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FA" w:rsidRPr="00667C44" w:rsidRDefault="003175C0" w:rsidP="00283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C44">
        <w:rPr>
          <w:rFonts w:ascii="Times New Roman" w:hAnsi="Times New Roman" w:cs="Times New Roman"/>
          <w:sz w:val="24"/>
          <w:szCs w:val="24"/>
        </w:rPr>
        <w:t xml:space="preserve">Муниципальное  общеобразовательное бюджетное учреждение «Якутская городская национальная </w:t>
      </w:r>
      <w:r w:rsidR="00DD28FA" w:rsidRPr="00667C44">
        <w:rPr>
          <w:rFonts w:ascii="Times New Roman" w:hAnsi="Times New Roman" w:cs="Times New Roman"/>
          <w:sz w:val="24"/>
          <w:szCs w:val="24"/>
        </w:rPr>
        <w:t xml:space="preserve">гимназия имени А.Г. и Н. К. </w:t>
      </w:r>
      <w:proofErr w:type="spellStart"/>
      <w:r w:rsidR="00DD28FA" w:rsidRPr="00667C44">
        <w:rPr>
          <w:rFonts w:ascii="Times New Roman" w:hAnsi="Times New Roman" w:cs="Times New Roman"/>
          <w:sz w:val="24"/>
          <w:szCs w:val="24"/>
        </w:rPr>
        <w:t>Чиряевых</w:t>
      </w:r>
      <w:proofErr w:type="spellEnd"/>
      <w:r w:rsidR="00DD28FA" w:rsidRPr="00667C44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</w:p>
    <w:p w:rsidR="00DD28FA" w:rsidRPr="00667C44" w:rsidRDefault="00DD28FA" w:rsidP="00DD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44">
        <w:rPr>
          <w:rFonts w:ascii="Times New Roman" w:hAnsi="Times New Roman" w:cs="Times New Roman"/>
          <w:b/>
          <w:sz w:val="24"/>
          <w:szCs w:val="24"/>
        </w:rPr>
        <w:t xml:space="preserve">15 октября – семинар-практикум для учителей  русского языка и литературы «Луна русской поэзии» </w:t>
      </w:r>
    </w:p>
    <w:p w:rsidR="002837E2" w:rsidRPr="00667C44" w:rsidRDefault="00DD28FA" w:rsidP="00DD28F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7C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37E2" w:rsidRPr="00667C44">
        <w:rPr>
          <w:rFonts w:ascii="Times New Roman" w:hAnsi="Times New Roman" w:cs="Times New Roman"/>
          <w:b/>
          <w:i/>
          <w:sz w:val="24"/>
          <w:szCs w:val="24"/>
        </w:rPr>
        <w:t>посвящ</w:t>
      </w:r>
      <w:r w:rsidRPr="00667C44">
        <w:rPr>
          <w:rFonts w:ascii="Times New Roman" w:hAnsi="Times New Roman" w:cs="Times New Roman"/>
          <w:b/>
          <w:i/>
          <w:sz w:val="24"/>
          <w:szCs w:val="24"/>
        </w:rPr>
        <w:t>ается 205-летию М.Ю. Лермонтова</w:t>
      </w:r>
    </w:p>
    <w:p w:rsidR="00DD28FA" w:rsidRPr="00667C44" w:rsidRDefault="00DD28FA" w:rsidP="00DD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44">
        <w:rPr>
          <w:rFonts w:ascii="Times New Roman" w:hAnsi="Times New Roman" w:cs="Times New Roman"/>
          <w:sz w:val="24"/>
          <w:szCs w:val="24"/>
        </w:rPr>
        <w:t>В рамках семинара будут рассмотрены актуальные методические вопросы для учителей, такие как</w:t>
      </w:r>
    </w:p>
    <w:p w:rsidR="00DD28FA" w:rsidRPr="00667C44" w:rsidRDefault="00DD28FA" w:rsidP="00DD28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44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667C4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67C44">
        <w:rPr>
          <w:rFonts w:ascii="Times New Roman" w:hAnsi="Times New Roman" w:cs="Times New Roman"/>
          <w:sz w:val="24"/>
          <w:szCs w:val="24"/>
        </w:rPr>
        <w:t xml:space="preserve"> результатов (читательской грамотности);</w:t>
      </w:r>
    </w:p>
    <w:p w:rsidR="00DD28FA" w:rsidRPr="00667C44" w:rsidRDefault="00DD28FA" w:rsidP="00DD28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44">
        <w:rPr>
          <w:rFonts w:ascii="Times New Roman" w:hAnsi="Times New Roman" w:cs="Times New Roman"/>
          <w:sz w:val="24"/>
          <w:szCs w:val="24"/>
        </w:rPr>
        <w:t xml:space="preserve">подготовка учителей и учащихся к участию в международном исследовании </w:t>
      </w:r>
      <w:r w:rsidRPr="00667C44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667C44">
        <w:rPr>
          <w:rFonts w:ascii="Times New Roman" w:hAnsi="Times New Roman" w:cs="Times New Roman"/>
          <w:sz w:val="24"/>
          <w:szCs w:val="24"/>
        </w:rPr>
        <w:t>;</w:t>
      </w:r>
    </w:p>
    <w:p w:rsidR="00DD28FA" w:rsidRPr="00667C44" w:rsidRDefault="00DD28FA" w:rsidP="00DD28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44">
        <w:rPr>
          <w:rFonts w:ascii="Times New Roman" w:hAnsi="Times New Roman" w:cs="Times New Roman"/>
          <w:sz w:val="24"/>
          <w:szCs w:val="24"/>
        </w:rPr>
        <w:t>методические приемы, направленные на формирование критического мышления учащихся в контексте современных технологий обучения.</w:t>
      </w:r>
    </w:p>
    <w:p w:rsidR="00DD28FA" w:rsidRPr="00667C44" w:rsidRDefault="00DD28FA" w:rsidP="00667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1C6" w:rsidRPr="00667C44" w:rsidRDefault="00DD28FA" w:rsidP="00667C44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44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667C44" w:rsidRPr="00667C44" w:rsidRDefault="00667C44" w:rsidP="00667C44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3118"/>
        <w:gridCol w:w="1134"/>
        <w:gridCol w:w="1914"/>
        <w:gridCol w:w="2481"/>
      </w:tblGrid>
      <w:tr w:rsidR="002837E2" w:rsidRPr="00667C44" w:rsidTr="00155A20">
        <w:tc>
          <w:tcPr>
            <w:tcW w:w="993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81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837E2" w:rsidRPr="00667C44" w:rsidTr="00155A20">
        <w:tc>
          <w:tcPr>
            <w:tcW w:w="993" w:type="dxa"/>
          </w:tcPr>
          <w:p w:rsidR="002837E2" w:rsidRPr="00667C44" w:rsidRDefault="002837E2" w:rsidP="00283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7E2" w:rsidRPr="00667C44" w:rsidRDefault="002837E2" w:rsidP="002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134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14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 xml:space="preserve">Атриум </w:t>
            </w:r>
          </w:p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1 этажа</w:t>
            </w:r>
          </w:p>
        </w:tc>
        <w:tc>
          <w:tcPr>
            <w:tcW w:w="2481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</w:tc>
      </w:tr>
      <w:tr w:rsidR="002837E2" w:rsidRPr="00667C44" w:rsidTr="00155A20">
        <w:tc>
          <w:tcPr>
            <w:tcW w:w="993" w:type="dxa"/>
          </w:tcPr>
          <w:p w:rsidR="002837E2" w:rsidRPr="00667C44" w:rsidRDefault="002837E2" w:rsidP="00283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7E2" w:rsidRPr="00667C44" w:rsidRDefault="002837E2" w:rsidP="002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фотовыставки </w:t>
            </w:r>
            <w:r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«Вечный герой нашего вр</w:t>
            </w:r>
            <w:r w:rsidR="002251D4"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мени»</w:t>
            </w:r>
          </w:p>
        </w:tc>
        <w:tc>
          <w:tcPr>
            <w:tcW w:w="1134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914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 xml:space="preserve"> 201-201каб.</w:t>
            </w:r>
          </w:p>
        </w:tc>
        <w:tc>
          <w:tcPr>
            <w:tcW w:w="2481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Алексеев И.П.</w:t>
            </w:r>
          </w:p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Илларионова В.И.</w:t>
            </w:r>
          </w:p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Федорова Т.Н.</w:t>
            </w:r>
          </w:p>
          <w:p w:rsidR="00C76334" w:rsidRPr="00667C44" w:rsidRDefault="00C76334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 xml:space="preserve">10 «а» </w:t>
            </w:r>
          </w:p>
        </w:tc>
      </w:tr>
      <w:tr w:rsidR="002837E2" w:rsidRPr="00667C44" w:rsidTr="00155A20">
        <w:tc>
          <w:tcPr>
            <w:tcW w:w="993" w:type="dxa"/>
          </w:tcPr>
          <w:p w:rsidR="002837E2" w:rsidRPr="00667C44" w:rsidRDefault="002837E2" w:rsidP="00283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51D4" w:rsidRPr="00667C44" w:rsidRDefault="002837E2" w:rsidP="002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837E2" w:rsidRPr="00667C44" w:rsidRDefault="002837E2" w:rsidP="002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«Чтение как путь к успеху»</w:t>
            </w:r>
          </w:p>
        </w:tc>
        <w:tc>
          <w:tcPr>
            <w:tcW w:w="1134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14" w:type="dxa"/>
          </w:tcPr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481" w:type="dxa"/>
          </w:tcPr>
          <w:p w:rsidR="002837E2" w:rsidRPr="00667C44" w:rsidRDefault="00C76334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667C44">
              <w:rPr>
                <w:rFonts w:ascii="Times New Roman" w:hAnsi="Times New Roman" w:cs="Times New Roman"/>
                <w:sz w:val="24"/>
                <w:szCs w:val="24"/>
              </w:rPr>
              <w:t xml:space="preserve"> А.В., СВФУ</w:t>
            </w:r>
          </w:p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 </w:t>
            </w:r>
          </w:p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2837E2" w:rsidRPr="00667C44" w:rsidRDefault="002837E2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</w:tr>
      <w:tr w:rsidR="00155A20" w:rsidRPr="00667C44" w:rsidTr="00155A20">
        <w:tc>
          <w:tcPr>
            <w:tcW w:w="993" w:type="dxa"/>
          </w:tcPr>
          <w:p w:rsidR="00155A20" w:rsidRPr="00667C44" w:rsidRDefault="00155A20" w:rsidP="00283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5A20" w:rsidRPr="00667C44" w:rsidRDefault="00155A20" w:rsidP="0015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</w:t>
            </w:r>
            <w:r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«Оценка </w:t>
            </w:r>
            <w:proofErr w:type="spellStart"/>
            <w:r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результатов (читательской грамотности учащихся 5-10 классов)</w:t>
            </w: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55A20" w:rsidRPr="00667C44" w:rsidRDefault="00155A20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14" w:type="dxa"/>
          </w:tcPr>
          <w:p w:rsidR="00155A20" w:rsidRPr="00667C44" w:rsidRDefault="00155A20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Читальный зал ИЦМ, 1 этаж</w:t>
            </w:r>
          </w:p>
        </w:tc>
        <w:tc>
          <w:tcPr>
            <w:tcW w:w="2481" w:type="dxa"/>
          </w:tcPr>
          <w:p w:rsidR="00C76334" w:rsidRPr="00667C44" w:rsidRDefault="00C76334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667C4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55A20" w:rsidRPr="00667C44" w:rsidRDefault="00155A20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Адамова С.А.</w:t>
            </w:r>
          </w:p>
          <w:p w:rsidR="00155A20" w:rsidRPr="00667C44" w:rsidRDefault="00155A20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Ефремова С.Н.</w:t>
            </w:r>
          </w:p>
          <w:p w:rsidR="00155A20" w:rsidRPr="00667C44" w:rsidRDefault="00155A20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Ильина В.А.</w:t>
            </w:r>
          </w:p>
        </w:tc>
        <w:bookmarkStart w:id="0" w:name="_GoBack"/>
        <w:bookmarkEnd w:id="0"/>
      </w:tr>
      <w:tr w:rsidR="00155A20" w:rsidRPr="00667C44" w:rsidTr="00155A20">
        <w:tc>
          <w:tcPr>
            <w:tcW w:w="993" w:type="dxa"/>
          </w:tcPr>
          <w:p w:rsidR="00155A20" w:rsidRPr="00667C44" w:rsidRDefault="00155A20" w:rsidP="00283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5A20" w:rsidRPr="00667C44" w:rsidRDefault="00155A20" w:rsidP="0015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A20" w:rsidRPr="00667C44" w:rsidRDefault="00155A20" w:rsidP="0015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55A20" w:rsidRPr="00667C44" w:rsidRDefault="009A11C6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155A20" w:rsidRPr="00667C44" w:rsidRDefault="009A11C6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Читальный зал ИЦМ, 1 этаж</w:t>
            </w:r>
          </w:p>
        </w:tc>
        <w:tc>
          <w:tcPr>
            <w:tcW w:w="2481" w:type="dxa"/>
          </w:tcPr>
          <w:p w:rsidR="009A11C6" w:rsidRPr="00667C44" w:rsidRDefault="00C76334" w:rsidP="009A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667C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5A20" w:rsidRPr="00667C44" w:rsidRDefault="009A11C6" w:rsidP="009A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Назарова Е.Н.</w:t>
            </w:r>
          </w:p>
          <w:p w:rsidR="009A11C6" w:rsidRPr="00667C44" w:rsidRDefault="009A11C6" w:rsidP="009A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  <w:p w:rsidR="009A11C6" w:rsidRPr="00667C44" w:rsidRDefault="009A11C6" w:rsidP="009A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Бурнашева О.В.</w:t>
            </w:r>
          </w:p>
        </w:tc>
      </w:tr>
      <w:tr w:rsidR="009A11C6" w:rsidRPr="00667C44" w:rsidTr="00155A20">
        <w:tc>
          <w:tcPr>
            <w:tcW w:w="993" w:type="dxa"/>
          </w:tcPr>
          <w:p w:rsidR="009A11C6" w:rsidRPr="00667C44" w:rsidRDefault="009A11C6" w:rsidP="00283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11C6" w:rsidRPr="00667C44" w:rsidRDefault="009A11C6" w:rsidP="0015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Tea-time</w:t>
            </w:r>
            <w:proofErr w:type="spellEnd"/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11C6" w:rsidRPr="00667C44" w:rsidRDefault="009A11C6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14" w:type="dxa"/>
          </w:tcPr>
          <w:p w:rsidR="009A11C6" w:rsidRPr="00667C44" w:rsidRDefault="002251D4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81" w:type="dxa"/>
          </w:tcPr>
          <w:p w:rsidR="009A11C6" w:rsidRPr="00667C44" w:rsidRDefault="009A11C6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Илларионова В.И.</w:t>
            </w:r>
          </w:p>
          <w:p w:rsidR="009A11C6" w:rsidRPr="00667C44" w:rsidRDefault="009A11C6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Федорова Н.Е.</w:t>
            </w:r>
          </w:p>
          <w:p w:rsidR="009A11C6" w:rsidRPr="00667C44" w:rsidRDefault="009A11C6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Бурнашева О.В.</w:t>
            </w:r>
          </w:p>
        </w:tc>
      </w:tr>
      <w:tr w:rsidR="009A11C6" w:rsidRPr="00667C44" w:rsidTr="00155A20">
        <w:tc>
          <w:tcPr>
            <w:tcW w:w="993" w:type="dxa"/>
          </w:tcPr>
          <w:p w:rsidR="009A11C6" w:rsidRPr="00667C44" w:rsidRDefault="009A11C6" w:rsidP="002837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11C6" w:rsidRPr="00667C44" w:rsidRDefault="009A11C6" w:rsidP="0015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9A11C6" w:rsidRPr="00667C44" w:rsidRDefault="009A11C6" w:rsidP="00155A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proofErr w:type="gramEnd"/>
            <w:r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пламя</w:t>
            </w:r>
            <w:proofErr w:type="gramEnd"/>
            <w:r w:rsidRPr="00667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света рожденное слово…»</w:t>
            </w:r>
          </w:p>
        </w:tc>
        <w:tc>
          <w:tcPr>
            <w:tcW w:w="1134" w:type="dxa"/>
          </w:tcPr>
          <w:p w:rsidR="009A11C6" w:rsidRPr="00667C44" w:rsidRDefault="009A11C6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</w:tcPr>
          <w:p w:rsidR="009A11C6" w:rsidRPr="00667C44" w:rsidRDefault="009A11C6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481" w:type="dxa"/>
          </w:tcPr>
          <w:p w:rsidR="009A11C6" w:rsidRPr="00667C44" w:rsidRDefault="009A11C6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Андреева Т.С.</w:t>
            </w:r>
          </w:p>
          <w:p w:rsidR="009A11C6" w:rsidRPr="00667C44" w:rsidRDefault="009A11C6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Илларионова В.И.</w:t>
            </w:r>
          </w:p>
          <w:p w:rsidR="009A11C6" w:rsidRPr="00667C44" w:rsidRDefault="009A11C6" w:rsidP="0028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44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</w:tr>
    </w:tbl>
    <w:p w:rsidR="002837E2" w:rsidRPr="00667C44" w:rsidRDefault="002837E2" w:rsidP="00283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7E2" w:rsidRPr="00667C44" w:rsidRDefault="002837E2" w:rsidP="002837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37E2" w:rsidRPr="00667C44" w:rsidSect="00F1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756"/>
    <w:multiLevelType w:val="hybridMultilevel"/>
    <w:tmpl w:val="CA4E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447E"/>
    <w:multiLevelType w:val="hybridMultilevel"/>
    <w:tmpl w:val="CE4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7E2"/>
    <w:rsid w:val="000B3CE4"/>
    <w:rsid w:val="00155A20"/>
    <w:rsid w:val="002251D4"/>
    <w:rsid w:val="002837E2"/>
    <w:rsid w:val="003175C0"/>
    <w:rsid w:val="004D0678"/>
    <w:rsid w:val="00667C44"/>
    <w:rsid w:val="00984B65"/>
    <w:rsid w:val="009A11C6"/>
    <w:rsid w:val="00BF6E8E"/>
    <w:rsid w:val="00C76334"/>
    <w:rsid w:val="00DD28FA"/>
    <w:rsid w:val="00F1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Илларионовна</dc:creator>
  <cp:lastModifiedBy>Иванова</cp:lastModifiedBy>
  <cp:revision>2</cp:revision>
  <dcterms:created xsi:type="dcterms:W3CDTF">2019-10-14T00:57:00Z</dcterms:created>
  <dcterms:modified xsi:type="dcterms:W3CDTF">2019-10-14T00:57:00Z</dcterms:modified>
</cp:coreProperties>
</file>