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57" w:rsidRPr="002C7F59" w:rsidRDefault="00882D57" w:rsidP="00882D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F59">
        <w:rPr>
          <w:rFonts w:ascii="Times New Roman" w:hAnsi="Times New Roman" w:cs="Times New Roman"/>
          <w:i/>
          <w:sz w:val="24"/>
          <w:szCs w:val="24"/>
        </w:rPr>
        <w:t>Приложени</w:t>
      </w:r>
      <w:r w:rsidRPr="002C7F5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е </w:t>
      </w:r>
      <w:r w:rsidRPr="002C7F59"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882D57" w:rsidRDefault="00882D57" w:rsidP="00882D57">
      <w:pPr>
        <w:tabs>
          <w:tab w:val="left" w:pos="893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47C" w:rsidRDefault="0079147C" w:rsidP="00654F3A">
      <w:pPr>
        <w:tabs>
          <w:tab w:val="left" w:pos="8931"/>
        </w:tabs>
        <w:spacing w:after="0" w:line="240" w:lineRule="auto"/>
        <w:contextualSpacing/>
        <w:jc w:val="both"/>
        <w:rPr>
          <w:i/>
          <w:sz w:val="24"/>
          <w:szCs w:val="24"/>
        </w:rPr>
      </w:pPr>
      <w:r w:rsidRPr="001C47A8">
        <w:rPr>
          <w:rFonts w:ascii="Times New Roman" w:hAnsi="Times New Roman" w:cs="Times New Roman"/>
          <w:sz w:val="28"/>
          <w:szCs w:val="28"/>
        </w:rPr>
        <w:t xml:space="preserve">Учебные пособия, обеспечивающие реализацию прав граждан на </w:t>
      </w:r>
      <w:r w:rsidR="008202D8">
        <w:rPr>
          <w:rFonts w:ascii="Times New Roman" w:hAnsi="Times New Roman" w:cs="Times New Roman"/>
          <w:sz w:val="28"/>
          <w:szCs w:val="28"/>
        </w:rPr>
        <w:t xml:space="preserve">обучение на </w:t>
      </w:r>
      <w:r w:rsidRPr="001C47A8">
        <w:rPr>
          <w:rFonts w:ascii="Times New Roman" w:hAnsi="Times New Roman" w:cs="Times New Roman"/>
          <w:sz w:val="28"/>
          <w:szCs w:val="28"/>
        </w:rPr>
        <w:t xml:space="preserve">родном языке и изучение родного языка </w:t>
      </w:r>
      <w:r w:rsidRPr="00C34E2A">
        <w:rPr>
          <w:rFonts w:ascii="Times New Roman" w:hAnsi="Times New Roman" w:cs="Times New Roman"/>
          <w:sz w:val="28"/>
          <w:szCs w:val="28"/>
          <w:lang w:val="sah-RU"/>
        </w:rPr>
        <w:t>в образовательном процессе</w:t>
      </w:r>
      <w:r w:rsidRPr="001C47A8">
        <w:rPr>
          <w:rFonts w:ascii="Times New Roman" w:hAnsi="Times New Roman" w:cs="Times New Roman"/>
          <w:sz w:val="28"/>
          <w:szCs w:val="28"/>
          <w:lang w:val="sah-RU"/>
        </w:rPr>
        <w:t>в общеобразовательных организация</w:t>
      </w:r>
      <w:r w:rsidR="00FB6F3B">
        <w:rPr>
          <w:rFonts w:ascii="Times New Roman" w:hAnsi="Times New Roman" w:cs="Times New Roman"/>
          <w:sz w:val="28"/>
          <w:szCs w:val="28"/>
          <w:lang w:val="sah-RU"/>
        </w:rPr>
        <w:t>х</w:t>
      </w:r>
      <w:r w:rsidR="008202D8">
        <w:rPr>
          <w:rFonts w:ascii="Times New Roman" w:hAnsi="Times New Roman" w:cs="Times New Roman"/>
          <w:sz w:val="28"/>
          <w:szCs w:val="28"/>
          <w:lang w:val="sah-RU"/>
        </w:rPr>
        <w:t xml:space="preserve"> Республики Саха (Якутия) в 2021</w:t>
      </w:r>
      <w:r w:rsidRPr="001C47A8">
        <w:rPr>
          <w:rFonts w:ascii="Times New Roman" w:hAnsi="Times New Roman" w:cs="Times New Roman"/>
          <w:sz w:val="28"/>
          <w:szCs w:val="28"/>
          <w:lang w:val="sah-RU"/>
        </w:rPr>
        <w:t>-20</w:t>
      </w:r>
      <w:r w:rsidR="00B666F0">
        <w:rPr>
          <w:rFonts w:ascii="Times New Roman" w:hAnsi="Times New Roman" w:cs="Times New Roman"/>
          <w:sz w:val="28"/>
          <w:szCs w:val="28"/>
          <w:lang w:val="sah-RU"/>
        </w:rPr>
        <w:t>2</w:t>
      </w:r>
      <w:bookmarkStart w:id="0" w:name="_GoBack"/>
      <w:bookmarkEnd w:id="0"/>
      <w:r w:rsidR="008202D8">
        <w:rPr>
          <w:rFonts w:ascii="Times New Roman" w:hAnsi="Times New Roman" w:cs="Times New Roman"/>
          <w:sz w:val="28"/>
          <w:szCs w:val="28"/>
          <w:lang w:val="sah-RU"/>
        </w:rPr>
        <w:t>2</w:t>
      </w:r>
      <w:r w:rsidRPr="001C47A8">
        <w:rPr>
          <w:rFonts w:ascii="Times New Roman" w:hAnsi="Times New Roman" w:cs="Times New Roman"/>
          <w:sz w:val="28"/>
          <w:szCs w:val="28"/>
          <w:lang w:val="sah-RU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245"/>
        <w:gridCol w:w="1276"/>
        <w:gridCol w:w="2233"/>
      </w:tblGrid>
      <w:tr w:rsidR="0079147C" w:rsidRPr="002C7F59" w:rsidTr="00F960EF">
        <w:tc>
          <w:tcPr>
            <w:tcW w:w="817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Авторы, </w:t>
            </w:r>
          </w:p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1276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79147C" w:rsidRPr="002C7F59" w:rsidTr="00F960EF">
        <w:tc>
          <w:tcPr>
            <w:tcW w:w="9571" w:type="dxa"/>
            <w:gridSpan w:val="4"/>
          </w:tcPr>
          <w:p w:rsidR="0079147C" w:rsidRPr="002C7F59" w:rsidRDefault="0079147C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9147C" w:rsidRPr="002C7F59" w:rsidTr="00F960EF">
        <w:tc>
          <w:tcPr>
            <w:tcW w:w="9571" w:type="dxa"/>
            <w:gridSpan w:val="4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ЯЗЫК</w:t>
            </w:r>
          </w:p>
          <w:p w:rsidR="0079147C" w:rsidRPr="002C7F59" w:rsidRDefault="0079147C" w:rsidP="0067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школ с якутским языком обучения)</w:t>
            </w:r>
          </w:p>
        </w:tc>
      </w:tr>
      <w:tr w:rsidR="0079147C" w:rsidRPr="002C7F59" w:rsidTr="00F960EF">
        <w:tc>
          <w:tcPr>
            <w:tcW w:w="817" w:type="dxa"/>
          </w:tcPr>
          <w:p w:rsidR="0079147C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79147C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Кронникова М.Ф. Б</w:t>
            </w:r>
            <w:r w:rsidR="0079147C" w:rsidRPr="002C7F59">
              <w:rPr>
                <w:rFonts w:ascii="Times New Roman" w:hAnsi="Times New Roman" w:cs="Times New Roman"/>
                <w:sz w:val="24"/>
                <w:szCs w:val="24"/>
              </w:rPr>
              <w:t>укубаар</w:t>
            </w:r>
          </w:p>
        </w:tc>
        <w:tc>
          <w:tcPr>
            <w:tcW w:w="1276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9147C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FF547E" w:rsidRPr="002C7F59" w:rsidTr="00F960EF">
        <w:tc>
          <w:tcPr>
            <w:tcW w:w="817" w:type="dxa"/>
          </w:tcPr>
          <w:p w:rsidR="00FF547E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FF547E" w:rsidRPr="002C7F59" w:rsidRDefault="00FF547E" w:rsidP="00FF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Габышева М.Е., Потапова Р.Е., Белолюбская А.Г. Букубаарга суруллуулар</w:t>
            </w:r>
          </w:p>
        </w:tc>
        <w:tc>
          <w:tcPr>
            <w:tcW w:w="1276" w:type="dxa"/>
          </w:tcPr>
          <w:p w:rsidR="00FF547E" w:rsidRPr="002C7F59" w:rsidRDefault="00FF547E" w:rsidP="00FF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F547E" w:rsidRPr="002C7F59" w:rsidRDefault="00EE4240" w:rsidP="00FF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C52D93" w:rsidRPr="002C7F59" w:rsidTr="00F960EF">
        <w:tc>
          <w:tcPr>
            <w:tcW w:w="817" w:type="dxa"/>
          </w:tcPr>
          <w:p w:rsidR="00C52D93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C52D93" w:rsidRPr="002C7F59" w:rsidRDefault="00C52D93" w:rsidP="005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Букубаар</w:t>
            </w:r>
            <w:r w:rsidR="005C50FE" w:rsidRPr="002C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0FE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Үөрэх кинигэтин электроннай көрүҥэ</w:t>
            </w:r>
          </w:p>
        </w:tc>
        <w:tc>
          <w:tcPr>
            <w:tcW w:w="1276" w:type="dxa"/>
          </w:tcPr>
          <w:p w:rsidR="00C52D93" w:rsidRPr="002C7F59" w:rsidRDefault="00C52D93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52D93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34597B" w:rsidRPr="002C7F59" w:rsidRDefault="0034597B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С.С., Васильева Н.Н. Төрөөбүт тыл</w:t>
            </w:r>
          </w:p>
        </w:tc>
        <w:tc>
          <w:tcPr>
            <w:tcW w:w="1276" w:type="dxa"/>
          </w:tcPr>
          <w:p w:rsidR="0034597B" w:rsidRPr="002C7F59" w:rsidRDefault="0034597B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34597B" w:rsidRPr="002C7F59" w:rsidRDefault="00EE4240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B666F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34597B" w:rsidRPr="002C7F59" w:rsidRDefault="0034597B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С.С., Васильева Н.Н., Скрябина Т.А. Төрөөбүт тыл</w:t>
            </w:r>
          </w:p>
        </w:tc>
        <w:tc>
          <w:tcPr>
            <w:tcW w:w="1276" w:type="dxa"/>
          </w:tcPr>
          <w:p w:rsidR="0034597B" w:rsidRPr="002C7F59" w:rsidRDefault="0034597B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34597B" w:rsidRPr="002C7F59" w:rsidRDefault="00EE4240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34597B" w:rsidRPr="002C7F59" w:rsidRDefault="0034597B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34597B" w:rsidRPr="002C7F59" w:rsidRDefault="0034597B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34597B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C52D93" w:rsidRPr="002C7F59" w:rsidTr="00F960EF">
        <w:tc>
          <w:tcPr>
            <w:tcW w:w="817" w:type="dxa"/>
          </w:tcPr>
          <w:p w:rsidR="00C52D93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C52D93" w:rsidRPr="002C7F59" w:rsidRDefault="00C52D93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Саха тыла. </w:t>
            </w:r>
            <w:r w:rsidR="00F71EC7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Үөрэх кинигэтин электроннай көрүҥэ</w:t>
            </w:r>
          </w:p>
        </w:tc>
        <w:tc>
          <w:tcPr>
            <w:tcW w:w="1276" w:type="dxa"/>
          </w:tcPr>
          <w:p w:rsidR="00C52D93" w:rsidRPr="002C7F59" w:rsidRDefault="00C52D93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C52D93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34597B" w:rsidRPr="002C7F59" w:rsidRDefault="0034597B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34597B" w:rsidRPr="002C7F59" w:rsidRDefault="0034597B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34597B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C52D93" w:rsidRPr="002C7F59" w:rsidTr="00F960EF">
        <w:tc>
          <w:tcPr>
            <w:tcW w:w="817" w:type="dxa"/>
          </w:tcPr>
          <w:p w:rsidR="00C52D93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C52D93" w:rsidRPr="002C7F59" w:rsidRDefault="00C52D93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Саха тыла. </w:t>
            </w:r>
            <w:r w:rsidR="00F71EC7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Үөрэх кинигэтин электроннай көрүҥэ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2 чаастаах</w:t>
            </w:r>
          </w:p>
        </w:tc>
        <w:tc>
          <w:tcPr>
            <w:tcW w:w="1276" w:type="dxa"/>
          </w:tcPr>
          <w:p w:rsidR="00C52D93" w:rsidRPr="002C7F59" w:rsidRDefault="00C52D93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C52D93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34597B" w:rsidP="00B666F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B666F0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</w:t>
            </w:r>
          </w:p>
        </w:tc>
        <w:tc>
          <w:tcPr>
            <w:tcW w:w="5245" w:type="dxa"/>
          </w:tcPr>
          <w:p w:rsidR="0034597B" w:rsidRPr="002C7F59" w:rsidRDefault="0034597B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34597B" w:rsidRPr="002C7F59" w:rsidRDefault="0034597B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34597B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B666F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тыла. Үөрэх кинигэтин электроннай көрүҥэ. 2 чаастаах</w:t>
            </w:r>
          </w:p>
        </w:tc>
        <w:tc>
          <w:tcPr>
            <w:tcW w:w="1276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EE4240" w:rsidRPr="002C7F59" w:rsidRDefault="00EE4240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тыла. Үөрэх кинигэтин электроннай көрүҥэ. 2 чаастаах</w:t>
            </w:r>
          </w:p>
        </w:tc>
        <w:tc>
          <w:tcPr>
            <w:tcW w:w="1276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ЛИТЕРАТУРНОЕ ЧТЕНИЕ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школ с якутским языком обучения)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Кондакова У.Ф., Леонтьева У.Е. Сыккыс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Мин сатаан ааҕабын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Захарова Л.В., Флегонтова У.М. </w:t>
            </w:r>
          </w:p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Ыалынан 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Ааҕарбын таптыыбын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Айымньы түһүлгэтэ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Избекова Л.К. Саһарҕа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Ыалынан 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547EA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Ыалынан 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Избекова Л.К. Кустук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Захарова Л.В., Флегонтова У.М. Ыалынан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Избекова Л.К. Ньургуьун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ЯКУТСКИЙ ЯЗЫК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школ с русским языком обучения)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Петрова И.М., Игнатьева Е.В., Саха тыла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невладеющих)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Петрова И.М. Саха тыла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невладеющих)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Попова М.П., Попова О.П. Саха тыла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невладеющих)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ЯЗЫКИ И ЛИТЕРАТУРА МАЛОЧИСЛЕННЫХ НАРОДОВ СЕВЕРА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ЭВЕНКИЙСКИЙ ЯЗЫК И ЛИТЕРАТУРНОЕ ЧТЕНИЕ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Сивцева Л.В. Сэвдепчу азбука. Веселая азбука. 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973DA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Леханова Ф.М. Эҥнэкэн. Учебное пособие для невладеющих родным эвенкийским языком  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год обуч.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 Эҥнэкэн. Якутско-эвенкийский.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год обуч.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Кулешова М.М. Эведы азбука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Кулешова М.М., Леханов С.Б. Эведы Турэн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Кулешова М.М., Леханов С.Б. Литературнай та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Леханов С.Б. Эведы Турэн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Л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итературнай та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EE4240" w:rsidRPr="00EE4240" w:rsidRDefault="00EE4240" w:rsidP="00EE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Леханова Ф.М. и др.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Эведы Турэн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EE4240" w:rsidRPr="00EE4240" w:rsidRDefault="00EE4240" w:rsidP="00EE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40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итературнай та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Макарова К.И., Леханова Ф.М. Балдыдяк буга: книга для чтения на эвенкийском и русском языках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ЭВЕНСКИЙ ЯЗЫК И ЛИТЕРАТУРНОЕ ЧТЕНИЕ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владеющих эвенским языком)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Копырина Т.К. Букварь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Нелтэнкэ. Книга для внеклассного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8E1C5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Уямкан коен. Книга для внеклассного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Роббек В.А., Гладкова Н.И. Мут торэнти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Кривошапкин А.В. Мут торэнти 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Гладкова Н.И. Таҥанмайду книга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8E1C5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Инэньгидэ бугу дюгулин. Книга для внеклассного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Роббек В.А. Мут торэнти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Роббек В.А. Литературное чтение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67265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Литературное чтение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Беглова Е.Е. Литературное чтение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Тарабукина У.П. Холига. Книга для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Тарабукина У.П.. Потапова О.К.. Сакердонова А.С. Би – ҥунмир хутэн бисэм</w:t>
            </w: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: книга для чтения на эвенском языке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ЭВЕНСКИЙ ЯЗЫК И ЛИТЕРАТУРНОЕ ЧТЕНИЕ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невладеющих эвенским языком)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Копырина Т.К. Азбука в картинках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Бурыкин А.А. Букварь для 1 класса эвенских школ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Дрофа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Тарабукина У.П. Азбука в стихах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Балаганчик Е.Е. Эвенский язык в картинках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Бурыкин А.А. Веселая азбука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Тарабукина У.П. Мулгачилдывун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(на эвенском языке)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Федотова М.П.-Нулгынэт. Бакивун нульгэнэдь куна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(на эвенском языке)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чтению «Чукачан икэн» на родном (эвенском) языке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8202D8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музыке «Споем по-</w:t>
            </w: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>эвенски»</w:t>
            </w:r>
          </w:p>
        </w:tc>
        <w:tc>
          <w:tcPr>
            <w:tcW w:w="1276" w:type="dxa"/>
          </w:tcPr>
          <w:p w:rsidR="008202D8" w:rsidRPr="002C7F59" w:rsidRDefault="008202D8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ЮКАГИРСКИЙ ЯЗЫК И ЛИТЕРАТУРНОЕ ЧТЕНИЕ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Демина Л.Н. Юкагирская азбука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Прокопьева П.Е., Прокопьева А.Е. Юкагирский язык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Спиридонов В.К. Букварь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Е.И. Одун лосилпэ. Юкагирские костры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Е.И. Одун лосилпэ.  Юкагирские костры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Дёмина Л.Н. Азбука в стихах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Демина Л.Н. Литературнай чуҥулэк. Литературное чтение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Жукова Л.Н. Дидактический материал к учебнику юкагирского языка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Г.Н., Татаева Ф.Н., Третьякова А.В.  Букварь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Н.Н. Книга для чтения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Н.Н. Книга для чтения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Н.Н. Книга для чтения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</w:tcPr>
          <w:p w:rsidR="008202D8" w:rsidRPr="002C7F59" w:rsidRDefault="008202D8" w:rsidP="008202D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чтению «Йэльоодьэн чол5ораадиэ» на юкагирском языке. </w:t>
            </w:r>
          </w:p>
        </w:tc>
        <w:tc>
          <w:tcPr>
            <w:tcW w:w="1276" w:type="dxa"/>
          </w:tcPr>
          <w:p w:rsidR="008202D8" w:rsidRP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2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младших и средних классов.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ЧУКОТСКИЙ ЯЗЫК И ЛИТЕРАТУРНОЕ ЧТЕНИЕ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 Мургин азбука (Наша азбука)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A62384">
        <w:tc>
          <w:tcPr>
            <w:tcW w:w="817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 Электронное приложение к учебному пособию «Мургин азбука»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В.Г. Мургин букварь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(халарчинский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В.Г., Куликова И.В., Дьячкова Ж.А. Я – настоящий человек: книга для чтения на чукотском языке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DF6B1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В.Г., Куликова И.В., Дьячкова Ж.А. Гымнин у*рэннутэнут (Моя малая Родина). Книга для чтения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DF6B1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В.Г.,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Дьячкова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Чиниткин вэтгав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245" w:type="dxa"/>
          </w:tcPr>
          <w:p w:rsidR="008202D8" w:rsidRPr="004535CE" w:rsidRDefault="008202D8" w:rsidP="00D3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В.Г.,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Дьячкова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82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«Мургинэт пынылтэ на родном (чукотском) языке» </w:t>
            </w:r>
          </w:p>
        </w:tc>
        <w:tc>
          <w:tcPr>
            <w:tcW w:w="1276" w:type="dxa"/>
          </w:tcPr>
          <w:p w:rsid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ДОЛГАНСКИЙ ЯЗЫК И ЛИТЕРАТУРНОЕ ЧТЕНИЕ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Аксенова Е.Е., Барболина А.А. Букварь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Кылтасова Т.Н., Арьянова О.Н. Тыам тыла бараксан: книга для чтения на долганском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ЛИТЕРАТУРНОЕ ЧТЕНИЕ ДЛЯ КОРЕННЫХ НАРОДОВ СЕВЕРА РЕСПУБЛИКИ САХА (ЯКУТИЯ)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Дзингалевская Т.П. </w:t>
            </w:r>
          </w:p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Литература коренных народов Севера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(на русском языке)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E23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РС(Я)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Винокурова Е.И., Дедюкина Л.Г. Өбүгэ үгэһэ. В 2-х частях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Федорова В.Т. Өбүгэ үгэһэ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Егорова У.Т. Өбүгэ үгэһэ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Винокурова Т.С. Өбүгэ үгэһэ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Н.И., Чехордуна Е.П. Өбүгэ олоҕун утума. Үөрэх электроннай пособиета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Хопкил бинитэн (Уроки предков). Учебное пособие для начальных классов эвенской школы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Никитина Р.С. Рабочая тетрадь к учебному пособию </w:t>
            </w: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«Учимся жить на земле»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Таежная азбука. Основы безопасности жизни детей на Севере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Р.С., Федоров Г.М.. Винокурова Е.И. Умение жить на Севере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Чехордуна Е.П., Дедюкина Л.Г. Саха сирин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Чехордуна Е.П., Дедюкина Л.Г. Саха сирин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Чехордуна Е.П., Дедюкина Л.Г. Саха сирин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МАТЕМАТИКА 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Моро М.И. Математика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Моро М.И. Математика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Моро М.И. Математика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Моро М.И. Математика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7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ОКРУЖАЮЩИЙ МИР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З.П., Егорова Н.Е.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Птицына В.В.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Осипова М.А.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Тастыгина Е.В.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Бугаева М.Г.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21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27 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ТЕХНОЛОГИЯ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 Уран тарбах кистэлэҥэ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ОСНОВНОЕ ОБЩЕЕ ОБРАЗОВАНИЕ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РОДНОЙ ЯЗЫК И ЛИТЕРАТУРА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ЯЗЫК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Петрова Т.И., Скрябина Т.А. Төрөөбүт төрүт тылым – сахам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ЯКУТСКИЙ ЯЗЫК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школ с русским языком обучения)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Плотникова У.Р., Слепцова А.А., Борисова М.Н.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3C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Федорова М.М., Шишигина Л.В.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3C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Коркина М.Е., Христофорова Л.Е.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3C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Васильева Т.М., Уйгурова Л.Е.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Васильева Г.П., Васильева А.Р., Атласова А.Н.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ЯКУТСКАЯ ЛИТЕРАТУРА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Поликарпова Е.М., Филиппова Н.И., Флегонтова У.М. Айымньы түһүлгэтэ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ЯЗЫКИ И ЛИТЕРАТУРА МАЛОЧИСЛЕННЫХ НАРОДОВ СЕВЕРА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ЭВЕНКИЙСКИЙ ЯЗЫК И ЛИТЕРАТУРНОЕ ОБРАЗОВАНИЕ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Пикунова З.Н. Эвэды турэн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Булатова Н.Я.и др. Эвэды турэн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Макарова К.И. Эвенкийская литература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Осипова Л.Г. Эвенкийская литература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Осипова Л.Г. Эвенкийская литература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Пикунова З.Н. Эвэды турэн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Пикунова З.Н. Эвэды турэн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ЭВЕНСКИЙ ЯЗЫК И ЛИТЕРАТУРНОЕ ОБРАЗОВАНИЕ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владеющих эвенским языком)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 Таҥанмайду книга.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 Таҥанмайду книга.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ЮКАГИРСКИЙ ЯЗЫК И ЛИТЕРАТУРНОЕ ОБРАЗОВАНИЕ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Демина Л.Н. Одун ньэмолҕил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Юкагирский год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школ с якутским языком обучения)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 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 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Е.М., Попова Г.С. 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34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A67430" w:rsidRDefault="008202D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Никитина Нь.Г., Павлов А.Н., Поликарпова Е.М., Попова Г.С.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34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Е.М., Попова Г.С. Гоголева М.Т., Никитина Р.С. Саха Республикатын норуоттарын культурата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Сергина Е.С. Айылгы аартыга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Васильева М.С. Утум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Яковлева М.П. Төрүт культура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Кривошапкин А.В. Хотугу норуоттар культуралара. 1 ч. Ааҕар кинигэ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Хотугу норуоттар культуралара. 2 ч. Ааҕар кинигэ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Хотугу норуоттар культуралара. 3 ч. Ааҕар кинигэ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МАТЕМАТИКА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Макарычев Ю.Н. Алгебра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Атанасян Л.С. Геометрия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Макарычев Ю.Н. Алгебра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ОБЩЕСТВОЗНАНИЕ, ЕСТЕСТВОЗНАНИЕ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(ОКРУЖАЮЩИЙ МИР)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Никишов А.И. Естествознание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Чехордуна Е.П., Филиппова Н.И., Карпова Н.П. Мин оҕобун, мин киһибин, мин гражданиммын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Карпова Н.П., Чехордуна Е.П., Филиппова Н.И. Мин оҕобун, мин киһибин, мин гражданиммын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ИСТОРИЯ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Агибалова Е.В. История древних веков</w:t>
            </w:r>
          </w:p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 Н.И. История Якутии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ГЕОГРАФИЯ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Жирков И.И. География Якутии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ФИЗИКА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Слепцова М.С. Физика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Перышкин А.В. Физика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Перышкин А.В. Физика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Слепцова М.С. Физика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ХИМИЯ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Рудзитис Г.Е. Химия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БИОЛОГИЯ 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8C2AB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Сонин Н.И. Биология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8C2AB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В.Б. Биология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8C2AB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Сонин Н.И. Биология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Мамонтов С.Г. Биология. Общие закономерности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ЯКУТСКАЯ ЛИТЕРАТУРА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Тобуроков Н.Н., Максимова П.В., Филиппова Н.И. Саха литера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турата.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Поликарпова Е.М., Яковлев-Далан В.С., Молукова Л.Ф. Саха литературата. Хрестоматия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Максимова П.В., Тобуроков Н.Н., Филиппова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Н.И. Саха литературата.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Н.И., Попова М.М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Саха литературата.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Флегонтова У.М. Литература кэрэһиттэрэ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Гоголева М.Т., Молукова Л.Ф., Поликарпова Е.М., Флегонтова У.М. Саха литературата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Н.И., Захарова Г.А., Олесова С.Г., Саввинова А.Ф.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литературата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903EE2">
        <w:tc>
          <w:tcPr>
            <w:tcW w:w="9571" w:type="dxa"/>
            <w:gridSpan w:val="4"/>
          </w:tcPr>
          <w:p w:rsidR="008202D8" w:rsidRPr="002C7F59" w:rsidRDefault="008202D8" w:rsidP="00A6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  <w:p w:rsidR="008202D8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школ с якутским языком обучения)</w:t>
            </w:r>
          </w:p>
        </w:tc>
      </w:tr>
      <w:tr w:rsidR="008202D8" w:rsidRPr="00A67430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A67430" w:rsidRDefault="008202D8" w:rsidP="00A6743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6743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 Г. Поликарпова Е.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М., Павлов А.Н.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2233" w:type="dxa"/>
          </w:tcPr>
          <w:p w:rsidR="008202D8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ЛИТЕРАТУРА МАЛОЧИСЛЕННЫХ НАРОДОВ СЕВЕРА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ЛИТЕРАТУРНОЕ ОБРАЗОВАНИЕ НА ЭВЕНСКОМ ЯЗЫКЕ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владеющих эвенским языком)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А.Д.,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А.В., Тарабукина Е.К.</w:t>
            </w:r>
          </w:p>
          <w:p w:rsidR="008202D8" w:rsidRPr="002C7F59" w:rsidRDefault="008202D8" w:rsidP="00F960E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Просвещение 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РС(Я)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Хотугу норуоттар культуралара. 3 чаастаах. Ааҕар кинигэ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</w:tbl>
    <w:p w:rsidR="0079147C" w:rsidRPr="002C7F59" w:rsidRDefault="0079147C" w:rsidP="0079147C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D024BC" w:rsidRPr="002C7F59" w:rsidRDefault="00D024BC">
      <w:pPr>
        <w:rPr>
          <w:rFonts w:ascii="Times New Roman" w:hAnsi="Times New Roman" w:cs="Times New Roman"/>
          <w:sz w:val="24"/>
          <w:szCs w:val="24"/>
        </w:rPr>
      </w:pPr>
    </w:p>
    <w:sectPr w:rsidR="00D024BC" w:rsidRPr="002C7F59" w:rsidSect="00F960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F0" w:rsidRDefault="006229F0" w:rsidP="008A223B">
      <w:pPr>
        <w:spacing w:after="0" w:line="240" w:lineRule="auto"/>
      </w:pPr>
      <w:r>
        <w:separator/>
      </w:r>
    </w:p>
  </w:endnote>
  <w:endnote w:type="continuationSeparator" w:id="1">
    <w:p w:rsidR="006229F0" w:rsidRDefault="006229F0" w:rsidP="008A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25"/>
    </w:sdtPr>
    <w:sdtContent>
      <w:p w:rsidR="00EE4240" w:rsidRDefault="00DF10B7">
        <w:pPr>
          <w:pStyle w:val="a8"/>
          <w:jc w:val="right"/>
        </w:pPr>
        <w:r>
          <w:rPr>
            <w:noProof/>
          </w:rPr>
          <w:fldChar w:fldCharType="begin"/>
        </w:r>
        <w:r w:rsidR="00EE42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1D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4240" w:rsidRDefault="00EE42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F0" w:rsidRDefault="006229F0" w:rsidP="008A223B">
      <w:pPr>
        <w:spacing w:after="0" w:line="240" w:lineRule="auto"/>
      </w:pPr>
      <w:r>
        <w:separator/>
      </w:r>
    </w:p>
  </w:footnote>
  <w:footnote w:type="continuationSeparator" w:id="1">
    <w:p w:rsidR="006229F0" w:rsidRDefault="006229F0" w:rsidP="008A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733"/>
    <w:multiLevelType w:val="hybridMultilevel"/>
    <w:tmpl w:val="78BC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5BA"/>
    <w:multiLevelType w:val="hybridMultilevel"/>
    <w:tmpl w:val="57A4AE12"/>
    <w:lvl w:ilvl="0" w:tplc="6812E1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065"/>
    <w:multiLevelType w:val="hybridMultilevel"/>
    <w:tmpl w:val="EF0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0009"/>
    <w:multiLevelType w:val="hybridMultilevel"/>
    <w:tmpl w:val="CA56B87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7E5F61"/>
    <w:multiLevelType w:val="hybridMultilevel"/>
    <w:tmpl w:val="BF64D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F4A33"/>
    <w:multiLevelType w:val="hybridMultilevel"/>
    <w:tmpl w:val="D4B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B5095"/>
    <w:multiLevelType w:val="hybridMultilevel"/>
    <w:tmpl w:val="8082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C29B8"/>
    <w:multiLevelType w:val="hybridMultilevel"/>
    <w:tmpl w:val="5E12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9250D"/>
    <w:multiLevelType w:val="multilevel"/>
    <w:tmpl w:val="31503814"/>
    <w:lvl w:ilvl="0">
      <w:start w:val="2"/>
      <w:numFmt w:val="upperRoman"/>
      <w:pStyle w:val="1"/>
      <w:suff w:val="space"/>
      <w:lvlText w:val="Глава %1."/>
      <w:lvlJc w:val="left"/>
      <w:pPr>
        <w:ind w:left="1653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9">
    <w:nsid w:val="7D9B6415"/>
    <w:multiLevelType w:val="hybridMultilevel"/>
    <w:tmpl w:val="C5443A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47C"/>
    <w:rsid w:val="000716C7"/>
    <w:rsid w:val="0008396C"/>
    <w:rsid w:val="000B2494"/>
    <w:rsid w:val="000B7757"/>
    <w:rsid w:val="001627BC"/>
    <w:rsid w:val="00183044"/>
    <w:rsid w:val="001919D3"/>
    <w:rsid w:val="001F5C2C"/>
    <w:rsid w:val="00210DFB"/>
    <w:rsid w:val="002C7F59"/>
    <w:rsid w:val="003315C5"/>
    <w:rsid w:val="00342AC7"/>
    <w:rsid w:val="0034597B"/>
    <w:rsid w:val="003525AA"/>
    <w:rsid w:val="00391721"/>
    <w:rsid w:val="00396A77"/>
    <w:rsid w:val="003A1364"/>
    <w:rsid w:val="003B081C"/>
    <w:rsid w:val="003C57AA"/>
    <w:rsid w:val="003C7299"/>
    <w:rsid w:val="003C7CC4"/>
    <w:rsid w:val="003E6C94"/>
    <w:rsid w:val="004535CE"/>
    <w:rsid w:val="00473530"/>
    <w:rsid w:val="004B4670"/>
    <w:rsid w:val="004E345C"/>
    <w:rsid w:val="004E514A"/>
    <w:rsid w:val="005216B6"/>
    <w:rsid w:val="00534052"/>
    <w:rsid w:val="00540AD1"/>
    <w:rsid w:val="00547EAB"/>
    <w:rsid w:val="00555B8F"/>
    <w:rsid w:val="00570B43"/>
    <w:rsid w:val="005A12D9"/>
    <w:rsid w:val="005C50FE"/>
    <w:rsid w:val="005F3A98"/>
    <w:rsid w:val="006229F0"/>
    <w:rsid w:val="00654F3A"/>
    <w:rsid w:val="0067265D"/>
    <w:rsid w:val="00686106"/>
    <w:rsid w:val="006C437D"/>
    <w:rsid w:val="00723DEE"/>
    <w:rsid w:val="007746A4"/>
    <w:rsid w:val="0079147C"/>
    <w:rsid w:val="007C1557"/>
    <w:rsid w:val="007C1753"/>
    <w:rsid w:val="007C5388"/>
    <w:rsid w:val="007D1E20"/>
    <w:rsid w:val="008202D8"/>
    <w:rsid w:val="00825DB9"/>
    <w:rsid w:val="008265E7"/>
    <w:rsid w:val="00882D57"/>
    <w:rsid w:val="008972EA"/>
    <w:rsid w:val="008A223B"/>
    <w:rsid w:val="008C2AB0"/>
    <w:rsid w:val="008D0EFF"/>
    <w:rsid w:val="008E1C52"/>
    <w:rsid w:val="008F4A95"/>
    <w:rsid w:val="00911916"/>
    <w:rsid w:val="0094192A"/>
    <w:rsid w:val="00973DAB"/>
    <w:rsid w:val="00A00674"/>
    <w:rsid w:val="00A61D66"/>
    <w:rsid w:val="00A62384"/>
    <w:rsid w:val="00A67430"/>
    <w:rsid w:val="00AA5269"/>
    <w:rsid w:val="00B10341"/>
    <w:rsid w:val="00B666F0"/>
    <w:rsid w:val="00BA74A4"/>
    <w:rsid w:val="00BF1F1E"/>
    <w:rsid w:val="00C52D93"/>
    <w:rsid w:val="00CA04DF"/>
    <w:rsid w:val="00CA36C2"/>
    <w:rsid w:val="00D024BC"/>
    <w:rsid w:val="00D44331"/>
    <w:rsid w:val="00D54601"/>
    <w:rsid w:val="00D621AE"/>
    <w:rsid w:val="00D860D7"/>
    <w:rsid w:val="00DB43F5"/>
    <w:rsid w:val="00DF10B7"/>
    <w:rsid w:val="00DF6B13"/>
    <w:rsid w:val="00E23F2A"/>
    <w:rsid w:val="00E439C3"/>
    <w:rsid w:val="00EA7507"/>
    <w:rsid w:val="00EE4240"/>
    <w:rsid w:val="00F37416"/>
    <w:rsid w:val="00F71EC7"/>
    <w:rsid w:val="00F960EF"/>
    <w:rsid w:val="00FB525A"/>
    <w:rsid w:val="00FB6F3B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7C"/>
  </w:style>
  <w:style w:type="paragraph" w:styleId="1">
    <w:name w:val="heading 1"/>
    <w:aliases w:val="Заголовок 1 Знак Знак"/>
    <w:basedOn w:val="a"/>
    <w:next w:val="a"/>
    <w:link w:val="10"/>
    <w:qFormat/>
    <w:rsid w:val="0079147C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79147C"/>
    <w:pPr>
      <w:keepNext/>
      <w:numPr>
        <w:ilvl w:val="1"/>
        <w:numId w:val="2"/>
      </w:numPr>
      <w:tabs>
        <w:tab w:val="left" w:pos="5625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1.1.1."/>
    <w:basedOn w:val="a"/>
    <w:next w:val="a"/>
    <w:link w:val="30"/>
    <w:qFormat/>
    <w:rsid w:val="0079147C"/>
    <w:pPr>
      <w:numPr>
        <w:ilvl w:val="2"/>
        <w:numId w:val="2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147C"/>
    <w:pPr>
      <w:keepNext/>
      <w:numPr>
        <w:ilvl w:val="3"/>
        <w:numId w:val="2"/>
      </w:numPr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147C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9147C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9147C"/>
    <w:pPr>
      <w:keepNext/>
      <w:numPr>
        <w:ilvl w:val="6"/>
        <w:numId w:val="2"/>
      </w:numPr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9147C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9147C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0"/>
    <w:link w:val="1"/>
    <w:rsid w:val="0079147C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791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1.1.1. Знак"/>
    <w:basedOn w:val="a0"/>
    <w:link w:val="3"/>
    <w:rsid w:val="00791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47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7914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147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9147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7914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14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79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47C"/>
  </w:style>
  <w:style w:type="paragraph" w:styleId="a8">
    <w:name w:val="footer"/>
    <w:basedOn w:val="a"/>
    <w:link w:val="a9"/>
    <w:uiPriority w:val="99"/>
    <w:unhideWhenUsed/>
    <w:rsid w:val="007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47C"/>
  </w:style>
  <w:style w:type="paragraph" w:styleId="aa">
    <w:name w:val="List Paragraph"/>
    <w:basedOn w:val="a"/>
    <w:uiPriority w:val="34"/>
    <w:qFormat/>
    <w:rsid w:val="0079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853B-6692-4265-BF9B-F151DC7E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2021-09-02T02:09:00Z</dcterms:created>
  <dcterms:modified xsi:type="dcterms:W3CDTF">2021-09-02T02:09:00Z</dcterms:modified>
</cp:coreProperties>
</file>