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1863FC" w:rsidRDefault="00F5602C">
      <w:pPr>
        <w:spacing w:line="360" w:lineRule="auto"/>
        <w:ind w:firstLine="284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</w:rPr>
        <w:t>Направление “Пространственный дизайн”</w:t>
      </w:r>
    </w:p>
    <w:p w14:paraId="00000002" w14:textId="77777777" w:rsidR="001863FC" w:rsidRDefault="00F5602C">
      <w:pPr>
        <w:spacing w:line="36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Участники: </w:t>
      </w:r>
    </w:p>
    <w:p w14:paraId="00000003" w14:textId="77777777" w:rsidR="001863FC" w:rsidRDefault="00F5602C">
      <w:pPr>
        <w:spacing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Обучающиеся 10-11 классов</w:t>
      </w:r>
    </w:p>
    <w:p w14:paraId="00000004" w14:textId="58C59E21" w:rsidR="001863FC" w:rsidRPr="00F5602C" w:rsidRDefault="00F5602C">
      <w:pPr>
        <w:spacing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Консультация: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6 декабря с </w:t>
      </w:r>
      <w:r>
        <w:rPr>
          <w:rFonts w:ascii="Times New Roman" w:eastAsia="Times New Roman" w:hAnsi="Times New Roman" w:cs="Times New Roman"/>
          <w:sz w:val="24"/>
          <w:szCs w:val="24"/>
        </w:rPr>
        <w:t>14:00ч.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, ул. Труда, 1а, 3 этаж, аудитория 317</w:t>
      </w:r>
    </w:p>
    <w:p w14:paraId="00000005" w14:textId="1BF0CF6F" w:rsidR="001863FC" w:rsidRDefault="00F5602C">
      <w:pPr>
        <w:spacing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Конкурс: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10 </w:t>
      </w:r>
      <w:r>
        <w:rPr>
          <w:rFonts w:ascii="Times New Roman" w:eastAsia="Times New Roman" w:hAnsi="Times New Roman" w:cs="Times New Roman"/>
          <w:sz w:val="24"/>
          <w:szCs w:val="24"/>
        </w:rPr>
        <w:t>декабря в 11:00ч. по адресу г. Якутск ул. Труда, 1а.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3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этаж,аудитория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317</w:t>
      </w:r>
    </w:p>
    <w:p w14:paraId="00000006" w14:textId="77777777" w:rsidR="001863FC" w:rsidRDefault="00F5602C">
      <w:pPr>
        <w:spacing w:line="36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Задание:</w:t>
      </w:r>
    </w:p>
    <w:p w14:paraId="00000007" w14:textId="77777777" w:rsidR="001863FC" w:rsidRDefault="00F5602C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 теме “Якутск - мой любимый город”, участник должен нарисовать какое-либо значимое пространство города Якутска, используя приемы построения перспективы. </w:t>
      </w:r>
    </w:p>
    <w:p w14:paraId="00000008" w14:textId="77777777" w:rsidR="001863FC" w:rsidRDefault="00F5602C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1. Знания, умения и навыки, необходимые для выполнения экзаменационной работы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09" w14:textId="77777777" w:rsidR="001863FC" w:rsidRDefault="00F5602C">
      <w:pPr>
        <w:spacing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знание принципов линейной и воздушной перспективы, включая точку схода, линии горизонта и методы построения объемных объектов в пространстве; </w:t>
      </w:r>
    </w:p>
    <w:p w14:paraId="0000000A" w14:textId="77777777" w:rsidR="001863FC" w:rsidRDefault="00F5602C">
      <w:pPr>
        <w:spacing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умение создавать гармоничные и сбалансированные композиции, включая правильное распределение аспектов городской среды на листе;</w:t>
      </w:r>
    </w:p>
    <w:p w14:paraId="0000000B" w14:textId="77777777" w:rsidR="001863FC" w:rsidRDefault="00F5602C">
      <w:pPr>
        <w:spacing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умение использовать различные художественные материалы (карандаш, гуашь, акварель, графит, маркеры и пр.);</w:t>
      </w:r>
    </w:p>
    <w:p w14:paraId="0000000C" w14:textId="77777777" w:rsidR="001863FC" w:rsidRDefault="00F5602C">
      <w:pPr>
        <w:spacing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способность использовать измерительные инструменты для достижения точности в построении перспективы, а также корректного восприятия масштабов объектов;</w:t>
      </w:r>
    </w:p>
    <w:p w14:paraId="0000000D" w14:textId="77777777" w:rsidR="001863FC" w:rsidRDefault="00F5602C">
      <w:pPr>
        <w:spacing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умение оценивать и корректировать свои работы, основываясь на принципах перспективы и личных художественных критериях;</w:t>
      </w:r>
    </w:p>
    <w:p w14:paraId="0000000E" w14:textId="77777777" w:rsidR="001863FC" w:rsidRDefault="00F5602C">
      <w:pPr>
        <w:spacing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эффективное представление своих идей и работ, что может включать описание используемых техник и принципов построения перспективы.</w:t>
      </w:r>
    </w:p>
    <w:p w14:paraId="0000000F" w14:textId="77777777" w:rsidR="001863FC" w:rsidRDefault="00F5602C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2. Общие требования к процедуре проведения конкурса</w:t>
      </w:r>
    </w:p>
    <w:p w14:paraId="00000010" w14:textId="77777777" w:rsidR="001863FC" w:rsidRDefault="00F5602C">
      <w:pPr>
        <w:spacing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Конкурс проводится в очном формате в аудиториях креативного кластера “Квартал труда”. Конкурс проводится в письменной форме на листе ватмана формата А3. Конкурсант рисует пространство города по заданной теме, придерживаясь принципов построения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перспективы..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Время, отводимое на выполнение конкурсной работы, - 2 часа 50 минут. </w:t>
      </w:r>
    </w:p>
    <w:p w14:paraId="00000011" w14:textId="77777777" w:rsidR="001863FC" w:rsidRDefault="00F5602C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3.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Для участия в конкурсе участник должен иметь: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</w:p>
    <w:p w14:paraId="00000012" w14:textId="77777777" w:rsidR="001863FC" w:rsidRDefault="00F5602C">
      <w:pPr>
        <w:spacing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лист ватмана формата А3; </w:t>
      </w:r>
    </w:p>
    <w:p w14:paraId="00000013" w14:textId="77777777" w:rsidR="001863FC" w:rsidRDefault="00F5602C">
      <w:pPr>
        <w:spacing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инструменты для рисования – карандаши, ластик, гуашь или акварель по выбору по выбору, также любые художественные материалы на свое усмотрение. </w:t>
      </w:r>
    </w:p>
    <w:p w14:paraId="00000014" w14:textId="77777777" w:rsidR="001863FC" w:rsidRDefault="00F5602C">
      <w:pPr>
        <w:spacing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малярный скотч, либо кнопки для крепления бумаги к планшету.</w:t>
      </w:r>
    </w:p>
    <w:p w14:paraId="00000015" w14:textId="77777777" w:rsidR="001863FC" w:rsidRDefault="00F5602C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4. Общие требования и рекомендации по выполнению работы</w:t>
      </w:r>
    </w:p>
    <w:p w14:paraId="00000016" w14:textId="77777777" w:rsidR="001863FC" w:rsidRDefault="00F5602C">
      <w:pPr>
        <w:spacing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Участник должен: </w:t>
      </w:r>
    </w:p>
    <w:p w14:paraId="00000017" w14:textId="77777777" w:rsidR="001863FC" w:rsidRDefault="00F5602C">
      <w:pPr>
        <w:spacing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определить пространство, которое соответствует теме работы;</w:t>
      </w:r>
    </w:p>
    <w:p w14:paraId="00000018" w14:textId="77777777" w:rsidR="001863FC" w:rsidRDefault="00F5602C">
      <w:pPr>
        <w:spacing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грамотно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закомпоновать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объекты среды на формате А3, используя принципы построения в перспективе;</w:t>
      </w:r>
    </w:p>
    <w:p w14:paraId="00000019" w14:textId="77777777" w:rsidR="001863FC" w:rsidRDefault="00F5602C">
      <w:pPr>
        <w:spacing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правильно использовать художественные материалы, отразить глубину и объем в работе.</w:t>
      </w:r>
    </w:p>
    <w:p w14:paraId="0000001A" w14:textId="77777777" w:rsidR="001863FC" w:rsidRDefault="00F5602C">
      <w:pPr>
        <w:spacing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Работа оценивается по 100-балльной шкале. Оценка «20 баллов» соответствует оценке «неудовлетворительно». Оценка 20 баллов выставляется, если работа не соответствует требованиям, изложенным в п.4 программы.</w:t>
      </w:r>
    </w:p>
    <w:p w14:paraId="0000001B" w14:textId="77777777" w:rsidR="001863FC" w:rsidRDefault="00F5602C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5. Критерии оценивания конкурсной работы по черчению</w:t>
      </w:r>
    </w:p>
    <w:p w14:paraId="0000001C" w14:textId="77777777" w:rsidR="001863FC" w:rsidRDefault="00F5602C">
      <w:pPr>
        <w:spacing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 баллов - 10 и более ошибок в построении перспективы и невыполнение большинства требований по выполнению работы, изложенных в п.4 программы.</w:t>
      </w:r>
    </w:p>
    <w:p w14:paraId="0000001D" w14:textId="77777777" w:rsidR="001863FC" w:rsidRDefault="00F5602C">
      <w:pPr>
        <w:spacing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30 баллов - до 9-ти ошибок в построении перспективы и невыполнение большинства требований по выполнению работы, изложенных в п.4 программы.</w:t>
      </w:r>
    </w:p>
    <w:p w14:paraId="0000001E" w14:textId="77777777" w:rsidR="001863FC" w:rsidRDefault="00F5602C">
      <w:pPr>
        <w:spacing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45 баллов - до 7-ми ошибок в построении перспективы и невыполнение большинства требований по выполнению работы, изложенных в п.4 программы. </w:t>
      </w:r>
    </w:p>
    <w:p w14:paraId="0000001F" w14:textId="77777777" w:rsidR="001863FC" w:rsidRDefault="00F5602C">
      <w:pPr>
        <w:spacing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60 баллов - до 5-ти ошибок в построении перспективы и невыполнение большинства требований, по выполнению работы, изложенных в п.4 программы. </w:t>
      </w:r>
    </w:p>
    <w:p w14:paraId="00000020" w14:textId="77777777" w:rsidR="001863FC" w:rsidRDefault="00F5602C">
      <w:pPr>
        <w:spacing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75 баллов - до 3-х ошибок в построении перспективы и выполнение не всех требований по выполнению работы, изложенных в п.4 программы. </w:t>
      </w:r>
    </w:p>
    <w:p w14:paraId="00000021" w14:textId="77777777" w:rsidR="001863FC" w:rsidRDefault="00F5602C">
      <w:pPr>
        <w:spacing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90 баллов - 1 ошибка в построении перспективы или выполнение не всех требований по выполнению работы, изложенных в п.4 программы. </w:t>
      </w:r>
    </w:p>
    <w:p w14:paraId="00000022" w14:textId="77777777" w:rsidR="001863FC" w:rsidRDefault="00F5602C">
      <w:pPr>
        <w:spacing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100 баллов - выполнены все требования, изложенные в п.4 программы.</w:t>
      </w:r>
    </w:p>
    <w:p w14:paraId="00000023" w14:textId="77777777" w:rsidR="001863FC" w:rsidRDefault="00F5602C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Эксперты:</w:t>
      </w:r>
    </w:p>
    <w:p w14:paraId="00000024" w14:textId="77777777" w:rsidR="001863FC" w:rsidRDefault="00F5602C">
      <w:pPr>
        <w:numPr>
          <w:ilvl w:val="0"/>
          <w:numId w:val="1"/>
        </w:numPr>
        <w:spacing w:line="36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Осипова Елена Анатольевна, преподаватель направления “Пространственный дизайн” кафедры «Дизайн и декоративно-прикладное искусство народов Арктики» Арктического государственного института культуры и искусств;</w:t>
      </w:r>
    </w:p>
    <w:p w14:paraId="00000025" w14:textId="77777777" w:rsidR="001863FC" w:rsidRDefault="00F5602C">
      <w:pPr>
        <w:numPr>
          <w:ilvl w:val="0"/>
          <w:numId w:val="1"/>
        </w:numPr>
        <w:spacing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Давыдов Марк Дмитриевич, преподаватель кафедры «Дизайн и декоративно-прикладное искусство народов Арктики» Арктического государственного института культуры и искусств.</w:t>
      </w:r>
    </w:p>
    <w:p w14:paraId="00000026" w14:textId="77777777" w:rsidR="001863FC" w:rsidRDefault="001863FC">
      <w:pPr>
        <w:spacing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27" w14:textId="77777777" w:rsidR="001863FC" w:rsidRDefault="00F5602C">
      <w:pPr>
        <w:spacing w:line="360" w:lineRule="auto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Тьютор: </w:t>
      </w:r>
    </w:p>
    <w:sectPr w:rsidR="001863FC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F5E18"/>
    <w:multiLevelType w:val="multilevel"/>
    <w:tmpl w:val="17DA559A"/>
    <w:lvl w:ilvl="0">
      <w:start w:val="1"/>
      <w:numFmt w:val="bullet"/>
      <w:lvlText w:val="−"/>
      <w:lvlJc w:val="left"/>
      <w:pPr>
        <w:ind w:left="1287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2007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727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447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4167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887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607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6327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7047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3FC"/>
    <w:rsid w:val="0016589E"/>
    <w:rsid w:val="001863FC"/>
    <w:rsid w:val="00637A3B"/>
    <w:rsid w:val="00F5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FE48D3"/>
  <w15:docId w15:val="{028BF6FD-57BC-41C6-8318-9AD824365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569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ИвановаМИ</dc:creator>
  <cp:lastModifiedBy>User</cp:lastModifiedBy>
  <cp:revision>2</cp:revision>
  <dcterms:created xsi:type="dcterms:W3CDTF">2024-11-27T04:45:00Z</dcterms:created>
  <dcterms:modified xsi:type="dcterms:W3CDTF">2024-11-27T04:45:00Z</dcterms:modified>
</cp:coreProperties>
</file>