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DD0D" w14:textId="77777777" w:rsidR="002A5ECA" w:rsidRDefault="002A5ECA">
      <w:pPr>
        <w:pStyle w:val="10"/>
        <w:rPr>
          <w:b/>
          <w:sz w:val="28"/>
          <w:szCs w:val="28"/>
        </w:rPr>
      </w:pPr>
    </w:p>
    <w:p w14:paraId="76430513" w14:textId="77777777" w:rsidR="002A5ECA" w:rsidRDefault="002A5ECA">
      <w:pPr>
        <w:pStyle w:val="10"/>
        <w:spacing w:after="0"/>
        <w:rPr>
          <w:b/>
          <w:sz w:val="32"/>
          <w:szCs w:val="32"/>
        </w:rPr>
      </w:pPr>
    </w:p>
    <w:p w14:paraId="0426A371" w14:textId="77777777" w:rsidR="002A5ECA" w:rsidRDefault="002A5ECA">
      <w:pPr>
        <w:pStyle w:val="10"/>
        <w:spacing w:after="0"/>
        <w:rPr>
          <w:b/>
          <w:sz w:val="32"/>
          <w:szCs w:val="32"/>
        </w:rPr>
      </w:pPr>
    </w:p>
    <w:p w14:paraId="5958CB24" w14:textId="3F6691E3" w:rsidR="002A5ECA" w:rsidRDefault="002A5ECA">
      <w:pPr>
        <w:pStyle w:val="10"/>
        <w:spacing w:after="0"/>
        <w:rPr>
          <w:b/>
          <w:sz w:val="32"/>
          <w:szCs w:val="32"/>
        </w:rPr>
      </w:pPr>
    </w:p>
    <w:p w14:paraId="5CF77CC4" w14:textId="054D1CCA" w:rsidR="00C83C33" w:rsidRDefault="00C83C33">
      <w:pPr>
        <w:pStyle w:val="10"/>
        <w:spacing w:after="0"/>
        <w:rPr>
          <w:b/>
          <w:sz w:val="32"/>
          <w:szCs w:val="32"/>
        </w:rPr>
      </w:pPr>
    </w:p>
    <w:p w14:paraId="7A5635F0" w14:textId="5860401B" w:rsidR="00C83C33" w:rsidRDefault="00C83C33">
      <w:pPr>
        <w:pStyle w:val="10"/>
        <w:spacing w:after="0"/>
        <w:rPr>
          <w:b/>
          <w:sz w:val="32"/>
          <w:szCs w:val="32"/>
        </w:rPr>
      </w:pPr>
      <w:bookmarkStart w:id="0" w:name="_GoBack"/>
      <w:bookmarkEnd w:id="0"/>
    </w:p>
    <w:p w14:paraId="7F8838D3" w14:textId="77777777" w:rsidR="00C83C33" w:rsidRDefault="00C83C33">
      <w:pPr>
        <w:pStyle w:val="10"/>
        <w:spacing w:after="0"/>
        <w:rPr>
          <w:b/>
          <w:sz w:val="32"/>
          <w:szCs w:val="32"/>
        </w:rPr>
      </w:pPr>
    </w:p>
    <w:p w14:paraId="3E75FA8C" w14:textId="77777777" w:rsidR="002A5ECA" w:rsidRDefault="00AF37B1">
      <w:pPr>
        <w:pStyle w:val="10"/>
        <w:spacing w:after="0"/>
        <w:jc w:val="center"/>
      </w:pPr>
      <w:r>
        <w:rPr>
          <w:b/>
          <w:sz w:val="32"/>
          <w:szCs w:val="32"/>
        </w:rPr>
        <w:t>ТИПОВОЕ КОНКУРСНОЕ ЗАДАНИЕ</w:t>
      </w:r>
    </w:p>
    <w:p w14:paraId="4F1997DD" w14:textId="77777777" w:rsidR="002A5ECA" w:rsidRDefault="00AF37B1">
      <w:pPr>
        <w:pStyle w:val="10"/>
        <w:spacing w:after="0"/>
        <w:jc w:val="center"/>
      </w:pPr>
      <w:r>
        <w:rPr>
          <w:rFonts w:cs="Times New Roman"/>
          <w:b/>
          <w:bCs/>
          <w:i/>
          <w:iCs/>
        </w:rPr>
        <w:t>ДЛЯ МУНИЦИПАЛЬНОГО</w:t>
      </w:r>
      <w:r>
        <w:rPr>
          <w:rFonts w:cs="Times New Roman"/>
          <w:b/>
          <w:bCs/>
          <w:i/>
          <w:iCs/>
          <w:shd w:val="clear" w:color="auto" w:fill="FFFFFF"/>
        </w:rPr>
        <w:t xml:space="preserve"> ЧЕМПИОНАТА</w:t>
      </w:r>
    </w:p>
    <w:p w14:paraId="23E3CC4F" w14:textId="1612FCDD" w:rsidR="002A5ECA" w:rsidRDefault="00AF37B1">
      <w:pPr>
        <w:pStyle w:val="10"/>
        <w:spacing w:after="0"/>
        <w:jc w:val="center"/>
      </w:pPr>
      <w:r>
        <w:rPr>
          <w:rFonts w:cs="Times New Roman"/>
          <w:b/>
          <w:bCs/>
          <w:i/>
          <w:iCs/>
          <w:shd w:val="clear" w:color="auto" w:fill="FFFFFF"/>
        </w:rPr>
        <w:t>чемпионатного цикла 202</w:t>
      </w:r>
      <w:r w:rsidR="00F12CBD">
        <w:rPr>
          <w:rFonts w:cs="Times New Roman"/>
          <w:b/>
          <w:bCs/>
          <w:i/>
          <w:iCs/>
          <w:shd w:val="clear" w:color="auto" w:fill="FFFFFF"/>
        </w:rPr>
        <w:t>4</w:t>
      </w:r>
      <w:r>
        <w:rPr>
          <w:rFonts w:cs="Times New Roman"/>
          <w:b/>
          <w:bCs/>
          <w:i/>
          <w:iCs/>
          <w:shd w:val="clear" w:color="auto" w:fill="FFFFFF"/>
        </w:rPr>
        <w:t>-202</w:t>
      </w:r>
      <w:r w:rsidR="00F12CBD">
        <w:rPr>
          <w:rFonts w:cs="Times New Roman"/>
          <w:b/>
          <w:bCs/>
          <w:i/>
          <w:iCs/>
          <w:shd w:val="clear" w:color="auto" w:fill="FFFFFF"/>
        </w:rPr>
        <w:t>5</w:t>
      </w:r>
    </w:p>
    <w:p w14:paraId="7521B010" w14:textId="77777777" w:rsidR="002A5ECA" w:rsidRDefault="00AF37B1">
      <w:pPr>
        <w:pStyle w:val="10"/>
        <w:spacing w:after="0"/>
        <w:jc w:val="center"/>
      </w:pPr>
      <w:r>
        <w:rPr>
          <w:b/>
          <w:sz w:val="32"/>
          <w:szCs w:val="32"/>
        </w:rPr>
        <w:t>компетенции</w:t>
      </w:r>
    </w:p>
    <w:p w14:paraId="286C4CF3" w14:textId="77777777" w:rsidR="002A5ECA" w:rsidRDefault="00AF37B1">
      <w:pPr>
        <w:pStyle w:val="10"/>
        <w:spacing w:after="0"/>
        <w:jc w:val="center"/>
      </w:pPr>
      <w:r>
        <w:rPr>
          <w:b/>
          <w:bCs/>
          <w:color w:val="C00000"/>
          <w:sz w:val="28"/>
          <w:szCs w:val="28"/>
        </w:rPr>
        <w:t>«ПРЕПОДАВАНИЕ МУЗЫКИ В ШКОЛЕ»</w:t>
      </w:r>
    </w:p>
    <w:p w14:paraId="5DD0D8EC" w14:textId="77777777" w:rsidR="002A5ECA" w:rsidRDefault="00AF37B1">
      <w:pPr>
        <w:pStyle w:val="10"/>
        <w:spacing w:after="0"/>
        <w:jc w:val="center"/>
      </w:pPr>
      <w:r>
        <w:rPr>
          <w:b/>
          <w:bCs/>
        </w:rPr>
        <w:t>для возрастной категории «Юниоры»</w:t>
      </w:r>
    </w:p>
    <w:p w14:paraId="301EBCFD" w14:textId="77777777" w:rsidR="002A5ECA" w:rsidRDefault="00AF37B1">
      <w:pPr>
        <w:pStyle w:val="10"/>
        <w:spacing w:after="0"/>
        <w:jc w:val="center"/>
      </w:pPr>
      <w:r>
        <w:rPr>
          <w:b/>
          <w:bCs/>
        </w:rPr>
        <w:t>12-16 лет</w:t>
      </w:r>
    </w:p>
    <w:p w14:paraId="2644F4ED" w14:textId="77777777" w:rsidR="002A5ECA" w:rsidRDefault="002A5ECA">
      <w:pPr>
        <w:pStyle w:val="10"/>
        <w:spacing w:after="0"/>
      </w:pPr>
    </w:p>
    <w:p w14:paraId="3E74F8B9" w14:textId="77777777" w:rsidR="002A5ECA" w:rsidRDefault="002A5ECA">
      <w:pPr>
        <w:pStyle w:val="10"/>
        <w:rPr>
          <w:color w:val="000000" w:themeColor="text1"/>
          <w:sz w:val="28"/>
          <w:szCs w:val="28"/>
        </w:rPr>
      </w:pPr>
    </w:p>
    <w:p w14:paraId="287695C5" w14:textId="77777777" w:rsidR="002A5ECA" w:rsidRDefault="002A5ECA">
      <w:pPr>
        <w:pStyle w:val="10"/>
        <w:rPr>
          <w:color w:val="000000" w:themeColor="text1"/>
          <w:sz w:val="28"/>
          <w:szCs w:val="28"/>
        </w:rPr>
      </w:pPr>
    </w:p>
    <w:p w14:paraId="685C61C2" w14:textId="77777777" w:rsidR="002A5ECA" w:rsidRDefault="00AF37B1">
      <w:pPr>
        <w:pStyle w:val="10"/>
      </w:pPr>
      <w:r>
        <w:rPr>
          <w:i/>
          <w:szCs w:val="28"/>
        </w:rPr>
        <w:t>Конкурсное задание включает в себя следующие разделы:</w:t>
      </w:r>
    </w:p>
    <w:sdt>
      <w:sdtPr>
        <w:rPr>
          <w:rFonts w:eastAsia="Times New Roman" w:cs="Lohit Hindi"/>
          <w:b/>
          <w:bCs/>
          <w:caps/>
          <w:color w:val="auto"/>
          <w:sz w:val="24"/>
          <w:szCs w:val="24"/>
        </w:rPr>
        <w:id w:val="1611729346"/>
        <w:docPartObj>
          <w:docPartGallery w:val="Table of Contents"/>
          <w:docPartUnique/>
        </w:docPartObj>
      </w:sdtPr>
      <w:sdtEndPr/>
      <w:sdtContent>
        <w:p w14:paraId="3B1F3C59" w14:textId="77777777" w:rsidR="002A5ECA" w:rsidRDefault="002A5ECA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385AF940" w14:textId="77777777" w:rsidR="002A5ECA" w:rsidRDefault="00AF37B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r>
            <w:fldChar w:fldCharType="begin"/>
          </w:r>
          <w:r>
            <w:rPr>
              <w:rFonts w:ascii="Times New Roman" w:eastAsia="Calibri" w:hAnsi="Times New Roman"/>
              <w:b w:val="0"/>
              <w:bCs w:val="0"/>
              <w:webHidden/>
              <w:lang w:eastAsia="en-US"/>
            </w:rPr>
            <w:instrText>TOC \z \o "1-1" \u</w:instrText>
          </w:r>
          <w:r>
            <w:rPr>
              <w:rFonts w:ascii="Times New Roman" w:eastAsia="Calibri" w:hAnsi="Times New Roman"/>
              <w:b w:val="0"/>
              <w:bCs w:val="0"/>
              <w:lang w:eastAsia="en-US"/>
            </w:rPr>
            <w:fldChar w:fldCharType="separate"/>
          </w:r>
          <w:hyperlink w:anchor="_Toc66870131">
            <w:r>
              <w:rPr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1.</w:t>
            </w:r>
            <w:r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 w:val="0"/>
                <w:bCs w:val="0"/>
                <w:caps w:val="0"/>
                <w:lang w:eastAsia="en-US"/>
              </w:rPr>
              <w:t>Форма участия в конкурсе</w:t>
            </w:r>
            <w:r>
              <w:rPr>
                <w:rFonts w:ascii="Times New Roman" w:hAnsi="Times New Roman"/>
                <w:b w:val="0"/>
                <w:bCs w:val="0"/>
                <w:lang w:eastAsia="en-US"/>
              </w:rPr>
              <w:t>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_Toc66870131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/>
                <w:b w:val="0"/>
                <w:bCs w:val="0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14:paraId="1518DAB4" w14:textId="77777777" w:rsidR="002A5ECA" w:rsidRDefault="007B338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hyperlink w:anchor="_Toc66870132">
            <w:r w:rsidR="00AF37B1">
              <w:rPr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2.</w:t>
            </w:r>
            <w:r w:rsidR="00AF37B1"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AF37B1">
              <w:rPr>
                <w:rFonts w:ascii="Times New Roman" w:hAnsi="Times New Roman"/>
                <w:b w:val="0"/>
                <w:bCs w:val="0"/>
                <w:caps w:val="0"/>
                <w:lang w:eastAsia="en-US"/>
              </w:rPr>
              <w:t>Общее время на выполнение задания:</w:t>
            </w:r>
            <w:r w:rsidR="00AF37B1">
              <w:rPr>
                <w:webHidden/>
              </w:rPr>
              <w:fldChar w:fldCharType="begin"/>
            </w:r>
            <w:r w:rsidR="00AF37B1">
              <w:rPr>
                <w:webHidden/>
              </w:rPr>
              <w:instrText>PAGEREF _Toc66870132 \h</w:instrText>
            </w:r>
            <w:r w:rsidR="00AF37B1">
              <w:rPr>
                <w:webHidden/>
              </w:rPr>
            </w:r>
            <w:r w:rsidR="00AF37B1">
              <w:rPr>
                <w:webHidden/>
              </w:rPr>
              <w:fldChar w:fldCharType="separate"/>
            </w:r>
            <w:r w:rsidR="00AF37B1">
              <w:rPr>
                <w:rFonts w:ascii="Times New Roman" w:hAnsi="Times New Roman"/>
                <w:b w:val="0"/>
                <w:bCs w:val="0"/>
              </w:rPr>
              <w:tab/>
              <w:t>2</w:t>
            </w:r>
            <w:r w:rsidR="00AF37B1">
              <w:rPr>
                <w:webHidden/>
              </w:rPr>
              <w:fldChar w:fldCharType="end"/>
            </w:r>
          </w:hyperlink>
        </w:p>
        <w:p w14:paraId="758AE5AF" w14:textId="77777777" w:rsidR="002A5ECA" w:rsidRDefault="007B338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hyperlink w:anchor="_Toc66870133">
            <w:r w:rsidR="00AF37B1">
              <w:rPr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3.</w:t>
            </w:r>
            <w:r w:rsidR="00AF37B1"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AF37B1">
              <w:rPr>
                <w:rFonts w:ascii="Times New Roman" w:hAnsi="Times New Roman"/>
                <w:b w:val="0"/>
                <w:bCs w:val="0"/>
                <w:caps w:val="0"/>
                <w:lang w:eastAsia="en-US"/>
              </w:rPr>
              <w:t>Задание для конкурса</w:t>
            </w:r>
            <w:r w:rsidR="00AF37B1">
              <w:rPr>
                <w:webHidden/>
              </w:rPr>
              <w:fldChar w:fldCharType="begin"/>
            </w:r>
            <w:r w:rsidR="00AF37B1">
              <w:rPr>
                <w:webHidden/>
              </w:rPr>
              <w:instrText>PAGEREF _Toc66870133 \h</w:instrText>
            </w:r>
            <w:r w:rsidR="00AF37B1">
              <w:rPr>
                <w:webHidden/>
              </w:rPr>
            </w:r>
            <w:r w:rsidR="00AF37B1">
              <w:rPr>
                <w:webHidden/>
              </w:rPr>
              <w:fldChar w:fldCharType="separate"/>
            </w:r>
            <w:r w:rsidR="00AF37B1">
              <w:rPr>
                <w:rFonts w:ascii="Times New Roman" w:hAnsi="Times New Roman"/>
                <w:b w:val="0"/>
                <w:bCs w:val="0"/>
              </w:rPr>
              <w:tab/>
              <w:t>2</w:t>
            </w:r>
            <w:r w:rsidR="00AF37B1">
              <w:rPr>
                <w:webHidden/>
              </w:rPr>
              <w:fldChar w:fldCharType="end"/>
            </w:r>
          </w:hyperlink>
        </w:p>
        <w:p w14:paraId="6C9A508D" w14:textId="77777777" w:rsidR="002A5ECA" w:rsidRDefault="007B338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hyperlink w:anchor="_Toc66870134">
            <w:r w:rsidR="00AF37B1">
              <w:rPr>
                <w:rFonts w:ascii="Times New Roman" w:eastAsia="Calibri" w:hAnsi="Times New Roman"/>
                <w:b w:val="0"/>
                <w:bCs w:val="0"/>
                <w:webHidden/>
                <w:lang w:eastAsia="en-US"/>
              </w:rPr>
              <w:t>4.</w:t>
            </w:r>
            <w:r w:rsidR="00AF37B1"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AF37B1">
              <w:rPr>
                <w:rFonts w:ascii="Times New Roman" w:hAnsi="Times New Roman"/>
                <w:b w:val="0"/>
                <w:bCs w:val="0"/>
                <w:caps w:val="0"/>
                <w:lang w:eastAsia="en-US"/>
              </w:rPr>
              <w:t>Модули задания и необходимое время</w:t>
            </w:r>
            <w:r w:rsidR="00AF37B1">
              <w:rPr>
                <w:webHidden/>
              </w:rPr>
              <w:fldChar w:fldCharType="begin"/>
            </w:r>
            <w:r w:rsidR="00AF37B1">
              <w:rPr>
                <w:webHidden/>
              </w:rPr>
              <w:instrText>PAGEREF _Toc66870134 \h</w:instrText>
            </w:r>
            <w:r w:rsidR="00AF37B1">
              <w:rPr>
                <w:webHidden/>
              </w:rPr>
            </w:r>
            <w:r w:rsidR="00AF37B1">
              <w:rPr>
                <w:webHidden/>
              </w:rPr>
              <w:fldChar w:fldCharType="separate"/>
            </w:r>
            <w:r w:rsidR="00AF37B1">
              <w:rPr>
                <w:rFonts w:ascii="Times New Roman" w:hAnsi="Times New Roman"/>
                <w:b w:val="0"/>
                <w:bCs w:val="0"/>
              </w:rPr>
              <w:tab/>
              <w:t>2</w:t>
            </w:r>
            <w:r w:rsidR="00AF37B1">
              <w:rPr>
                <w:webHidden/>
              </w:rPr>
              <w:fldChar w:fldCharType="end"/>
            </w:r>
          </w:hyperlink>
        </w:p>
        <w:p w14:paraId="7711134D" w14:textId="77777777" w:rsidR="002A5ECA" w:rsidRDefault="007B338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hyperlink w:anchor="_Toc66870135">
            <w:r w:rsidR="00AF37B1">
              <w:rPr>
                <w:rFonts w:ascii="Times New Roman" w:hAnsi="Times New Roman"/>
                <w:b w:val="0"/>
                <w:bCs w:val="0"/>
                <w:webHidden/>
                <w:lang w:eastAsia="en-US"/>
              </w:rPr>
              <w:t>5.</w:t>
            </w:r>
            <w:r w:rsidR="00AF37B1"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AF37B1">
              <w:rPr>
                <w:rFonts w:ascii="Times New Roman" w:hAnsi="Times New Roman"/>
                <w:b w:val="0"/>
                <w:bCs w:val="0"/>
                <w:caps w:val="0"/>
                <w:lang w:eastAsia="en-US"/>
              </w:rPr>
              <w:t>Критерии оценки.</w:t>
            </w:r>
            <w:r w:rsidR="00AF37B1">
              <w:rPr>
                <w:webHidden/>
              </w:rPr>
              <w:fldChar w:fldCharType="begin"/>
            </w:r>
            <w:r w:rsidR="00AF37B1">
              <w:rPr>
                <w:webHidden/>
              </w:rPr>
              <w:instrText>PAGEREF _Toc66870135 \h</w:instrText>
            </w:r>
            <w:r w:rsidR="00AF37B1">
              <w:rPr>
                <w:webHidden/>
              </w:rPr>
            </w:r>
            <w:r w:rsidR="00AF37B1">
              <w:rPr>
                <w:webHidden/>
              </w:rPr>
              <w:fldChar w:fldCharType="separate"/>
            </w:r>
            <w:r w:rsidR="00AF37B1">
              <w:rPr>
                <w:rFonts w:ascii="Times New Roman" w:hAnsi="Times New Roman"/>
                <w:b w:val="0"/>
                <w:bCs w:val="0"/>
              </w:rPr>
              <w:tab/>
              <w:t>9</w:t>
            </w:r>
            <w:r w:rsidR="00AF37B1">
              <w:rPr>
                <w:webHidden/>
              </w:rPr>
              <w:fldChar w:fldCharType="end"/>
            </w:r>
          </w:hyperlink>
        </w:p>
        <w:p w14:paraId="651E6855" w14:textId="77777777" w:rsidR="002A5ECA" w:rsidRDefault="007B3381">
          <w:pPr>
            <w:pStyle w:val="13"/>
            <w:tabs>
              <w:tab w:val="left" w:pos="440"/>
              <w:tab w:val="right" w:pos="10053"/>
            </w:tabs>
            <w:spacing w:before="0" w:line="240" w:lineRule="auto"/>
          </w:pPr>
          <w:hyperlink w:anchor="_Toc66870136">
            <w:r w:rsidR="00AF37B1">
              <w:rPr>
                <w:rFonts w:ascii="Times New Roman" w:hAnsi="Times New Roman"/>
                <w:b w:val="0"/>
                <w:bCs w:val="0"/>
                <w:webHidden/>
                <w:color w:val="FFFFFF" w:themeColor="background1"/>
              </w:rPr>
              <w:t>6.</w:t>
            </w:r>
            <w:r w:rsidR="00AF37B1">
              <w:rPr>
                <w:rFonts w:ascii="Times New Roman" w:eastAsiaTheme="minorEastAsia" w:hAnsi="Times New Roman"/>
                <w:b w:val="0"/>
                <w:bCs w:val="0"/>
                <w:caps w:val="0"/>
                <w:sz w:val="22"/>
                <w:szCs w:val="22"/>
              </w:rPr>
              <w:tab/>
            </w:r>
            <w:r w:rsidR="00AF37B1">
              <w:rPr>
                <w:rFonts w:ascii="Times New Roman" w:hAnsi="Times New Roman"/>
                <w:b w:val="0"/>
                <w:bCs w:val="0"/>
              </w:rPr>
              <w:tab/>
            </w:r>
            <w:r w:rsidR="00AF37B1">
              <w:rPr>
                <w:webHidden/>
              </w:rPr>
              <w:fldChar w:fldCharType="begin"/>
            </w:r>
            <w:r w:rsidR="00AF37B1">
              <w:rPr>
                <w:webHidden/>
              </w:rPr>
              <w:instrText>PAGEREF _Toc66870136 \h</w:instrText>
            </w:r>
            <w:r w:rsidR="00AF37B1">
              <w:rPr>
                <w:webHidden/>
              </w:rPr>
            </w:r>
            <w:r w:rsidR="00AF37B1">
              <w:rPr>
                <w:webHidden/>
              </w:rPr>
              <w:fldChar w:fldCharType="separate"/>
            </w:r>
            <w:r w:rsidR="00AF37B1">
              <w:rPr>
                <w:rFonts w:ascii="Times New Roman" w:hAnsi="Times New Roman"/>
                <w:b w:val="0"/>
                <w:bCs w:val="0"/>
                <w:color w:val="FFFFFF" w:themeColor="background1"/>
              </w:rPr>
              <w:t>4</w:t>
            </w:r>
            <w:r w:rsidR="00AF37B1">
              <w:rPr>
                <w:webHidden/>
              </w:rPr>
              <w:fldChar w:fldCharType="end"/>
            </w:r>
          </w:hyperlink>
          <w:r w:rsidR="00AF37B1">
            <w:rPr>
              <w:rFonts w:ascii="Times New Roman" w:hAnsi="Times New Roman"/>
              <w:b w:val="0"/>
              <w:bCs w:val="0"/>
              <w:color w:val="FFFFFF"/>
            </w:rPr>
            <w:fldChar w:fldCharType="end"/>
          </w:r>
        </w:p>
      </w:sdtContent>
    </w:sdt>
    <w:p w14:paraId="5A956C5B" w14:textId="77777777" w:rsidR="002A5ECA" w:rsidRDefault="002A5ECA">
      <w:pPr>
        <w:pStyle w:val="10"/>
        <w:spacing w:line="240" w:lineRule="auto"/>
      </w:pPr>
    </w:p>
    <w:p w14:paraId="316AB2FB" w14:textId="3B63337C" w:rsidR="002A5ECA" w:rsidRDefault="002A5ECA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14:paraId="65610B71" w14:textId="77777777" w:rsidR="002A5ECA" w:rsidRDefault="002A5ECA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63A0DCBB" w14:textId="77777777" w:rsidR="00C83C33" w:rsidRDefault="00C83C33">
      <w:pPr>
        <w:pStyle w:val="10"/>
        <w:spacing w:after="0" w:line="240" w:lineRule="auto"/>
        <w:jc w:val="right"/>
      </w:pPr>
    </w:p>
    <w:p w14:paraId="2AE47072" w14:textId="77777777" w:rsidR="00C83C33" w:rsidRDefault="00C83C33">
      <w:pPr>
        <w:pStyle w:val="10"/>
        <w:spacing w:after="0" w:line="240" w:lineRule="auto"/>
        <w:jc w:val="right"/>
      </w:pPr>
    </w:p>
    <w:p w14:paraId="49DB5987" w14:textId="77777777" w:rsidR="00C83C33" w:rsidRDefault="00C83C33">
      <w:pPr>
        <w:pStyle w:val="10"/>
        <w:spacing w:after="0" w:line="240" w:lineRule="auto"/>
        <w:jc w:val="right"/>
      </w:pPr>
    </w:p>
    <w:p w14:paraId="341E9484" w14:textId="77777777" w:rsidR="00C83C33" w:rsidRDefault="00C83C33">
      <w:pPr>
        <w:pStyle w:val="10"/>
        <w:spacing w:after="0" w:line="240" w:lineRule="auto"/>
        <w:jc w:val="right"/>
      </w:pPr>
    </w:p>
    <w:p w14:paraId="37E47D6C" w14:textId="77777777" w:rsidR="00C83C33" w:rsidRDefault="00C83C33">
      <w:pPr>
        <w:pStyle w:val="10"/>
        <w:spacing w:after="0" w:line="240" w:lineRule="auto"/>
        <w:jc w:val="right"/>
      </w:pPr>
    </w:p>
    <w:p w14:paraId="1676790C" w14:textId="77777777" w:rsidR="00C83C33" w:rsidRDefault="00C83C33">
      <w:pPr>
        <w:pStyle w:val="10"/>
        <w:spacing w:after="0" w:line="240" w:lineRule="auto"/>
        <w:jc w:val="right"/>
      </w:pPr>
    </w:p>
    <w:p w14:paraId="7942F4CA" w14:textId="77777777" w:rsidR="00C83C33" w:rsidRDefault="00C83C33">
      <w:pPr>
        <w:pStyle w:val="10"/>
        <w:spacing w:after="0" w:line="240" w:lineRule="auto"/>
        <w:jc w:val="right"/>
      </w:pPr>
    </w:p>
    <w:p w14:paraId="130BD10E" w14:textId="77777777" w:rsidR="00C83C33" w:rsidRDefault="00C83C33">
      <w:pPr>
        <w:pStyle w:val="10"/>
        <w:spacing w:after="0" w:line="240" w:lineRule="auto"/>
        <w:jc w:val="right"/>
      </w:pPr>
    </w:p>
    <w:p w14:paraId="5700DA19" w14:textId="51B721C6" w:rsidR="002A5ECA" w:rsidRDefault="00AF37B1">
      <w:pPr>
        <w:pStyle w:val="10"/>
        <w:spacing w:after="0" w:line="240" w:lineRule="auto"/>
        <w:jc w:val="right"/>
        <w:rPr>
          <w:b/>
          <w:sz w:val="28"/>
          <w:szCs w:val="28"/>
          <w:lang w:eastAsia="en-US"/>
        </w:rPr>
      </w:pPr>
      <w:r>
        <w:br w:type="page"/>
      </w:r>
    </w:p>
    <w:p w14:paraId="56BBC813" w14:textId="77777777" w:rsidR="002A5ECA" w:rsidRDefault="00AF37B1">
      <w:pPr>
        <w:pStyle w:val="af4"/>
        <w:numPr>
          <w:ilvl w:val="0"/>
          <w:numId w:val="2"/>
        </w:numPr>
        <w:spacing w:line="240" w:lineRule="auto"/>
        <w:ind w:left="0" w:firstLine="0"/>
        <w:jc w:val="both"/>
      </w:pPr>
      <w:bookmarkStart w:id="1" w:name="_Toc379539623"/>
      <w:bookmarkStart w:id="2" w:name="_Toc66870131"/>
      <w:r>
        <w:rPr>
          <w:rStyle w:val="12"/>
          <w:rFonts w:cs="Times New Roman"/>
          <w:b/>
          <w:bCs/>
          <w:color w:val="auto"/>
        </w:rPr>
        <w:lastRenderedPageBreak/>
        <w:t>Форма участия в конкурсе</w:t>
      </w:r>
      <w:bookmarkEnd w:id="1"/>
      <w:r>
        <w:rPr>
          <w:rStyle w:val="12"/>
          <w:rFonts w:cs="Times New Roman"/>
          <w:bCs/>
          <w:color w:val="auto"/>
        </w:rPr>
        <w:t>:</w:t>
      </w:r>
      <w:bookmarkEnd w:id="2"/>
      <w:r>
        <w:rPr>
          <w:sz w:val="28"/>
          <w:szCs w:val="28"/>
        </w:rPr>
        <w:t xml:space="preserve"> Индивидуальный конкурс.</w:t>
      </w:r>
    </w:p>
    <w:p w14:paraId="7CF75651" w14:textId="77777777" w:rsidR="002A5ECA" w:rsidRDefault="002A5ECA">
      <w:pPr>
        <w:pStyle w:val="af4"/>
        <w:spacing w:line="360" w:lineRule="auto"/>
        <w:ind w:left="0"/>
        <w:jc w:val="both"/>
        <w:rPr>
          <w:sz w:val="28"/>
          <w:szCs w:val="28"/>
        </w:rPr>
      </w:pPr>
    </w:p>
    <w:p w14:paraId="37B76454" w14:textId="3D07C834" w:rsidR="002A5ECA" w:rsidRDefault="00AF37B1">
      <w:pPr>
        <w:pStyle w:val="af4"/>
        <w:numPr>
          <w:ilvl w:val="0"/>
          <w:numId w:val="2"/>
        </w:numPr>
        <w:spacing w:line="360" w:lineRule="auto"/>
        <w:ind w:left="0" w:firstLine="0"/>
        <w:jc w:val="both"/>
      </w:pPr>
      <w:bookmarkStart w:id="3" w:name="_Toc66870132"/>
      <w:r>
        <w:rPr>
          <w:rStyle w:val="12"/>
          <w:rFonts w:cs="Times New Roman"/>
          <w:b/>
          <w:bCs/>
          <w:color w:val="auto"/>
        </w:rPr>
        <w:t>Общее время на выполнение задания:</w:t>
      </w:r>
      <w:bookmarkEnd w:id="3"/>
      <w:r>
        <w:rPr>
          <w:rStyle w:val="12"/>
          <w:rFonts w:cs="Times New Roman"/>
          <w:b/>
          <w:bCs/>
          <w:color w:val="auto"/>
        </w:rPr>
        <w:t xml:space="preserve"> </w:t>
      </w:r>
      <w:r w:rsidR="00256C37">
        <w:rPr>
          <w:rStyle w:val="12"/>
          <w:rFonts w:cs="Times New Roman"/>
          <w:color w:val="auto"/>
        </w:rPr>
        <w:t>4</w:t>
      </w:r>
      <w:r>
        <w:rPr>
          <w:rStyle w:val="12"/>
          <w:rFonts w:cs="Times New Roman"/>
          <w:color w:val="000000" w:themeColor="text1"/>
          <w:sz w:val="28"/>
          <w:szCs w:val="28"/>
        </w:rPr>
        <w:t xml:space="preserve"> час</w:t>
      </w:r>
      <w:r w:rsidR="00CA7A5F">
        <w:rPr>
          <w:rStyle w:val="12"/>
          <w:rFonts w:cs="Times New Roman"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</w:p>
    <w:p w14:paraId="1190AA95" w14:textId="77777777" w:rsidR="002A5ECA" w:rsidRDefault="002A5ECA">
      <w:pPr>
        <w:pStyle w:val="af4"/>
        <w:rPr>
          <w:sz w:val="28"/>
          <w:szCs w:val="28"/>
        </w:rPr>
      </w:pPr>
    </w:p>
    <w:p w14:paraId="75ECD537" w14:textId="77777777" w:rsidR="002A5ECA" w:rsidRDefault="00AF37B1">
      <w:pPr>
        <w:pStyle w:val="af4"/>
        <w:numPr>
          <w:ilvl w:val="0"/>
          <w:numId w:val="2"/>
        </w:numPr>
        <w:spacing w:line="360" w:lineRule="auto"/>
        <w:ind w:left="0" w:firstLine="0"/>
        <w:jc w:val="both"/>
      </w:pPr>
      <w:bookmarkStart w:id="4" w:name="_Toc379539624"/>
      <w:bookmarkStart w:id="5" w:name="_Toc66870133"/>
      <w:r>
        <w:rPr>
          <w:rStyle w:val="12"/>
          <w:rFonts w:cs="Times New Roman"/>
          <w:b/>
          <w:bCs/>
          <w:color w:val="auto"/>
        </w:rPr>
        <w:t>Задание для конкурса</w:t>
      </w:r>
      <w:bookmarkEnd w:id="4"/>
      <w:bookmarkEnd w:id="5"/>
    </w:p>
    <w:p w14:paraId="19BC9CF0" w14:textId="77777777" w:rsidR="002A5ECA" w:rsidRDefault="002A5ECA">
      <w:pPr>
        <w:pStyle w:val="af4"/>
        <w:rPr>
          <w:bCs/>
          <w:sz w:val="16"/>
          <w:szCs w:val="16"/>
        </w:rPr>
      </w:pPr>
    </w:p>
    <w:p w14:paraId="73DD63B3" w14:textId="2846CB4B" w:rsidR="002A5ECA" w:rsidRDefault="00AF37B1">
      <w:pPr>
        <w:pStyle w:val="10"/>
        <w:spacing w:line="360" w:lineRule="auto"/>
        <w:ind w:firstLine="709"/>
        <w:jc w:val="both"/>
      </w:pPr>
      <w:r>
        <w:rPr>
          <w:rStyle w:val="12"/>
          <w:rFonts w:cs="Times New Roman"/>
          <w:color w:val="000000"/>
          <w:sz w:val="28"/>
          <w:szCs w:val="28"/>
        </w:rPr>
        <w:t>Конкурсное задание компетенции «Преподавание музыки в школе» представляет собой кластер профессиональных и общекультурных компетенций, предъявляемых учителю музыки на современно</w:t>
      </w:r>
      <w:r w:rsidR="00F12CBD">
        <w:rPr>
          <w:rStyle w:val="12"/>
          <w:rFonts w:cs="Times New Roman"/>
          <w:color w:val="000000"/>
          <w:sz w:val="28"/>
          <w:szCs w:val="28"/>
        </w:rPr>
        <w:t xml:space="preserve">м этапе образования. Каждый из </w:t>
      </w:r>
      <w:r>
        <w:rPr>
          <w:rStyle w:val="12"/>
          <w:rFonts w:cs="Times New Roman"/>
          <w:color w:val="000000"/>
          <w:sz w:val="28"/>
          <w:szCs w:val="28"/>
        </w:rPr>
        <w:t xml:space="preserve">двух модулей раскрывает методологические и практические аспекты деятельности учителя музыки, демонстрирует инновационные педагогические технологии, широко внедряемые на сегодняшний день в общее музыкальное образование детей на муниципальном этапе. </w:t>
      </w:r>
      <w:r>
        <w:rPr>
          <w:bCs/>
          <w:sz w:val="16"/>
          <w:szCs w:val="16"/>
        </w:rPr>
        <w:t xml:space="preserve"> </w:t>
      </w:r>
    </w:p>
    <w:p w14:paraId="0F46B2EE" w14:textId="77777777" w:rsidR="002A5ECA" w:rsidRDefault="002A5ECA">
      <w:pPr>
        <w:pStyle w:val="af4"/>
        <w:rPr>
          <w:bCs/>
          <w:sz w:val="28"/>
          <w:szCs w:val="28"/>
        </w:rPr>
      </w:pPr>
    </w:p>
    <w:p w14:paraId="0F1D9D68" w14:textId="6E983A72" w:rsidR="002A5ECA" w:rsidRDefault="002A5ECA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61071329" w14:textId="6776ED86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58832185" w14:textId="39A9BE1D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3FEF2D5C" w14:textId="55ABFF8F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4277E252" w14:textId="0C3247AC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7FF449D4" w14:textId="59C13AA2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64F332FD" w14:textId="60F80174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255CAE69" w14:textId="6F9BC1DE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456945AD" w14:textId="72A2EA91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6F0DAC04" w14:textId="7A8D12A8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1111A4F4" w14:textId="6CF1EA19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17AEA989" w14:textId="22AAA857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0808D498" w14:textId="55D08D87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3CD26ABB" w14:textId="6F5556FB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37F6CD3A" w14:textId="122BEF3B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46188D89" w14:textId="36FA8F5F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455AF7BE" w14:textId="77777777" w:rsidR="00256C37" w:rsidRDefault="00256C37">
      <w:pPr>
        <w:pStyle w:val="10"/>
        <w:spacing w:before="240" w:after="0"/>
        <w:contextualSpacing/>
        <w:mirrorIndents/>
        <w:jc w:val="both"/>
        <w:rPr>
          <w:i/>
          <w:sz w:val="28"/>
          <w:szCs w:val="28"/>
        </w:rPr>
      </w:pPr>
    </w:p>
    <w:p w14:paraId="7E2C5A59" w14:textId="77777777" w:rsidR="002A5ECA" w:rsidRPr="001B5697" w:rsidRDefault="00AF37B1">
      <w:pPr>
        <w:pStyle w:val="10"/>
        <w:spacing w:after="0"/>
        <w:jc w:val="both"/>
        <w:rPr>
          <w:color w:val="17365D" w:themeColor="text2" w:themeShade="BF"/>
        </w:rPr>
      </w:pPr>
      <w:r w:rsidRPr="001B5697">
        <w:rPr>
          <w:rStyle w:val="12"/>
          <w:rFonts w:cs="Times New Roman"/>
          <w:b/>
          <w:bCs/>
          <w:color w:val="17365D" w:themeColor="text2" w:themeShade="BF"/>
          <w:sz w:val="28"/>
          <w:szCs w:val="28"/>
        </w:rPr>
        <w:lastRenderedPageBreak/>
        <w:t>Модуль А.</w:t>
      </w:r>
      <w:r w:rsidRPr="001B5697">
        <w:rPr>
          <w:rFonts w:cs="Times New Roman"/>
          <w:b/>
          <w:color w:val="17365D" w:themeColor="text2" w:themeShade="BF"/>
          <w:sz w:val="28"/>
          <w:szCs w:val="28"/>
        </w:rPr>
        <w:t xml:space="preserve"> Творческий </w:t>
      </w:r>
      <w:proofErr w:type="spellStart"/>
      <w:r w:rsidRPr="001B5697">
        <w:rPr>
          <w:rFonts w:cs="Times New Roman"/>
          <w:b/>
          <w:color w:val="17365D" w:themeColor="text2" w:themeShade="BF"/>
          <w:sz w:val="28"/>
          <w:szCs w:val="28"/>
        </w:rPr>
        <w:t>баттл</w:t>
      </w:r>
      <w:proofErr w:type="spellEnd"/>
    </w:p>
    <w:p w14:paraId="0692F1AF" w14:textId="77777777" w:rsidR="002A5ECA" w:rsidRDefault="002A5ECA">
      <w:pPr>
        <w:pStyle w:val="10"/>
        <w:spacing w:after="0"/>
        <w:jc w:val="both"/>
        <w:rPr>
          <w:rFonts w:cs="Times New Roman"/>
          <w:b/>
          <w:color w:val="000000"/>
          <w:sz w:val="28"/>
          <w:szCs w:val="28"/>
        </w:rPr>
      </w:pPr>
    </w:p>
    <w:p w14:paraId="4E4E8909" w14:textId="174605AF" w:rsidR="002A5ECA" w:rsidRPr="001B5697" w:rsidRDefault="00AF37B1">
      <w:pPr>
        <w:pStyle w:val="10"/>
        <w:spacing w:after="0"/>
        <w:jc w:val="both"/>
        <w:rPr>
          <w:rFonts w:asciiTheme="majorHAnsi" w:hAnsiTheme="majorHAnsi"/>
          <w:color w:val="C00000"/>
        </w:rPr>
      </w:pPr>
      <w:r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>B</w:t>
      </w:r>
      <w:r w:rsidRPr="001B5697">
        <w:rPr>
          <w:rFonts w:asciiTheme="majorHAnsi" w:hAnsiTheme="majorHAnsi" w:cs="Times New Roman"/>
          <w:b/>
          <w:color w:val="C00000"/>
          <w:sz w:val="28"/>
          <w:szCs w:val="28"/>
        </w:rPr>
        <w:t>1. «</w:t>
      </w:r>
      <w:proofErr w:type="spellStart"/>
      <w:r w:rsidRPr="001B5697">
        <w:rPr>
          <w:rFonts w:asciiTheme="majorHAnsi" w:hAnsiTheme="majorHAnsi" w:cs="Times New Roman"/>
          <w:b/>
          <w:color w:val="C00000"/>
          <w:sz w:val="28"/>
          <w:szCs w:val="28"/>
        </w:rPr>
        <w:t>Самопрезентация</w:t>
      </w:r>
      <w:proofErr w:type="spellEnd"/>
      <w:r w:rsidR="001B5697">
        <w:rPr>
          <w:rFonts w:asciiTheme="majorHAnsi" w:hAnsiTheme="majorHAnsi" w:cs="Times New Roman"/>
          <w:b/>
          <w:color w:val="C00000"/>
          <w:sz w:val="28"/>
          <w:szCs w:val="28"/>
        </w:rPr>
        <w:t>»</w:t>
      </w:r>
    </w:p>
    <w:p w14:paraId="35EBFC88" w14:textId="77777777" w:rsidR="002A5ECA" w:rsidRPr="001B5697" w:rsidRDefault="00AF37B1">
      <w:pPr>
        <w:pStyle w:val="10"/>
        <w:spacing w:after="0"/>
        <w:jc w:val="both"/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b/>
          <w:bCs/>
          <w:sz w:val="28"/>
          <w:szCs w:val="28"/>
        </w:rPr>
        <w:t>Задание:</w:t>
      </w:r>
      <w:r w:rsidRPr="001B5697">
        <w:rPr>
          <w:rFonts w:asciiTheme="majorHAnsi" w:hAnsiTheme="majorHAnsi" w:cs="Times New Roman"/>
          <w:sz w:val="28"/>
          <w:szCs w:val="28"/>
        </w:rPr>
        <w:t xml:space="preserve"> </w:t>
      </w:r>
      <w:r w:rsidRPr="001B5697">
        <w:rPr>
          <w:rFonts w:asciiTheme="majorHAnsi" w:hAnsiTheme="majorHAnsi" w:cs="Times New Roman"/>
          <w:color w:val="000000"/>
          <w:sz w:val="28"/>
          <w:szCs w:val="28"/>
        </w:rPr>
        <w:t>Представить устный рассказ о себе с включением 3 обязательных фактов (регион, музыкальные предпочтения, профессия), остальные факты на усмотрение конкурсанта.</w:t>
      </w:r>
    </w:p>
    <w:p w14:paraId="3943B437" w14:textId="77777777" w:rsidR="002A5ECA" w:rsidRPr="001B5697" w:rsidRDefault="00AF37B1">
      <w:pPr>
        <w:pStyle w:val="10"/>
        <w:spacing w:after="0"/>
        <w:contextualSpacing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000000"/>
          <w:sz w:val="28"/>
          <w:szCs w:val="28"/>
        </w:rPr>
        <w:t xml:space="preserve">Время подготовки: </w:t>
      </w:r>
      <w:r w:rsidRPr="001B5697">
        <w:rPr>
          <w:rStyle w:val="12"/>
          <w:rFonts w:cs="Times New Roman"/>
          <w:bCs/>
          <w:color w:val="000000"/>
          <w:sz w:val="28"/>
          <w:szCs w:val="28"/>
        </w:rPr>
        <w:t>Задание является домашней заготовкой, в связи с чем время на подготовку отсутствует.</w:t>
      </w:r>
    </w:p>
    <w:p w14:paraId="75656E68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Жеребьевка очередности: </w:t>
      </w:r>
      <w:r w:rsidRPr="001B5697">
        <w:rPr>
          <w:rStyle w:val="12"/>
          <w:rFonts w:cs="Times New Roman"/>
          <w:color w:val="000000"/>
          <w:sz w:val="28"/>
          <w:szCs w:val="28"/>
        </w:rPr>
        <w:t>Перед выполнением.</w:t>
      </w:r>
    </w:p>
    <w:p w14:paraId="4F49701C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Проверка технического оборудования: </w:t>
      </w:r>
      <w:r w:rsidRPr="001B5697">
        <w:rPr>
          <w:rStyle w:val="12"/>
          <w:rFonts w:cs="Times New Roman"/>
          <w:color w:val="auto"/>
          <w:sz w:val="28"/>
          <w:szCs w:val="28"/>
        </w:rPr>
        <w:t>до 1 минуты.</w:t>
      </w:r>
    </w:p>
    <w:p w14:paraId="4F5EC467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Время выполнения: </w:t>
      </w:r>
      <w:r w:rsidRPr="001B5697">
        <w:rPr>
          <w:rStyle w:val="12"/>
          <w:rFonts w:cs="Times New Roman"/>
          <w:color w:val="auto"/>
          <w:sz w:val="28"/>
          <w:szCs w:val="28"/>
        </w:rPr>
        <w:t>1 минута 30 секунд (+/- 5 секунд).</w:t>
      </w:r>
    </w:p>
    <w:p w14:paraId="01A18248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Материалы, оборудование для выполнения задания:</w:t>
      </w:r>
    </w:p>
    <w:p w14:paraId="2C0FB5FC" w14:textId="77777777" w:rsidR="002A5ECA" w:rsidRPr="001B5697" w:rsidRDefault="00AF37B1">
      <w:pPr>
        <w:pStyle w:val="af4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eastAsiaTheme="minorHAnsi" w:cs="Times New Roman"/>
          <w:color w:val="000000"/>
          <w:sz w:val="28"/>
          <w:szCs w:val="28"/>
        </w:rPr>
        <w:t>Микрофон</w:t>
      </w:r>
    </w:p>
    <w:p w14:paraId="71C5565E" w14:textId="77777777" w:rsidR="002A5ECA" w:rsidRPr="001B5697" w:rsidRDefault="00AF37B1">
      <w:pPr>
        <w:pStyle w:val="af4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proofErr w:type="spellStart"/>
      <w:r w:rsidRPr="001B5697">
        <w:rPr>
          <w:rStyle w:val="12"/>
          <w:rFonts w:eastAsiaTheme="minorHAnsi" w:cs="Times New Roman"/>
          <w:color w:val="000000"/>
          <w:sz w:val="28"/>
          <w:szCs w:val="28"/>
        </w:rPr>
        <w:t>Звукоусилительный</w:t>
      </w:r>
      <w:proofErr w:type="spellEnd"/>
      <w:r w:rsidRPr="001B5697">
        <w:rPr>
          <w:rStyle w:val="12"/>
          <w:rFonts w:eastAsiaTheme="minorHAnsi" w:cs="Times New Roman"/>
          <w:color w:val="000000"/>
          <w:sz w:val="28"/>
          <w:szCs w:val="28"/>
        </w:rPr>
        <w:t xml:space="preserve"> комплект (колонки, микшерный пульт)</w:t>
      </w:r>
    </w:p>
    <w:p w14:paraId="3A8F46FA" w14:textId="77777777" w:rsidR="002A5ECA" w:rsidRDefault="002A5ECA">
      <w:pPr>
        <w:pStyle w:val="af4"/>
        <w:spacing w:after="0"/>
        <w:ind w:left="1440"/>
        <w:jc w:val="both"/>
        <w:rPr>
          <w:rStyle w:val="12"/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25A2B991" w14:textId="77777777" w:rsidR="002A5ECA" w:rsidRDefault="002A5ECA">
      <w:pPr>
        <w:pStyle w:val="10"/>
        <w:spacing w:after="0"/>
        <w:jc w:val="both"/>
        <w:rPr>
          <w:rStyle w:val="1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EB5B3DC" w14:textId="13B39246" w:rsidR="002A5ECA" w:rsidRPr="001B5697" w:rsidRDefault="00AF37B1">
      <w:pPr>
        <w:pStyle w:val="10"/>
        <w:spacing w:after="0"/>
        <w:jc w:val="both"/>
        <w:rPr>
          <w:color w:val="C00000"/>
        </w:rPr>
      </w:pPr>
      <w:r w:rsidRPr="001B5697">
        <w:rPr>
          <w:rStyle w:val="12"/>
          <w:rFonts w:cs="Times New Roman"/>
          <w:b/>
          <w:bCs/>
          <w:color w:val="C00000"/>
          <w:sz w:val="28"/>
          <w:szCs w:val="28"/>
        </w:rPr>
        <w:t xml:space="preserve">В2. </w:t>
      </w:r>
      <w:r w:rsidR="001B5697">
        <w:rPr>
          <w:rStyle w:val="12"/>
          <w:rFonts w:cs="Times New Roman"/>
          <w:b/>
          <w:bCs/>
          <w:color w:val="C00000"/>
          <w:sz w:val="28"/>
          <w:szCs w:val="28"/>
        </w:rPr>
        <w:t>«И</w:t>
      </w:r>
      <w:r w:rsidRPr="001B5697">
        <w:rPr>
          <w:rStyle w:val="12"/>
          <w:rFonts w:cs="Times New Roman"/>
          <w:b/>
          <w:bCs/>
          <w:color w:val="C00000"/>
          <w:sz w:val="28"/>
          <w:szCs w:val="28"/>
        </w:rPr>
        <w:t>сполнение песни, игра на музыкальных инструментах</w:t>
      </w:r>
      <w:r w:rsidR="001B5697">
        <w:rPr>
          <w:rStyle w:val="12"/>
          <w:rFonts w:cs="Times New Roman"/>
          <w:b/>
          <w:bCs/>
          <w:color w:val="C00000"/>
          <w:sz w:val="28"/>
          <w:szCs w:val="28"/>
        </w:rPr>
        <w:t>»</w:t>
      </w:r>
    </w:p>
    <w:p w14:paraId="4BC1E400" w14:textId="77777777" w:rsidR="002A5ECA" w:rsidRDefault="00AF37B1">
      <w:pPr>
        <w:pStyle w:val="10"/>
        <w:spacing w:after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Задание: </w:t>
      </w:r>
      <w:r>
        <w:rPr>
          <w:rStyle w:val="12"/>
          <w:rFonts w:cs="Times New Roman"/>
          <w:color w:val="auto"/>
          <w:sz w:val="28"/>
          <w:szCs w:val="28"/>
        </w:rPr>
        <w:t>участники исполняют музыкальное произведение на выбор:</w:t>
      </w:r>
    </w:p>
    <w:p w14:paraId="6854AF30" w14:textId="77777777" w:rsidR="002A5ECA" w:rsidRDefault="00AF37B1">
      <w:pPr>
        <w:pStyle w:val="10"/>
        <w:spacing w:after="0"/>
        <w:jc w:val="both"/>
      </w:pPr>
      <w:r>
        <w:rPr>
          <w:rStyle w:val="12"/>
          <w:rFonts w:cs="Times New Roman"/>
          <w:color w:val="auto"/>
          <w:sz w:val="28"/>
          <w:szCs w:val="28"/>
        </w:rPr>
        <w:t>- исполнение песни;</w:t>
      </w:r>
    </w:p>
    <w:p w14:paraId="13D1A074" w14:textId="77777777" w:rsidR="002A5ECA" w:rsidRDefault="00AF37B1">
      <w:pPr>
        <w:pStyle w:val="10"/>
        <w:spacing w:after="0"/>
        <w:jc w:val="both"/>
      </w:pPr>
      <w:r>
        <w:rPr>
          <w:rStyle w:val="12"/>
          <w:rFonts w:cs="Times New Roman"/>
          <w:color w:val="auto"/>
          <w:sz w:val="28"/>
          <w:szCs w:val="28"/>
        </w:rPr>
        <w:t>- игра на музыкальных инструментах.</w:t>
      </w:r>
    </w:p>
    <w:p w14:paraId="6C0537B6" w14:textId="77777777" w:rsidR="002A5ECA" w:rsidRDefault="00AF37B1">
      <w:pPr>
        <w:pStyle w:val="10"/>
        <w:spacing w:after="0"/>
        <w:jc w:val="both"/>
      </w:pPr>
      <w:r>
        <w:rPr>
          <w:rStyle w:val="12"/>
          <w:rFonts w:cs="Times New Roman"/>
          <w:color w:val="auto"/>
          <w:sz w:val="28"/>
          <w:szCs w:val="28"/>
        </w:rPr>
        <w:t>Музыкальный материал на усмотрение участников.</w:t>
      </w:r>
    </w:p>
    <w:p w14:paraId="1F373C74" w14:textId="77777777" w:rsidR="002A5ECA" w:rsidRDefault="00AF37B1">
      <w:pPr>
        <w:pStyle w:val="10"/>
        <w:spacing w:after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Условия: </w:t>
      </w:r>
      <w:r>
        <w:rPr>
          <w:rStyle w:val="12"/>
          <w:rFonts w:cs="Times New Roman"/>
          <w:color w:val="000000"/>
          <w:sz w:val="28"/>
          <w:szCs w:val="28"/>
        </w:rPr>
        <w:t>Выступление обязательно должно музыкальное сопровождение. (музыкальный инструмент кроме фортепиано, иметь при себе)</w:t>
      </w:r>
    </w:p>
    <w:p w14:paraId="2516E105" w14:textId="77777777" w:rsidR="002A5ECA" w:rsidRDefault="00AF37B1">
      <w:pPr>
        <w:pStyle w:val="10"/>
        <w:spacing w:after="0"/>
        <w:contextualSpacing/>
        <w:jc w:val="both"/>
      </w:pPr>
      <w:r>
        <w:rPr>
          <w:rStyle w:val="12"/>
          <w:rFonts w:cs="Times New Roman"/>
          <w:b/>
          <w:bCs/>
          <w:color w:val="000000"/>
          <w:sz w:val="28"/>
          <w:szCs w:val="28"/>
        </w:rPr>
        <w:t xml:space="preserve">Время подготовки: </w:t>
      </w:r>
      <w:r>
        <w:rPr>
          <w:rStyle w:val="12"/>
          <w:rFonts w:cs="Times New Roman"/>
          <w:bCs/>
          <w:color w:val="000000"/>
          <w:sz w:val="28"/>
          <w:szCs w:val="28"/>
        </w:rPr>
        <w:t>Задание является домашней заготовкой, в связи с чем время на подготовку отсутствует.</w:t>
      </w:r>
    </w:p>
    <w:p w14:paraId="79C33D1A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Жеребьевка очередности: </w:t>
      </w:r>
      <w:r>
        <w:rPr>
          <w:rStyle w:val="12"/>
          <w:rFonts w:cs="Times New Roman"/>
          <w:color w:val="000000"/>
          <w:sz w:val="28"/>
          <w:szCs w:val="28"/>
        </w:rPr>
        <w:t>Перед выполнением.</w:t>
      </w:r>
    </w:p>
    <w:p w14:paraId="520C08CD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Проверка технического оборудования: </w:t>
      </w:r>
      <w:r>
        <w:rPr>
          <w:rStyle w:val="12"/>
          <w:rFonts w:cs="Times New Roman"/>
          <w:color w:val="auto"/>
          <w:sz w:val="28"/>
          <w:szCs w:val="28"/>
        </w:rPr>
        <w:t>до 1 минуты.</w:t>
      </w:r>
    </w:p>
    <w:p w14:paraId="32BA9224" w14:textId="025D71F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Время выполнения: </w:t>
      </w:r>
      <w:r>
        <w:rPr>
          <w:rStyle w:val="12"/>
          <w:rFonts w:eastAsia="Times New Roman" w:cs="Times New Roman"/>
          <w:color w:val="auto"/>
          <w:sz w:val="28"/>
          <w:szCs w:val="28"/>
        </w:rPr>
        <w:t>(на протяжении звучания фонограммы).</w:t>
      </w:r>
    </w:p>
    <w:p w14:paraId="3A85379C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>Материалы, оборудование для выполнения задания:</w:t>
      </w:r>
    </w:p>
    <w:p w14:paraId="23B32EEB" w14:textId="77777777" w:rsidR="002A5ECA" w:rsidRDefault="00AF37B1">
      <w:pPr>
        <w:pStyle w:val="af4"/>
        <w:numPr>
          <w:ilvl w:val="0"/>
          <w:numId w:val="3"/>
        </w:numPr>
        <w:spacing w:after="0"/>
        <w:jc w:val="both"/>
      </w:pPr>
      <w:r>
        <w:rPr>
          <w:rStyle w:val="12"/>
          <w:rFonts w:eastAsiaTheme="minorHAnsi" w:cs="Times New Roman"/>
          <w:color w:val="000000"/>
          <w:sz w:val="28"/>
          <w:szCs w:val="28"/>
        </w:rPr>
        <w:t>Микрофон</w:t>
      </w:r>
    </w:p>
    <w:p w14:paraId="2C1BBFA5" w14:textId="77777777" w:rsidR="002A5ECA" w:rsidRDefault="00AF37B1">
      <w:pPr>
        <w:pStyle w:val="af4"/>
        <w:numPr>
          <w:ilvl w:val="0"/>
          <w:numId w:val="3"/>
        </w:numPr>
        <w:spacing w:after="0"/>
        <w:jc w:val="both"/>
      </w:pPr>
      <w:proofErr w:type="spellStart"/>
      <w:r>
        <w:rPr>
          <w:rStyle w:val="12"/>
          <w:rFonts w:eastAsiaTheme="minorHAnsi" w:cs="Times New Roman"/>
          <w:color w:val="000000"/>
          <w:sz w:val="28"/>
          <w:szCs w:val="28"/>
        </w:rPr>
        <w:t>Звукоусилительный</w:t>
      </w:r>
      <w:proofErr w:type="spellEnd"/>
      <w:r>
        <w:rPr>
          <w:rStyle w:val="12"/>
          <w:rFonts w:eastAsiaTheme="minorHAnsi" w:cs="Times New Roman"/>
          <w:color w:val="000000"/>
          <w:sz w:val="28"/>
          <w:szCs w:val="28"/>
        </w:rPr>
        <w:t xml:space="preserve"> комплект (колонки, микшерный пульт)</w:t>
      </w:r>
    </w:p>
    <w:p w14:paraId="3F93E15A" w14:textId="77777777" w:rsidR="002A5ECA" w:rsidRDefault="00AF37B1">
      <w:pPr>
        <w:pStyle w:val="af4"/>
        <w:numPr>
          <w:ilvl w:val="0"/>
          <w:numId w:val="3"/>
        </w:numPr>
        <w:spacing w:after="0"/>
        <w:jc w:val="both"/>
      </w:pPr>
      <w:r>
        <w:rPr>
          <w:rStyle w:val="12"/>
          <w:rFonts w:eastAsiaTheme="minorHAnsi" w:cs="Times New Roman"/>
          <w:b/>
          <w:bCs/>
          <w:color w:val="000000"/>
          <w:sz w:val="28"/>
          <w:szCs w:val="28"/>
        </w:rPr>
        <w:t>Фонограмма</w:t>
      </w:r>
    </w:p>
    <w:p w14:paraId="27390D51" w14:textId="19F40425" w:rsidR="002A5ECA" w:rsidRDefault="002A5ECA">
      <w:pPr>
        <w:pStyle w:val="af4"/>
        <w:spacing w:after="0"/>
        <w:ind w:left="1440"/>
        <w:jc w:val="both"/>
        <w:rPr>
          <w:rStyle w:val="12"/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414FC340" w14:textId="2C0256DA" w:rsidR="001B5697" w:rsidRDefault="001B5697">
      <w:pPr>
        <w:pStyle w:val="af4"/>
        <w:spacing w:after="0"/>
        <w:ind w:left="1440"/>
        <w:jc w:val="both"/>
        <w:rPr>
          <w:rStyle w:val="12"/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70CAB28C" w14:textId="1C8765DD" w:rsidR="001B5697" w:rsidRDefault="001B5697">
      <w:pPr>
        <w:pStyle w:val="af4"/>
        <w:spacing w:after="0"/>
        <w:ind w:left="1440"/>
        <w:jc w:val="both"/>
        <w:rPr>
          <w:rStyle w:val="12"/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115B81CA" w14:textId="77777777" w:rsidR="001B5697" w:rsidRDefault="001B5697">
      <w:pPr>
        <w:pStyle w:val="af4"/>
        <w:spacing w:after="0"/>
        <w:ind w:left="1440"/>
        <w:jc w:val="both"/>
        <w:rPr>
          <w:rStyle w:val="12"/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52C0AB2D" w14:textId="093CC6BB" w:rsidR="002A5ECA" w:rsidRPr="001B5697" w:rsidRDefault="00AF37B1">
      <w:pPr>
        <w:pStyle w:val="10"/>
        <w:spacing w:after="0"/>
        <w:jc w:val="both"/>
        <w:rPr>
          <w:color w:val="17365D" w:themeColor="text2" w:themeShade="BF"/>
        </w:rPr>
      </w:pPr>
      <w:r w:rsidRPr="001B5697">
        <w:rPr>
          <w:rStyle w:val="12"/>
          <w:rFonts w:cs="Times New Roman"/>
          <w:b/>
          <w:bCs/>
          <w:color w:val="17365D" w:themeColor="text2" w:themeShade="BF"/>
          <w:sz w:val="28"/>
          <w:szCs w:val="28"/>
        </w:rPr>
        <w:t>Модуль В.</w:t>
      </w:r>
      <w:r w:rsidRPr="001B5697">
        <w:rPr>
          <w:rFonts w:cs="Times New Roman"/>
          <w:b/>
          <w:color w:val="17365D" w:themeColor="text2" w:themeShade="BF"/>
          <w:sz w:val="28"/>
          <w:szCs w:val="28"/>
        </w:rPr>
        <w:t xml:space="preserve"> </w:t>
      </w:r>
      <w:r w:rsidR="00CA7A5F" w:rsidRPr="001B5697">
        <w:rPr>
          <w:rFonts w:cs="Times New Roman"/>
          <w:b/>
          <w:color w:val="17365D" w:themeColor="text2" w:themeShade="BF"/>
          <w:sz w:val="28"/>
          <w:szCs w:val="28"/>
        </w:rPr>
        <w:t>Презентация к уроку музыки.</w:t>
      </w:r>
    </w:p>
    <w:p w14:paraId="4473B384" w14:textId="77777777" w:rsidR="002A5ECA" w:rsidRDefault="002A5ECA">
      <w:pPr>
        <w:pStyle w:val="10"/>
        <w:spacing w:after="0"/>
        <w:jc w:val="both"/>
      </w:pPr>
    </w:p>
    <w:p w14:paraId="25BAA473" w14:textId="421CF1C5" w:rsidR="002A5ECA" w:rsidRPr="001B5697" w:rsidRDefault="00AF37B1">
      <w:pPr>
        <w:pStyle w:val="10"/>
        <w:spacing w:after="0"/>
        <w:jc w:val="both"/>
        <w:rPr>
          <w:rFonts w:asciiTheme="majorHAnsi" w:hAnsiTheme="majorHAnsi" w:cs="Times New Roman"/>
          <w:b/>
          <w:bCs/>
          <w:color w:val="C00000"/>
          <w:sz w:val="28"/>
          <w:szCs w:val="28"/>
        </w:rPr>
      </w:pPr>
      <w:r w:rsidRPr="001B5697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В1.  </w:t>
      </w:r>
      <w:r w:rsidR="001B5697">
        <w:rPr>
          <w:rFonts w:asciiTheme="majorHAnsi" w:hAnsiTheme="majorHAnsi" w:cs="Times New Roman"/>
          <w:b/>
          <w:bCs/>
          <w:color w:val="C00000"/>
          <w:sz w:val="28"/>
          <w:szCs w:val="28"/>
        </w:rPr>
        <w:t>«Защита презентации»</w:t>
      </w:r>
    </w:p>
    <w:p w14:paraId="03395426" w14:textId="77777777" w:rsidR="001B5697" w:rsidRPr="00256C37" w:rsidRDefault="001B5697">
      <w:pPr>
        <w:pStyle w:val="10"/>
        <w:spacing w:after="0"/>
        <w:jc w:val="both"/>
        <w:rPr>
          <w:rFonts w:asciiTheme="majorHAnsi" w:hAnsiTheme="majorHAnsi"/>
        </w:rPr>
      </w:pPr>
    </w:p>
    <w:p w14:paraId="04438CEC" w14:textId="6341FDA8" w:rsidR="002A5ECA" w:rsidRPr="00256C37" w:rsidRDefault="00AF37B1">
      <w:pPr>
        <w:pStyle w:val="10"/>
        <w:spacing w:after="0"/>
        <w:jc w:val="both"/>
        <w:rPr>
          <w:rFonts w:asciiTheme="majorHAnsi" w:hAnsiTheme="majorHAnsi"/>
        </w:rPr>
      </w:pPr>
      <w:r w:rsidRPr="00256C37">
        <w:rPr>
          <w:rFonts w:asciiTheme="majorHAnsi" w:hAnsiTheme="majorHAnsi" w:cs="Times New Roman"/>
          <w:b/>
          <w:bCs/>
          <w:sz w:val="28"/>
          <w:szCs w:val="28"/>
        </w:rPr>
        <w:t xml:space="preserve">Задание: </w:t>
      </w:r>
      <w:r w:rsidR="00CA7A5F" w:rsidRPr="00256C37">
        <w:rPr>
          <w:rFonts w:asciiTheme="majorHAnsi" w:hAnsiTheme="majorHAnsi" w:cs="Times New Roman"/>
          <w:sz w:val="28"/>
          <w:szCs w:val="28"/>
        </w:rPr>
        <w:t xml:space="preserve">участники </w:t>
      </w:r>
      <w:r w:rsidR="00190F19" w:rsidRPr="00256C37">
        <w:rPr>
          <w:rFonts w:asciiTheme="majorHAnsi" w:hAnsiTheme="majorHAnsi" w:cs="Times New Roman"/>
          <w:sz w:val="28"/>
          <w:szCs w:val="28"/>
        </w:rPr>
        <w:t>составляют</w:t>
      </w:r>
      <w:r w:rsidR="00CA7A5F" w:rsidRPr="00256C37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CA7A5F" w:rsidRPr="00256C37">
        <w:rPr>
          <w:rFonts w:asciiTheme="majorHAnsi" w:hAnsiTheme="majorHAnsi" w:cs="Times New Roman"/>
          <w:sz w:val="28"/>
          <w:szCs w:val="28"/>
        </w:rPr>
        <w:t xml:space="preserve">презентацию урока музыки, на тему </w:t>
      </w:r>
      <w:r w:rsidR="00CA7A5F" w:rsidRPr="00256C37">
        <w:rPr>
          <w:rFonts w:asciiTheme="majorHAnsi" w:hAnsiTheme="majorHAnsi" w:cs="Times New Roman"/>
          <w:b/>
          <w:bCs/>
          <w:i/>
          <w:iCs/>
          <w:sz w:val="28"/>
          <w:szCs w:val="28"/>
        </w:rPr>
        <w:t>«Времена года в творчестве композиторов».</w:t>
      </w:r>
    </w:p>
    <w:p w14:paraId="2E81F59A" w14:textId="77777777" w:rsidR="002A5ECA" w:rsidRPr="00256C3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256C37">
        <w:rPr>
          <w:rStyle w:val="12"/>
          <w:rFonts w:cs="Times New Roman"/>
          <w:b/>
          <w:bCs/>
          <w:color w:val="auto"/>
          <w:sz w:val="28"/>
          <w:szCs w:val="28"/>
        </w:rPr>
        <w:t>Условия:</w:t>
      </w:r>
    </w:p>
    <w:p w14:paraId="4FB6D31C" w14:textId="473EA0D7" w:rsidR="00190F19" w:rsidRPr="00256C37" w:rsidRDefault="00190F19" w:rsidP="00190F19">
      <w:pPr>
        <w:pStyle w:val="af4"/>
        <w:numPr>
          <w:ilvl w:val="0"/>
          <w:numId w:val="1"/>
        </w:numPr>
        <w:rPr>
          <w:rFonts w:asciiTheme="majorHAnsi" w:hAnsiTheme="majorHAnsi"/>
        </w:rPr>
      </w:pPr>
      <w:r w:rsidRPr="00256C3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Обязательно использование презентации, созданного конкурсантом.</w:t>
      </w:r>
    </w:p>
    <w:p w14:paraId="6CF9FFCD" w14:textId="743FC343" w:rsidR="00190F19" w:rsidRPr="00256C37" w:rsidRDefault="00190F19">
      <w:pPr>
        <w:pStyle w:val="af4"/>
        <w:numPr>
          <w:ilvl w:val="0"/>
          <w:numId w:val="1"/>
        </w:numPr>
        <w:rPr>
          <w:rFonts w:asciiTheme="majorHAnsi" w:hAnsiTheme="majorHAnsi"/>
          <w:sz w:val="28"/>
          <w:szCs w:val="26"/>
        </w:rPr>
      </w:pPr>
      <w:r w:rsidRPr="00256C37">
        <w:rPr>
          <w:rFonts w:asciiTheme="majorHAnsi" w:hAnsiTheme="majorHAnsi"/>
          <w:sz w:val="28"/>
          <w:szCs w:val="26"/>
        </w:rPr>
        <w:t>Конкурсант должен раскрыть: Тему, цели, задачи.</w:t>
      </w:r>
      <w:r w:rsidR="00256C37" w:rsidRPr="00256C37">
        <w:rPr>
          <w:rFonts w:asciiTheme="majorHAnsi" w:hAnsiTheme="majorHAnsi"/>
          <w:sz w:val="28"/>
          <w:szCs w:val="26"/>
        </w:rPr>
        <w:t xml:space="preserve"> </w:t>
      </w:r>
    </w:p>
    <w:p w14:paraId="4D32CB37" w14:textId="05EE4DD1" w:rsidR="00256C37" w:rsidRPr="00256C37" w:rsidRDefault="00256C37" w:rsidP="00256C37">
      <w:pPr>
        <w:pStyle w:val="af4"/>
        <w:numPr>
          <w:ilvl w:val="0"/>
          <w:numId w:val="1"/>
        </w:numPr>
        <w:rPr>
          <w:rFonts w:asciiTheme="majorHAnsi" w:hAnsiTheme="majorHAnsi"/>
        </w:rPr>
      </w:pPr>
      <w:r w:rsidRPr="00256C3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Обязательная демонстрация слушания музыки с использованием рефлексивных приемов.</w:t>
      </w:r>
    </w:p>
    <w:p w14:paraId="74884FEE" w14:textId="3C82577E" w:rsidR="00190F19" w:rsidRPr="00256C37" w:rsidRDefault="00190F19">
      <w:pPr>
        <w:pStyle w:val="af4"/>
        <w:numPr>
          <w:ilvl w:val="0"/>
          <w:numId w:val="1"/>
        </w:numPr>
        <w:rPr>
          <w:rFonts w:asciiTheme="majorHAnsi" w:hAnsiTheme="majorHAnsi"/>
        </w:rPr>
      </w:pPr>
      <w:r w:rsidRPr="00256C3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Презентация является домашним заданием.</w:t>
      </w:r>
    </w:p>
    <w:p w14:paraId="16F5EB1D" w14:textId="595CE038" w:rsidR="002A5ECA" w:rsidRPr="00256C37" w:rsidRDefault="00190F19">
      <w:pPr>
        <w:pStyle w:val="af4"/>
        <w:numPr>
          <w:ilvl w:val="0"/>
          <w:numId w:val="1"/>
        </w:numPr>
        <w:rPr>
          <w:rFonts w:asciiTheme="majorHAnsi" w:hAnsiTheme="majorHAnsi"/>
        </w:rPr>
      </w:pPr>
      <w:r w:rsidRPr="00256C3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Защита презентации в форме открытого диалога</w:t>
      </w:r>
      <w:r w:rsidR="00256C37" w:rsidRPr="00256C3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</w:t>
      </w:r>
    </w:p>
    <w:p w14:paraId="656123D1" w14:textId="222C0EE3" w:rsidR="002A5ECA" w:rsidRDefault="002A5ECA">
      <w:pPr>
        <w:pStyle w:val="af4"/>
        <w:spacing w:after="0"/>
        <w:ind w:left="0"/>
        <w:jc w:val="both"/>
        <w:rPr>
          <w:rStyle w:val="1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F43EAA4" w14:textId="77777777" w:rsidR="00256C37" w:rsidRDefault="00256C37">
      <w:pPr>
        <w:pStyle w:val="af4"/>
        <w:spacing w:after="0"/>
        <w:ind w:left="0"/>
        <w:jc w:val="both"/>
        <w:rPr>
          <w:rStyle w:val="1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A7F44C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Жеребьевка конкурсного материала: </w:t>
      </w:r>
      <w:r>
        <w:rPr>
          <w:rStyle w:val="12"/>
          <w:rFonts w:cs="Times New Roman"/>
          <w:color w:val="auto"/>
          <w:sz w:val="28"/>
          <w:szCs w:val="28"/>
        </w:rPr>
        <w:t>Перед подготовкой.</w:t>
      </w:r>
    </w:p>
    <w:p w14:paraId="7853EC9C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>Время подготовки:</w:t>
      </w:r>
      <w:r>
        <w:rPr>
          <w:rStyle w:val="12"/>
          <w:rFonts w:cs="Times New Roman"/>
          <w:color w:val="auto"/>
          <w:sz w:val="28"/>
          <w:szCs w:val="28"/>
        </w:rPr>
        <w:t xml:space="preserve"> 5 минут – индивидуальная подготовка к занятию.</w:t>
      </w:r>
    </w:p>
    <w:p w14:paraId="46A9172E" w14:textId="04F6F2D4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 xml:space="preserve">Время выполнения: </w:t>
      </w:r>
      <w:r w:rsidR="00190F19">
        <w:rPr>
          <w:rStyle w:val="12"/>
          <w:rFonts w:cs="Times New Roman"/>
          <w:color w:val="auto"/>
          <w:sz w:val="28"/>
          <w:szCs w:val="28"/>
        </w:rPr>
        <w:t>10</w:t>
      </w:r>
      <w:r>
        <w:rPr>
          <w:rStyle w:val="12"/>
          <w:rFonts w:cs="Times New Roman"/>
          <w:color w:val="000000"/>
          <w:sz w:val="28"/>
          <w:szCs w:val="28"/>
        </w:rPr>
        <w:t xml:space="preserve"> минут.</w:t>
      </w:r>
    </w:p>
    <w:p w14:paraId="5FEB18F3" w14:textId="77777777" w:rsidR="002A5ECA" w:rsidRDefault="00AF37B1">
      <w:pPr>
        <w:pStyle w:val="af4"/>
        <w:spacing w:after="0"/>
        <w:ind w:left="0"/>
        <w:jc w:val="both"/>
      </w:pPr>
      <w:r>
        <w:rPr>
          <w:rStyle w:val="12"/>
          <w:rFonts w:cs="Times New Roman"/>
          <w:b/>
          <w:bCs/>
          <w:color w:val="auto"/>
          <w:sz w:val="28"/>
          <w:szCs w:val="28"/>
        </w:rPr>
        <w:t>Материалы, оборудование для подготовки:</w:t>
      </w:r>
    </w:p>
    <w:p w14:paraId="592908EE" w14:textId="650126B9" w:rsidR="002A5ECA" w:rsidRPr="00256C37" w:rsidRDefault="00AF37B1">
      <w:pPr>
        <w:pStyle w:val="af4"/>
        <w:numPr>
          <w:ilvl w:val="0"/>
          <w:numId w:val="11"/>
        </w:numPr>
        <w:spacing w:after="0"/>
        <w:jc w:val="both"/>
        <w:rPr>
          <w:rStyle w:val="12"/>
          <w:rFonts w:ascii="Times New Roman" w:eastAsia="Calibri" w:hAnsi="Times New Roman" w:cs="Lohit Hindi"/>
          <w:color w:val="auto"/>
          <w:sz w:val="24"/>
          <w:szCs w:val="24"/>
        </w:rPr>
      </w:pPr>
      <w:r>
        <w:rPr>
          <w:rStyle w:val="12"/>
          <w:rFonts w:cs="Times New Roman"/>
          <w:color w:val="auto"/>
          <w:sz w:val="28"/>
          <w:szCs w:val="28"/>
        </w:rPr>
        <w:t>Ноутбук</w:t>
      </w:r>
    </w:p>
    <w:p w14:paraId="78376DA2" w14:textId="07982EB3" w:rsidR="00256C37" w:rsidRDefault="00256C37">
      <w:pPr>
        <w:pStyle w:val="af4"/>
        <w:numPr>
          <w:ilvl w:val="0"/>
          <w:numId w:val="11"/>
        </w:numPr>
        <w:spacing w:after="0"/>
        <w:jc w:val="both"/>
      </w:pPr>
      <w:r>
        <w:rPr>
          <w:rStyle w:val="12"/>
          <w:rFonts w:cs="Times New Roman"/>
          <w:color w:val="auto"/>
          <w:sz w:val="28"/>
          <w:szCs w:val="28"/>
        </w:rPr>
        <w:t>Электронная трибуна</w:t>
      </w:r>
    </w:p>
    <w:p w14:paraId="16486675" w14:textId="77777777" w:rsidR="002A5ECA" w:rsidRDefault="00AF37B1">
      <w:pPr>
        <w:pStyle w:val="af4"/>
        <w:numPr>
          <w:ilvl w:val="0"/>
          <w:numId w:val="11"/>
        </w:numPr>
        <w:spacing w:after="0"/>
        <w:jc w:val="both"/>
      </w:pPr>
      <w:proofErr w:type="spellStart"/>
      <w:r>
        <w:rPr>
          <w:rStyle w:val="12"/>
          <w:rFonts w:cs="Times New Roman"/>
          <w:color w:val="auto"/>
          <w:sz w:val="28"/>
          <w:szCs w:val="28"/>
        </w:rPr>
        <w:t>Звукоусилительный</w:t>
      </w:r>
      <w:proofErr w:type="spellEnd"/>
      <w:r>
        <w:rPr>
          <w:rStyle w:val="12"/>
          <w:rFonts w:cs="Times New Roman"/>
          <w:color w:val="auto"/>
          <w:sz w:val="28"/>
          <w:szCs w:val="28"/>
        </w:rPr>
        <w:t xml:space="preserve"> комплект (микшерный пульт, колонки)</w:t>
      </w:r>
    </w:p>
    <w:p w14:paraId="728F61BB" w14:textId="6F066FEF" w:rsidR="002A5ECA" w:rsidRPr="00256C37" w:rsidRDefault="00256C37">
      <w:pPr>
        <w:pStyle w:val="af4"/>
        <w:numPr>
          <w:ilvl w:val="0"/>
          <w:numId w:val="11"/>
        </w:numPr>
        <w:spacing w:after="0"/>
        <w:jc w:val="both"/>
        <w:rPr>
          <w:b/>
          <w:bCs/>
        </w:rPr>
      </w:pPr>
      <w:r w:rsidRPr="00256C37">
        <w:rPr>
          <w:rStyle w:val="12"/>
          <w:rFonts w:cs="Times New Roman"/>
          <w:b/>
          <w:bCs/>
          <w:color w:val="auto"/>
          <w:sz w:val="28"/>
          <w:szCs w:val="28"/>
        </w:rPr>
        <w:t>П</w:t>
      </w:r>
      <w:r w:rsidR="00AF37B1" w:rsidRPr="00256C37">
        <w:rPr>
          <w:rStyle w:val="12"/>
          <w:rFonts w:cs="Times New Roman"/>
          <w:b/>
          <w:bCs/>
          <w:color w:val="auto"/>
          <w:sz w:val="28"/>
          <w:szCs w:val="28"/>
        </w:rPr>
        <w:t>резентация</w:t>
      </w:r>
      <w:r w:rsidRPr="00256C37">
        <w:rPr>
          <w:rStyle w:val="12"/>
          <w:rFonts w:cs="Times New Roman"/>
          <w:b/>
          <w:bCs/>
          <w:color w:val="auto"/>
          <w:sz w:val="28"/>
          <w:szCs w:val="28"/>
        </w:rPr>
        <w:t xml:space="preserve"> </w:t>
      </w:r>
    </w:p>
    <w:p w14:paraId="01A52ADD" w14:textId="77777777" w:rsidR="002A5ECA" w:rsidRDefault="00AF37B1">
      <w:pPr>
        <w:pStyle w:val="af4"/>
        <w:numPr>
          <w:ilvl w:val="0"/>
          <w:numId w:val="11"/>
        </w:numPr>
        <w:spacing w:after="0"/>
        <w:jc w:val="both"/>
      </w:pPr>
      <w:r>
        <w:rPr>
          <w:rStyle w:val="12"/>
          <w:rFonts w:cs="Times New Roman"/>
          <w:color w:val="auto"/>
          <w:sz w:val="28"/>
          <w:szCs w:val="28"/>
        </w:rPr>
        <w:t>Дополнительный материал (инструменты) приветствуются.</w:t>
      </w:r>
    </w:p>
    <w:p w14:paraId="386A115D" w14:textId="77777777" w:rsidR="002A5ECA" w:rsidRDefault="002A5ECA">
      <w:pPr>
        <w:pStyle w:val="af4"/>
        <w:spacing w:after="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</w:p>
    <w:p w14:paraId="3AF19500" w14:textId="41BD2A88" w:rsidR="00256C37" w:rsidRPr="001B5697" w:rsidRDefault="00AF37B1" w:rsidP="00256C37">
      <w:pPr>
        <w:pStyle w:val="10"/>
        <w:spacing w:after="0"/>
        <w:jc w:val="both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>B</w:t>
      </w:r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</w:rPr>
        <w:t>2</w:t>
      </w:r>
      <w:r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 xml:space="preserve">.  </w:t>
      </w:r>
      <w:r w:rsidR="001B5697">
        <w:rPr>
          <w:rFonts w:asciiTheme="majorHAnsi" w:hAnsiTheme="majorHAnsi" w:cs="Times New Roman"/>
          <w:b/>
          <w:color w:val="C00000"/>
          <w:sz w:val="28"/>
          <w:szCs w:val="28"/>
        </w:rPr>
        <w:t>«</w:t>
      </w:r>
      <w:proofErr w:type="spellStart"/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>Музыкальная</w:t>
      </w:r>
      <w:proofErr w:type="spellEnd"/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>физкультминутка</w:t>
      </w:r>
      <w:proofErr w:type="spellEnd"/>
      <w:r w:rsidR="001B5697">
        <w:rPr>
          <w:rFonts w:asciiTheme="majorHAnsi" w:hAnsiTheme="majorHAnsi" w:cs="Times New Roman"/>
          <w:b/>
          <w:color w:val="C00000"/>
          <w:sz w:val="28"/>
          <w:szCs w:val="28"/>
        </w:rPr>
        <w:t>»</w:t>
      </w:r>
    </w:p>
    <w:p w14:paraId="3249E6A7" w14:textId="77777777" w:rsidR="001B5697" w:rsidRPr="001B5697" w:rsidRDefault="001B5697" w:rsidP="00256C37">
      <w:pPr>
        <w:pStyle w:val="10"/>
        <w:spacing w:after="0"/>
        <w:jc w:val="both"/>
        <w:rPr>
          <w:rFonts w:asciiTheme="majorHAnsi" w:hAnsiTheme="majorHAnsi"/>
          <w:lang w:val="en-US"/>
        </w:rPr>
      </w:pPr>
    </w:p>
    <w:p w14:paraId="60EDE5A2" w14:textId="77777777" w:rsidR="00256C37" w:rsidRPr="001B5697" w:rsidRDefault="00256C37" w:rsidP="00256C37">
      <w:pPr>
        <w:pStyle w:val="10"/>
        <w:spacing w:after="0"/>
        <w:jc w:val="both"/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b/>
          <w:bCs/>
          <w:sz w:val="28"/>
          <w:szCs w:val="28"/>
        </w:rPr>
        <w:t xml:space="preserve">Задание: </w:t>
      </w:r>
      <w:r w:rsidRPr="001B5697">
        <w:rPr>
          <w:rFonts w:asciiTheme="majorHAnsi" w:hAnsiTheme="majorHAnsi" w:cs="Times New Roman"/>
          <w:sz w:val="28"/>
          <w:szCs w:val="28"/>
        </w:rPr>
        <w:t>Продемонстрировать физкультминутку, не требующих сложной координации движений.</w:t>
      </w:r>
    </w:p>
    <w:p w14:paraId="218F6061" w14:textId="77777777" w:rsidR="00256C37" w:rsidRPr="001B5697" w:rsidRDefault="00256C37" w:rsidP="00256C37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Условия:</w:t>
      </w:r>
      <w:r w:rsidRPr="001B5697">
        <w:rPr>
          <w:rStyle w:val="12"/>
          <w:rFonts w:cs="Times New Roman"/>
          <w:bCs/>
          <w:color w:val="auto"/>
          <w:sz w:val="28"/>
          <w:szCs w:val="28"/>
        </w:rPr>
        <w:t xml:space="preserve"> </w:t>
      </w:r>
    </w:p>
    <w:p w14:paraId="14712BA1" w14:textId="77777777" w:rsidR="00256C37" w:rsidRPr="001B5697" w:rsidRDefault="00256C37" w:rsidP="00256C37">
      <w:pPr>
        <w:pStyle w:val="af4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Виды физкультминутки: танцевально-ритмическая, двигательно-речевая, имитационно- игровая, релаксационная.</w:t>
      </w:r>
    </w:p>
    <w:p w14:paraId="54A3706A" w14:textId="77777777" w:rsidR="00256C37" w:rsidRPr="001B5697" w:rsidRDefault="00256C37" w:rsidP="00256C37">
      <w:pPr>
        <w:pStyle w:val="af4"/>
        <w:numPr>
          <w:ilvl w:val="0"/>
          <w:numId w:val="9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 xml:space="preserve">Упражнения могут быть направлены: </w:t>
      </w:r>
    </w:p>
    <w:p w14:paraId="1D1C83CD" w14:textId="77777777" w:rsidR="00256C37" w:rsidRPr="001B5697" w:rsidRDefault="00256C37" w:rsidP="00256C37">
      <w:pPr>
        <w:pStyle w:val="af4"/>
        <w:numPr>
          <w:ilvl w:val="0"/>
          <w:numId w:val="10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>на снятие усталости и напряжения;</w:t>
      </w:r>
    </w:p>
    <w:p w14:paraId="69F91B86" w14:textId="77777777" w:rsidR="00256C37" w:rsidRPr="001B5697" w:rsidRDefault="00256C37" w:rsidP="00256C37">
      <w:pPr>
        <w:pStyle w:val="af4"/>
        <w:numPr>
          <w:ilvl w:val="0"/>
          <w:numId w:val="10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>на создание эмоционального настроя;</w:t>
      </w:r>
    </w:p>
    <w:p w14:paraId="14A1CB89" w14:textId="77777777" w:rsidR="00256C37" w:rsidRPr="001B5697" w:rsidRDefault="00256C37" w:rsidP="00256C37">
      <w:pPr>
        <w:pStyle w:val="af4"/>
        <w:numPr>
          <w:ilvl w:val="0"/>
          <w:numId w:val="10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>на активизацию двигательной моторики;</w:t>
      </w:r>
    </w:p>
    <w:p w14:paraId="1E09F0CF" w14:textId="77777777" w:rsidR="00256C37" w:rsidRPr="001B5697" w:rsidRDefault="00256C37" w:rsidP="00256C37">
      <w:pPr>
        <w:pStyle w:val="af4"/>
        <w:numPr>
          <w:ilvl w:val="0"/>
          <w:numId w:val="10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>на синхронизацию движений и речи.</w:t>
      </w:r>
    </w:p>
    <w:p w14:paraId="7E67E4DA" w14:textId="77777777" w:rsidR="00256C37" w:rsidRPr="001B5697" w:rsidRDefault="00256C37" w:rsidP="00256C37">
      <w:pPr>
        <w:pStyle w:val="af4"/>
        <w:numPr>
          <w:ilvl w:val="0"/>
          <w:numId w:val="9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sz w:val="28"/>
          <w:szCs w:val="28"/>
        </w:rPr>
        <w:t xml:space="preserve">Организация физкультминутки обязательно сопровождается речью. </w:t>
      </w:r>
      <w:r w:rsidRPr="001B5697">
        <w:rPr>
          <w:rFonts w:asciiTheme="majorHAnsi" w:hAnsiTheme="majorHAnsi" w:cs="Times New Roman"/>
          <w:sz w:val="28"/>
          <w:szCs w:val="28"/>
        </w:rPr>
        <w:lastRenderedPageBreak/>
        <w:t xml:space="preserve">Устный инструктаж является обязательным. </w:t>
      </w:r>
    </w:p>
    <w:p w14:paraId="72C36D1D" w14:textId="77777777" w:rsidR="00256C37" w:rsidRPr="001B5697" w:rsidRDefault="00256C37" w:rsidP="00256C37">
      <w:pPr>
        <w:pStyle w:val="af4"/>
        <w:numPr>
          <w:ilvl w:val="0"/>
          <w:numId w:val="9"/>
        </w:numPr>
        <w:rPr>
          <w:rFonts w:asciiTheme="majorHAnsi" w:hAnsiTheme="majorHAnsi"/>
        </w:rPr>
      </w:pPr>
      <w:r w:rsidRPr="001B5697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Физкультминутка на выбор конкурсанта в виде домашнего задания.</w:t>
      </w:r>
    </w:p>
    <w:p w14:paraId="4E3DDD5B" w14:textId="77777777" w:rsidR="00256C37" w:rsidRPr="001B5697" w:rsidRDefault="00256C37" w:rsidP="00256C37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Время подготовки:</w:t>
      </w:r>
      <w:r w:rsidRPr="001B5697">
        <w:rPr>
          <w:rStyle w:val="12"/>
          <w:rFonts w:cs="Times New Roman"/>
          <w:color w:val="auto"/>
          <w:sz w:val="28"/>
          <w:szCs w:val="28"/>
        </w:rPr>
        <w:t xml:space="preserve"> 3-5</w:t>
      </w:r>
      <w:r w:rsidRPr="001B5697">
        <w:rPr>
          <w:rStyle w:val="12"/>
          <w:rFonts w:cs="Times New Roman"/>
          <w:color w:val="000000"/>
          <w:sz w:val="28"/>
          <w:szCs w:val="28"/>
        </w:rPr>
        <w:t xml:space="preserve"> минут.</w:t>
      </w:r>
    </w:p>
    <w:p w14:paraId="3661D496" w14:textId="77777777" w:rsidR="00256C37" w:rsidRPr="001B5697" w:rsidRDefault="00256C37" w:rsidP="00256C37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Время выполнения: </w:t>
      </w:r>
      <w:r w:rsidRPr="001B5697">
        <w:rPr>
          <w:rStyle w:val="12"/>
          <w:rFonts w:cs="Times New Roman"/>
          <w:color w:val="000000"/>
          <w:sz w:val="28"/>
          <w:szCs w:val="28"/>
        </w:rPr>
        <w:t>2 минуты (+/- 10секунд).</w:t>
      </w:r>
    </w:p>
    <w:p w14:paraId="622540E0" w14:textId="77777777" w:rsidR="00256C37" w:rsidRPr="001B5697" w:rsidRDefault="00256C37" w:rsidP="00256C37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Материалы, оборудование для подготовки:</w:t>
      </w:r>
    </w:p>
    <w:p w14:paraId="4A36CF08" w14:textId="77777777" w:rsidR="00256C37" w:rsidRPr="001B5697" w:rsidRDefault="00256C37" w:rsidP="00256C37">
      <w:pPr>
        <w:pStyle w:val="af4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Ноутбук</w:t>
      </w:r>
    </w:p>
    <w:p w14:paraId="33B130D6" w14:textId="77777777" w:rsidR="00256C37" w:rsidRPr="001B5697" w:rsidRDefault="00256C37" w:rsidP="00256C37">
      <w:pPr>
        <w:pStyle w:val="af4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Фонограмма приветствуется</w:t>
      </w:r>
    </w:p>
    <w:p w14:paraId="420681E3" w14:textId="77777777" w:rsidR="00256C37" w:rsidRDefault="00256C37">
      <w:pPr>
        <w:pStyle w:val="10"/>
        <w:spacing w:after="0"/>
        <w:jc w:val="both"/>
        <w:rPr>
          <w:rFonts w:cs="Times New Roman"/>
          <w:b/>
          <w:sz w:val="28"/>
          <w:szCs w:val="28"/>
        </w:rPr>
      </w:pPr>
    </w:p>
    <w:p w14:paraId="5828F5A6" w14:textId="7265E3E6" w:rsidR="002A5ECA" w:rsidRPr="001B5697" w:rsidRDefault="001B5697" w:rsidP="001B5697">
      <w:pPr>
        <w:pStyle w:val="10"/>
        <w:spacing w:after="0"/>
        <w:jc w:val="both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1B5697">
        <w:rPr>
          <w:rFonts w:asciiTheme="majorHAnsi" w:hAnsiTheme="majorHAnsi" w:cs="Times New Roman"/>
          <w:b/>
          <w:color w:val="C00000"/>
          <w:sz w:val="28"/>
          <w:szCs w:val="28"/>
          <w:lang w:val="en-US"/>
        </w:rPr>
        <w:t xml:space="preserve">B3. </w:t>
      </w:r>
      <w:r w:rsidRPr="001B5697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</w:t>
      </w:r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</w:rPr>
        <w:t>«</w:t>
      </w:r>
      <w:proofErr w:type="spellStart"/>
      <w:r w:rsidR="00AF37B1" w:rsidRPr="001B5697">
        <w:rPr>
          <w:rFonts w:asciiTheme="majorHAnsi" w:hAnsiTheme="majorHAnsi" w:cs="Times New Roman"/>
          <w:b/>
          <w:color w:val="C00000"/>
          <w:sz w:val="28"/>
          <w:szCs w:val="28"/>
        </w:rPr>
        <w:t>Радиоспектакль</w:t>
      </w:r>
      <w:proofErr w:type="spellEnd"/>
      <w:r w:rsidR="00256C37" w:rsidRPr="001B5697">
        <w:rPr>
          <w:rFonts w:asciiTheme="majorHAnsi" w:hAnsiTheme="majorHAnsi" w:cs="Times New Roman"/>
          <w:b/>
          <w:color w:val="C00000"/>
          <w:sz w:val="28"/>
          <w:szCs w:val="28"/>
        </w:rPr>
        <w:t>»</w:t>
      </w:r>
    </w:p>
    <w:p w14:paraId="49E4D056" w14:textId="77777777" w:rsidR="001B5697" w:rsidRPr="001B5697" w:rsidRDefault="001B5697" w:rsidP="001B5697">
      <w:pPr>
        <w:pStyle w:val="10"/>
        <w:spacing w:after="0"/>
        <w:jc w:val="both"/>
        <w:rPr>
          <w:rFonts w:asciiTheme="majorHAnsi" w:hAnsiTheme="majorHAnsi"/>
        </w:rPr>
      </w:pPr>
    </w:p>
    <w:p w14:paraId="3664D6F1" w14:textId="2CBD7E81" w:rsidR="002A5ECA" w:rsidRDefault="00AF37B1">
      <w:pPr>
        <w:pStyle w:val="10"/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1B5697">
        <w:rPr>
          <w:rFonts w:asciiTheme="majorHAnsi" w:hAnsiTheme="majorHAnsi" w:cs="Times New Roman"/>
          <w:b/>
          <w:bCs/>
          <w:sz w:val="28"/>
          <w:szCs w:val="28"/>
        </w:rPr>
        <w:t>Задание:</w:t>
      </w:r>
      <w:r w:rsidR="001B5697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1B5697">
        <w:rPr>
          <w:rFonts w:asciiTheme="majorHAnsi" w:hAnsiTheme="majorHAnsi" w:cs="Times New Roman"/>
          <w:sz w:val="28"/>
          <w:szCs w:val="28"/>
        </w:rPr>
        <w:t>Прочесть отрывок литературного текст, применяя изобразительные приемы речи.</w:t>
      </w:r>
    </w:p>
    <w:p w14:paraId="082756C5" w14:textId="77777777" w:rsidR="00E84060" w:rsidRDefault="00E84060">
      <w:pPr>
        <w:pStyle w:val="10"/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14:paraId="62D04A80" w14:textId="77777777" w:rsidR="00E84060" w:rsidRDefault="00E84060" w:rsidP="00E84060">
      <w:pPr>
        <w:jc w:val="both"/>
        <w:rPr>
          <w:rFonts w:asciiTheme="majorHAnsi" w:hAnsiTheme="majorHAnsi"/>
          <w:sz w:val="28"/>
          <w:szCs w:val="28"/>
        </w:rPr>
      </w:pPr>
      <w:r w:rsidRPr="001B5697">
        <w:rPr>
          <w:rFonts w:asciiTheme="majorHAnsi" w:hAnsiTheme="majorHAnsi"/>
          <w:b/>
          <w:bCs/>
          <w:sz w:val="28"/>
          <w:szCs w:val="28"/>
        </w:rPr>
        <w:t>Примечание</w:t>
      </w:r>
      <w:r>
        <w:rPr>
          <w:rFonts w:asciiTheme="majorHAnsi" w:hAnsiTheme="majorHAnsi"/>
        </w:rPr>
        <w:t xml:space="preserve">: </w:t>
      </w:r>
      <w:r w:rsidRPr="001B5697">
        <w:rPr>
          <w:rFonts w:asciiTheme="majorHAnsi" w:hAnsiTheme="majorHAnsi"/>
          <w:sz w:val="28"/>
          <w:szCs w:val="28"/>
        </w:rPr>
        <w:t>в данном задании, будет дополнительн</w:t>
      </w:r>
      <w:r>
        <w:rPr>
          <w:rFonts w:asciiTheme="majorHAnsi" w:hAnsiTheme="majorHAnsi"/>
          <w:sz w:val="28"/>
          <w:szCs w:val="28"/>
        </w:rPr>
        <w:t xml:space="preserve">ая конкурсная задача </w:t>
      </w:r>
    </w:p>
    <w:p w14:paraId="611F84A4" w14:textId="65B436E3" w:rsidR="00E84060" w:rsidRPr="00E84060" w:rsidRDefault="00E84060" w:rsidP="00E84060">
      <w:pPr>
        <w:jc w:val="both"/>
        <w:rPr>
          <w:rFonts w:asciiTheme="majorHAnsi" w:hAnsiTheme="majorHAnsi"/>
          <w:sz w:val="28"/>
          <w:szCs w:val="28"/>
        </w:rPr>
      </w:pPr>
      <w:r w:rsidRPr="00E84060">
        <w:rPr>
          <w:rFonts w:asciiTheme="majorHAnsi" w:hAnsiTheme="majorHAnsi"/>
          <w:b/>
          <w:bCs/>
          <w:i/>
          <w:iCs/>
          <w:sz w:val="28"/>
          <w:szCs w:val="28"/>
        </w:rPr>
        <w:t>«Я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в роли</w:t>
      </w:r>
      <w:r w:rsidRPr="00E84060">
        <w:rPr>
          <w:rFonts w:asciiTheme="majorHAnsi" w:hAnsiTheme="majorHAnsi"/>
          <w:b/>
          <w:bCs/>
          <w:i/>
          <w:iCs/>
          <w:sz w:val="28"/>
          <w:szCs w:val="28"/>
        </w:rPr>
        <w:t xml:space="preserve"> композитор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>а…</w:t>
      </w:r>
      <w:r w:rsidRPr="00E84060">
        <w:rPr>
          <w:rFonts w:asciiTheme="majorHAnsi" w:hAnsiTheme="majorHAnsi"/>
          <w:b/>
          <w:bCs/>
          <w:i/>
          <w:iCs/>
          <w:sz w:val="28"/>
          <w:szCs w:val="28"/>
        </w:rPr>
        <w:t>»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, </w:t>
      </w:r>
      <w:r w:rsidRPr="00E84060">
        <w:rPr>
          <w:rFonts w:asciiTheme="majorHAnsi" w:hAnsiTheme="majorHAnsi"/>
          <w:sz w:val="28"/>
          <w:szCs w:val="28"/>
        </w:rPr>
        <w:t xml:space="preserve">где участники должны раскрыть </w:t>
      </w:r>
      <w:r>
        <w:rPr>
          <w:rFonts w:asciiTheme="majorHAnsi" w:hAnsiTheme="majorHAnsi"/>
          <w:sz w:val="28"/>
          <w:szCs w:val="28"/>
        </w:rPr>
        <w:t>литературный текст</w:t>
      </w:r>
      <w:r w:rsidRPr="00E8406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E84060">
        <w:rPr>
          <w:rFonts w:asciiTheme="majorHAnsi" w:hAnsiTheme="majorHAnsi"/>
          <w:sz w:val="28"/>
          <w:szCs w:val="28"/>
        </w:rPr>
        <w:t>представив ее музыкальным произведением</w:t>
      </w:r>
      <w:r>
        <w:rPr>
          <w:rFonts w:asciiTheme="majorHAnsi" w:hAnsiTheme="majorHAnsi"/>
          <w:sz w:val="28"/>
          <w:szCs w:val="28"/>
        </w:rPr>
        <w:t>, используя выразительные средства музыки.</w:t>
      </w:r>
    </w:p>
    <w:p w14:paraId="7F68B675" w14:textId="77777777" w:rsidR="00E84060" w:rsidRPr="001B5697" w:rsidRDefault="00E84060">
      <w:pPr>
        <w:pStyle w:val="10"/>
        <w:spacing w:after="0"/>
        <w:jc w:val="both"/>
        <w:rPr>
          <w:rFonts w:asciiTheme="majorHAnsi" w:hAnsiTheme="majorHAnsi"/>
        </w:rPr>
      </w:pPr>
    </w:p>
    <w:p w14:paraId="5596BC22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Условия:</w:t>
      </w:r>
    </w:p>
    <w:p w14:paraId="12BC435D" w14:textId="77777777" w:rsidR="002A5ECA" w:rsidRPr="001B5697" w:rsidRDefault="00AF37B1">
      <w:pPr>
        <w:pStyle w:val="af4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Cs/>
          <w:color w:val="auto"/>
          <w:sz w:val="28"/>
          <w:szCs w:val="28"/>
        </w:rPr>
        <w:t>Отрывок литературного текста предоставляется в печатном виде;</w:t>
      </w:r>
    </w:p>
    <w:p w14:paraId="5B71068C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Жеребьевка рабочих мест/очередности/конкурсного материала: </w:t>
      </w:r>
      <w:r w:rsidRPr="001B5697">
        <w:rPr>
          <w:rStyle w:val="12"/>
          <w:rFonts w:cs="Times New Roman"/>
          <w:color w:val="auto"/>
          <w:sz w:val="28"/>
          <w:szCs w:val="28"/>
        </w:rPr>
        <w:t>Перед подготовкой.</w:t>
      </w:r>
    </w:p>
    <w:p w14:paraId="1A1518CE" w14:textId="06BDC4A6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Время подготовки:</w:t>
      </w:r>
      <w:r w:rsidRPr="001B5697">
        <w:rPr>
          <w:rStyle w:val="12"/>
          <w:rFonts w:cs="Times New Roman"/>
          <w:color w:val="auto"/>
          <w:sz w:val="28"/>
          <w:szCs w:val="28"/>
        </w:rPr>
        <w:t xml:space="preserve"> 1</w:t>
      </w:r>
      <w:r w:rsidR="00ED58FB">
        <w:rPr>
          <w:rStyle w:val="12"/>
          <w:rFonts w:cs="Times New Roman"/>
          <w:color w:val="auto"/>
          <w:sz w:val="28"/>
          <w:szCs w:val="28"/>
        </w:rPr>
        <w:t>5</w:t>
      </w:r>
      <w:r w:rsidRPr="001B5697">
        <w:rPr>
          <w:rStyle w:val="12"/>
          <w:rFonts w:eastAsia="Times New Roman" w:cs="Times New Roman"/>
          <w:color w:val="auto"/>
          <w:sz w:val="28"/>
          <w:szCs w:val="28"/>
        </w:rPr>
        <w:t xml:space="preserve"> минут.</w:t>
      </w:r>
    </w:p>
    <w:p w14:paraId="3665588D" w14:textId="7717240C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>Время выполнения:</w:t>
      </w:r>
      <w:r w:rsidRPr="001B5697">
        <w:rPr>
          <w:rStyle w:val="12"/>
          <w:rFonts w:cs="Times New Roman"/>
          <w:color w:val="auto"/>
          <w:sz w:val="28"/>
          <w:szCs w:val="28"/>
        </w:rPr>
        <w:t xml:space="preserve"> </w:t>
      </w:r>
      <w:r w:rsidR="00E84060">
        <w:rPr>
          <w:rStyle w:val="12"/>
          <w:rFonts w:eastAsia="Times New Roman" w:cs="Times New Roman"/>
          <w:color w:val="auto"/>
          <w:sz w:val="28"/>
          <w:szCs w:val="28"/>
        </w:rPr>
        <w:t>от 3 -5 минут</w:t>
      </w:r>
    </w:p>
    <w:p w14:paraId="6902D829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Материалы, оборудование для подготовки: </w:t>
      </w:r>
    </w:p>
    <w:p w14:paraId="2D2B8CEA" w14:textId="77777777" w:rsidR="002A5ECA" w:rsidRPr="001B5697" w:rsidRDefault="00AF37B1">
      <w:pPr>
        <w:pStyle w:val="af4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Отрывок литературного текста предоставляется на месте.</w:t>
      </w:r>
    </w:p>
    <w:p w14:paraId="7AC9B5AF" w14:textId="77777777" w:rsidR="002A5ECA" w:rsidRPr="001B5697" w:rsidRDefault="00AF37B1">
      <w:pPr>
        <w:pStyle w:val="af4"/>
        <w:spacing w:after="0"/>
        <w:ind w:left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b/>
          <w:bCs/>
          <w:color w:val="auto"/>
          <w:sz w:val="28"/>
          <w:szCs w:val="28"/>
        </w:rPr>
        <w:t xml:space="preserve">Материалы, оборудование для выполнения задания: </w:t>
      </w:r>
    </w:p>
    <w:p w14:paraId="274C021F" w14:textId="77777777" w:rsidR="002A5ECA" w:rsidRPr="001B5697" w:rsidRDefault="00AF37B1">
      <w:pPr>
        <w:pStyle w:val="af4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Микрофон</w:t>
      </w:r>
    </w:p>
    <w:p w14:paraId="7D11C746" w14:textId="401F5886" w:rsidR="002A5ECA" w:rsidRPr="001B5697" w:rsidRDefault="00AF37B1">
      <w:pPr>
        <w:pStyle w:val="af4"/>
        <w:numPr>
          <w:ilvl w:val="0"/>
          <w:numId w:val="5"/>
        </w:numPr>
        <w:spacing w:after="0"/>
        <w:jc w:val="both"/>
        <w:rPr>
          <w:rStyle w:val="12"/>
          <w:rFonts w:eastAsia="Calibri" w:cs="Lohit Hindi"/>
          <w:color w:val="auto"/>
          <w:sz w:val="24"/>
          <w:szCs w:val="24"/>
        </w:rPr>
      </w:pPr>
      <w:r w:rsidRPr="001B5697">
        <w:rPr>
          <w:rStyle w:val="12"/>
          <w:rFonts w:cs="Times New Roman"/>
          <w:color w:val="auto"/>
          <w:sz w:val="28"/>
          <w:szCs w:val="28"/>
        </w:rPr>
        <w:t>Текст</w:t>
      </w:r>
    </w:p>
    <w:p w14:paraId="2E16B740" w14:textId="77777777" w:rsidR="002A5ECA" w:rsidRDefault="002A5ECA">
      <w:pPr>
        <w:pStyle w:val="af4"/>
        <w:spacing w:after="0"/>
        <w:jc w:val="both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</w:p>
    <w:p w14:paraId="15EBB194" w14:textId="77777777" w:rsidR="002A5ECA" w:rsidRDefault="00AF37B1">
      <w:pPr>
        <w:pStyle w:val="af4"/>
        <w:spacing w:after="0"/>
        <w:ind w:left="1440"/>
        <w:jc w:val="both"/>
        <w:rPr>
          <w:rStyle w:val="12"/>
          <w:rFonts w:ascii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0E082A46" w14:textId="77777777" w:rsidR="002A5ECA" w:rsidRDefault="00AF37B1">
      <w:pPr>
        <w:pStyle w:val="af4"/>
        <w:numPr>
          <w:ilvl w:val="0"/>
          <w:numId w:val="2"/>
        </w:numPr>
        <w:spacing w:after="0"/>
        <w:jc w:val="both"/>
      </w:pPr>
      <w:bookmarkStart w:id="6" w:name="_Toc379539626"/>
      <w:bookmarkStart w:id="7" w:name="_Toc66870135"/>
      <w:r>
        <w:rPr>
          <w:rStyle w:val="12"/>
          <w:rFonts w:cs="Times New Roman"/>
          <w:b/>
          <w:bCs/>
          <w:color w:val="auto"/>
        </w:rPr>
        <w:lastRenderedPageBreak/>
        <w:t>Критерии оценки</w:t>
      </w:r>
      <w:bookmarkEnd w:id="6"/>
      <w:r>
        <w:rPr>
          <w:rStyle w:val="12"/>
          <w:rFonts w:cs="Times New Roman"/>
          <w:b/>
          <w:bCs/>
          <w:color w:val="auto"/>
        </w:rPr>
        <w:t>.</w:t>
      </w:r>
      <w:bookmarkEnd w:id="7"/>
    </w:p>
    <w:p w14:paraId="6A4A790C" w14:textId="77777777" w:rsidR="002A5ECA" w:rsidRDefault="00AF37B1">
      <w:pPr>
        <w:pStyle w:val="af4"/>
        <w:spacing w:after="0"/>
        <w:jc w:val="both"/>
      </w:pPr>
      <w:r>
        <w:tab/>
      </w:r>
    </w:p>
    <w:p w14:paraId="4612B559" w14:textId="77777777" w:rsidR="002A5ECA" w:rsidRDefault="00AF37B1">
      <w:pPr>
        <w:pStyle w:val="af4"/>
        <w:spacing w:after="0"/>
        <w:jc w:val="both"/>
      </w:pPr>
      <w:r>
        <w:t>Этот раздел определяет критерии оценки и количество баллов (субъективных и объективных).</w:t>
      </w:r>
    </w:p>
    <w:p w14:paraId="56C3F810" w14:textId="4E09B617" w:rsidR="002A5ECA" w:rsidRDefault="00AF37B1">
      <w:pPr>
        <w:pStyle w:val="af4"/>
        <w:spacing w:after="0"/>
        <w:jc w:val="both"/>
      </w:pPr>
      <w:r>
        <w:t xml:space="preserve">В основе схемы начисления баллов лежат критерии оценки, которые выводятся вместе с конкурсным заданием. Общая сумма баллов для всех критериев оценки должна быть </w:t>
      </w:r>
      <w:r w:rsidR="005F7E88">
        <w:t>8</w:t>
      </w:r>
      <w:r>
        <w:t>5 баллов.</w:t>
      </w:r>
    </w:p>
    <w:tbl>
      <w:tblPr>
        <w:tblW w:w="9988" w:type="dxa"/>
        <w:tblInd w:w="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522"/>
        <w:gridCol w:w="2513"/>
        <w:gridCol w:w="2512"/>
      </w:tblGrid>
      <w:tr w:rsidR="002A5ECA" w14:paraId="09A24D92" w14:textId="77777777">
        <w:tc>
          <w:tcPr>
            <w:tcW w:w="2441" w:type="dxa"/>
          </w:tcPr>
          <w:p w14:paraId="37106AC2" w14:textId="77777777" w:rsidR="002A5ECA" w:rsidRDefault="00AF37B1">
            <w:pPr>
              <w:pStyle w:val="afc"/>
              <w:rPr>
                <w:rFonts w:eastAsia="Calibri" w:cs="Lohit Hindi"/>
                <w:b/>
                <w:bCs/>
                <w:sz w:val="24"/>
                <w:szCs w:val="24"/>
              </w:rPr>
            </w:pPr>
            <w:r>
              <w:rPr>
                <w:rFonts w:eastAsia="Calibri" w:cs="Lohit Hindi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5035" w:type="dxa"/>
            <w:gridSpan w:val="2"/>
          </w:tcPr>
          <w:p w14:paraId="0BDC725D" w14:textId="77777777" w:rsidR="002A5ECA" w:rsidRDefault="00AF37B1">
            <w:pPr>
              <w:pStyle w:val="afc"/>
              <w:jc w:val="center"/>
              <w:rPr>
                <w:rFonts w:eastAsia="Calibri" w:cs="Lohit Hindi"/>
                <w:b/>
                <w:bCs/>
                <w:sz w:val="24"/>
                <w:szCs w:val="24"/>
              </w:rPr>
            </w:pPr>
            <w:r>
              <w:rPr>
                <w:rFonts w:eastAsia="Calibri" w:cs="Lohit Hindi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12" w:type="dxa"/>
          </w:tcPr>
          <w:p w14:paraId="231C241E" w14:textId="77777777" w:rsidR="002A5ECA" w:rsidRDefault="00AF37B1">
            <w:pPr>
              <w:pStyle w:val="afc"/>
              <w:rPr>
                <w:rFonts w:eastAsia="Calibri" w:cs="Lohit Hindi"/>
                <w:b/>
                <w:bCs/>
                <w:sz w:val="24"/>
                <w:szCs w:val="24"/>
              </w:rPr>
            </w:pPr>
            <w:r>
              <w:rPr>
                <w:rFonts w:eastAsia="Calibri" w:cs="Lohit Hindi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2A5ECA" w14:paraId="19326B32" w14:textId="77777777">
        <w:tc>
          <w:tcPr>
            <w:tcW w:w="2441" w:type="dxa"/>
            <w:vMerge w:val="restart"/>
          </w:tcPr>
          <w:p w14:paraId="32869622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703A63C0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0B11AEF2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4071267F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4FDEB2E6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eastAsia="Calibri" w:cs="Lohit Hindi"/>
                <w:sz w:val="24"/>
                <w:szCs w:val="24"/>
              </w:rPr>
              <w:t>баттл</w:t>
            </w:r>
            <w:proofErr w:type="spellEnd"/>
          </w:p>
          <w:p w14:paraId="2D81F673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14:paraId="6DD86BE5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22B03365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5CB05F44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В1. «</w:t>
            </w:r>
            <w:proofErr w:type="spellStart"/>
            <w:r>
              <w:rPr>
                <w:rFonts w:eastAsia="Calibri" w:cs="Lohit Hindi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eastAsia="Calibri" w:cs="Lohit Hindi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14:paraId="754388AB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 xml:space="preserve"> - содержательность выступления</w:t>
            </w:r>
          </w:p>
        </w:tc>
        <w:tc>
          <w:tcPr>
            <w:tcW w:w="2512" w:type="dxa"/>
          </w:tcPr>
          <w:p w14:paraId="3ADF0793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131409B7" w14:textId="77777777">
        <w:tc>
          <w:tcPr>
            <w:tcW w:w="2441" w:type="dxa"/>
            <w:vMerge/>
          </w:tcPr>
          <w:p w14:paraId="3E471A02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48BD8516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9A765F9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общая культура выступления</w:t>
            </w:r>
          </w:p>
        </w:tc>
        <w:tc>
          <w:tcPr>
            <w:tcW w:w="2512" w:type="dxa"/>
          </w:tcPr>
          <w:p w14:paraId="15FFD827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0484247B" w14:textId="77777777">
        <w:tc>
          <w:tcPr>
            <w:tcW w:w="2441" w:type="dxa"/>
            <w:vMerge/>
          </w:tcPr>
          <w:p w14:paraId="02C57824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6C9EBB91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08E9640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артистизм участника</w:t>
            </w:r>
          </w:p>
        </w:tc>
        <w:tc>
          <w:tcPr>
            <w:tcW w:w="2512" w:type="dxa"/>
          </w:tcPr>
          <w:p w14:paraId="1926E74D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1B842EEB" w14:textId="77777777">
        <w:tc>
          <w:tcPr>
            <w:tcW w:w="2441" w:type="dxa"/>
            <w:vMerge/>
          </w:tcPr>
          <w:p w14:paraId="5C783C4D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14:paraId="0BAE49F7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3858431A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2D130307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В2. «Исполнение песни, игра на музыкальных инструментах»</w:t>
            </w:r>
          </w:p>
        </w:tc>
        <w:tc>
          <w:tcPr>
            <w:tcW w:w="2513" w:type="dxa"/>
          </w:tcPr>
          <w:p w14:paraId="4D68016D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чистота интонирования</w:t>
            </w:r>
          </w:p>
        </w:tc>
        <w:tc>
          <w:tcPr>
            <w:tcW w:w="2512" w:type="dxa"/>
          </w:tcPr>
          <w:p w14:paraId="2A0BA34B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02F7AE4C" w14:textId="77777777">
        <w:tc>
          <w:tcPr>
            <w:tcW w:w="2441" w:type="dxa"/>
            <w:vMerge/>
          </w:tcPr>
          <w:p w14:paraId="3908A977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1C5A07A2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4E39DAE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оригинальность номера</w:t>
            </w:r>
          </w:p>
        </w:tc>
        <w:tc>
          <w:tcPr>
            <w:tcW w:w="2512" w:type="dxa"/>
          </w:tcPr>
          <w:p w14:paraId="6B24EF27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599EA65E" w14:textId="77777777">
        <w:tc>
          <w:tcPr>
            <w:tcW w:w="2441" w:type="dxa"/>
            <w:vMerge/>
          </w:tcPr>
          <w:p w14:paraId="72E64849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07701EF2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35FEF38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-соответствие репертуара</w:t>
            </w:r>
          </w:p>
        </w:tc>
        <w:tc>
          <w:tcPr>
            <w:tcW w:w="2512" w:type="dxa"/>
          </w:tcPr>
          <w:p w14:paraId="42693838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64B1F64E" w14:textId="77777777">
        <w:tc>
          <w:tcPr>
            <w:tcW w:w="2441" w:type="dxa"/>
            <w:vMerge/>
          </w:tcPr>
          <w:p w14:paraId="36613ED0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4BB38329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0BB8E51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артистизм участника</w:t>
            </w:r>
          </w:p>
        </w:tc>
        <w:tc>
          <w:tcPr>
            <w:tcW w:w="2512" w:type="dxa"/>
          </w:tcPr>
          <w:p w14:paraId="764F8BC5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6BC49818" w14:textId="77777777">
        <w:tc>
          <w:tcPr>
            <w:tcW w:w="7476" w:type="dxa"/>
            <w:gridSpan w:val="3"/>
          </w:tcPr>
          <w:p w14:paraId="1A43045A" w14:textId="77777777" w:rsidR="002A5ECA" w:rsidRDefault="00AF37B1">
            <w:pPr>
              <w:pStyle w:val="afc"/>
              <w:jc w:val="center"/>
              <w:rPr>
                <w:rFonts w:eastAsia="Calibri" w:cs="Lohit Hindi"/>
                <w:b/>
                <w:bCs/>
                <w:sz w:val="24"/>
                <w:szCs w:val="24"/>
              </w:rPr>
            </w:pPr>
            <w:r>
              <w:rPr>
                <w:rFonts w:eastAsia="Calibri" w:cs="Lohit Hin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12" w:type="dxa"/>
          </w:tcPr>
          <w:p w14:paraId="180AA765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35 баллов</w:t>
            </w:r>
          </w:p>
        </w:tc>
      </w:tr>
      <w:tr w:rsidR="002A5ECA" w14:paraId="19083C76" w14:textId="77777777">
        <w:tc>
          <w:tcPr>
            <w:tcW w:w="2441" w:type="dxa"/>
            <w:vMerge w:val="restart"/>
          </w:tcPr>
          <w:p w14:paraId="700BB8B7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</w:p>
          <w:p w14:paraId="0CBA492F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asciiTheme="minorHAnsi" w:eastAsiaTheme="minorHAnsi" w:hAnsiTheme="minorHAnsi"/>
              </w:rPr>
            </w:pPr>
          </w:p>
          <w:p w14:paraId="6196378F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cs="Times New Roman"/>
                <w:lang w:eastAsia="en-US" w:bidi="ar-SA"/>
              </w:rPr>
            </w:pPr>
          </w:p>
          <w:p w14:paraId="5ADE5E96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cs="Times New Roman"/>
                <w:lang w:eastAsia="en-US" w:bidi="ar-SA"/>
              </w:rPr>
            </w:pPr>
          </w:p>
          <w:p w14:paraId="1FDF8114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cs="Times New Roman"/>
                <w:lang w:eastAsia="en-US" w:bidi="ar-SA"/>
              </w:rPr>
            </w:pPr>
          </w:p>
          <w:p w14:paraId="5C6794E9" w14:textId="77777777" w:rsidR="002A5ECA" w:rsidRDefault="002A5ECA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cs="Times New Roman"/>
                <w:lang w:eastAsia="en-US" w:bidi="ar-SA"/>
              </w:rPr>
            </w:pPr>
          </w:p>
          <w:p w14:paraId="1E888D82" w14:textId="77777777" w:rsidR="00ED58FB" w:rsidRDefault="00ED58FB">
            <w:pPr>
              <w:pStyle w:val="10"/>
              <w:widowControl/>
              <w:spacing w:after="0" w:line="240" w:lineRule="auto"/>
              <w:ind w:hanging="34"/>
              <w:jc w:val="center"/>
              <w:rPr>
                <w:rFonts w:eastAsiaTheme="minorHAnsi" w:cs="Times New Roman"/>
                <w:lang w:eastAsia="en-US" w:bidi="ar-SA"/>
              </w:rPr>
            </w:pPr>
          </w:p>
          <w:p w14:paraId="0CC894C6" w14:textId="2571EC72" w:rsidR="002A5ECA" w:rsidRDefault="00ED58FB" w:rsidP="00ED58FB">
            <w:pPr>
              <w:pStyle w:val="10"/>
              <w:widowControl/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rPr>
                <w:rFonts w:eastAsiaTheme="minorHAnsi" w:cs="Times New Roman"/>
                <w:lang w:eastAsia="en-US" w:bidi="ar-SA"/>
              </w:rPr>
              <w:t>Презентация к уроку музыки</w:t>
            </w:r>
          </w:p>
        </w:tc>
        <w:tc>
          <w:tcPr>
            <w:tcW w:w="2522" w:type="dxa"/>
            <w:vMerge w:val="restart"/>
          </w:tcPr>
          <w:p w14:paraId="06003983" w14:textId="77777777" w:rsidR="002A5ECA" w:rsidRDefault="002A5ECA">
            <w:pPr>
              <w:pStyle w:val="10"/>
              <w:spacing w:after="0"/>
              <w:rPr>
                <w:rFonts w:cs="Times New Roman"/>
                <w:color w:val="000000"/>
              </w:rPr>
            </w:pPr>
          </w:p>
          <w:p w14:paraId="51AB184D" w14:textId="711264B8" w:rsidR="002A5ECA" w:rsidRDefault="00AF37B1">
            <w:pPr>
              <w:pStyle w:val="10"/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  <w:color w:val="000000"/>
              </w:rPr>
              <w:t>В1.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>«</w:t>
            </w:r>
            <w:r w:rsidR="00ED58FB">
              <w:rPr>
                <w:rFonts w:eastAsia="Calibri" w:cs="Times New Roman"/>
                <w:color w:val="000000"/>
              </w:rPr>
              <w:t>Защита презентации</w:t>
            </w:r>
            <w:r>
              <w:rPr>
                <w:rFonts w:eastAsia="Calibri" w:cs="Times New Roman"/>
                <w:color w:val="000000"/>
              </w:rPr>
              <w:t>.»</w:t>
            </w:r>
          </w:p>
        </w:tc>
        <w:tc>
          <w:tcPr>
            <w:tcW w:w="2513" w:type="dxa"/>
          </w:tcPr>
          <w:p w14:paraId="2BD02747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информационная полнота выступления</w:t>
            </w:r>
          </w:p>
        </w:tc>
        <w:tc>
          <w:tcPr>
            <w:tcW w:w="2512" w:type="dxa"/>
          </w:tcPr>
          <w:p w14:paraId="6B7F9872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28C76118" w14:textId="77777777">
        <w:tc>
          <w:tcPr>
            <w:tcW w:w="2441" w:type="dxa"/>
            <w:vMerge/>
          </w:tcPr>
          <w:p w14:paraId="6C0435D5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78922AB4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A7D4530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оригинальность</w:t>
            </w:r>
          </w:p>
        </w:tc>
        <w:tc>
          <w:tcPr>
            <w:tcW w:w="2512" w:type="dxa"/>
          </w:tcPr>
          <w:p w14:paraId="52D3F769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52880F0E" w14:textId="77777777">
        <w:tc>
          <w:tcPr>
            <w:tcW w:w="2441" w:type="dxa"/>
            <w:vMerge/>
          </w:tcPr>
          <w:p w14:paraId="03E4A96B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76441D39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E220C1E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разнообразие средств информации</w:t>
            </w:r>
          </w:p>
        </w:tc>
        <w:tc>
          <w:tcPr>
            <w:tcW w:w="2512" w:type="dxa"/>
          </w:tcPr>
          <w:p w14:paraId="6B37B0D7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7658E568" w14:textId="77777777">
        <w:tc>
          <w:tcPr>
            <w:tcW w:w="2441" w:type="dxa"/>
            <w:vMerge/>
          </w:tcPr>
          <w:p w14:paraId="48B67C1B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1BC3E07E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487FC98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 w:cs="Lohit Hindi"/>
                <w:sz w:val="24"/>
                <w:szCs w:val="24"/>
              </w:rPr>
              <w:t>целепологание</w:t>
            </w:r>
            <w:proofErr w:type="spellEnd"/>
          </w:p>
        </w:tc>
        <w:tc>
          <w:tcPr>
            <w:tcW w:w="2512" w:type="dxa"/>
          </w:tcPr>
          <w:p w14:paraId="725BF1B6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  <w:p w14:paraId="2FF21D40" w14:textId="69AECF84" w:rsidR="00ED58FB" w:rsidRDefault="00ED58FB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</w:p>
        </w:tc>
      </w:tr>
      <w:tr w:rsidR="002A5ECA" w14:paraId="105EDE87" w14:textId="77777777">
        <w:tc>
          <w:tcPr>
            <w:tcW w:w="2441" w:type="dxa"/>
            <w:vMerge/>
          </w:tcPr>
          <w:p w14:paraId="4B65B9B9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14:paraId="64014845" w14:textId="47460729" w:rsidR="00ED58FB" w:rsidRDefault="00AF37B1">
            <w:pPr>
              <w:pStyle w:val="10"/>
              <w:spacing w:after="0"/>
              <w:rPr>
                <w:rFonts w:eastAsia="Calibri" w:cs="Times New Roman"/>
                <w:color w:val="212121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B2</w:t>
            </w:r>
            <w:r>
              <w:rPr>
                <w:rFonts w:eastAsia="Calibri" w:cs="Times New Roman"/>
                <w:color w:val="000000"/>
              </w:rPr>
              <w:t xml:space="preserve">. </w:t>
            </w:r>
            <w:r w:rsidR="00ED58FB">
              <w:rPr>
                <w:rFonts w:eastAsia="Calibri" w:cs="Times New Roman"/>
                <w:color w:val="000000"/>
              </w:rPr>
              <w:t>(</w:t>
            </w:r>
            <w:proofErr w:type="spellStart"/>
            <w:r w:rsidR="00ED58FB" w:rsidRPr="00ED58FB">
              <w:rPr>
                <w:rFonts w:eastAsia="Calibri" w:cs="Times New Roman"/>
                <w:color w:val="212121"/>
                <w:lang w:val="en-US"/>
              </w:rPr>
              <w:t>Музыкальная</w:t>
            </w:r>
            <w:proofErr w:type="spellEnd"/>
            <w:r w:rsidR="00ED58FB" w:rsidRPr="00ED58FB">
              <w:rPr>
                <w:rFonts w:eastAsia="Calibri" w:cs="Times New Roman"/>
                <w:color w:val="212121"/>
                <w:lang w:val="en-US"/>
              </w:rPr>
              <w:t xml:space="preserve"> </w:t>
            </w:r>
            <w:proofErr w:type="spellStart"/>
            <w:r w:rsidR="00ED58FB" w:rsidRPr="00ED58FB">
              <w:rPr>
                <w:rFonts w:eastAsia="Calibri" w:cs="Times New Roman"/>
                <w:color w:val="212121"/>
                <w:lang w:val="en-US"/>
              </w:rPr>
              <w:t>физкультминутка</w:t>
            </w:r>
            <w:proofErr w:type="spellEnd"/>
            <w:r w:rsidR="00ED58FB" w:rsidRPr="00ED58FB">
              <w:rPr>
                <w:rFonts w:eastAsia="Calibri" w:cs="Times New Roman"/>
                <w:color w:val="212121"/>
                <w:lang w:val="en-US"/>
              </w:rPr>
              <w:t>)</w:t>
            </w:r>
          </w:p>
          <w:p w14:paraId="1892BA43" w14:textId="36AA9C43" w:rsidR="002A5ECA" w:rsidRDefault="002A5ECA">
            <w:pPr>
              <w:pStyle w:val="10"/>
              <w:spacing w:after="0"/>
              <w:rPr>
                <w:rFonts w:eastAsia="Calibri"/>
              </w:rPr>
            </w:pPr>
          </w:p>
        </w:tc>
        <w:tc>
          <w:tcPr>
            <w:tcW w:w="2513" w:type="dxa"/>
          </w:tcPr>
          <w:p w14:paraId="50005DD4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выразительность и грамотность речи</w:t>
            </w:r>
          </w:p>
        </w:tc>
        <w:tc>
          <w:tcPr>
            <w:tcW w:w="2512" w:type="dxa"/>
          </w:tcPr>
          <w:p w14:paraId="391C5E6A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388B892C" w14:textId="77777777">
        <w:tc>
          <w:tcPr>
            <w:tcW w:w="2441" w:type="dxa"/>
            <w:vMerge/>
          </w:tcPr>
          <w:p w14:paraId="228BA89A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62CFE154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C0434FF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артистизм</w:t>
            </w:r>
          </w:p>
        </w:tc>
        <w:tc>
          <w:tcPr>
            <w:tcW w:w="2512" w:type="dxa"/>
          </w:tcPr>
          <w:p w14:paraId="2872008A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5905E107" w14:textId="77777777">
        <w:tc>
          <w:tcPr>
            <w:tcW w:w="2441" w:type="dxa"/>
            <w:vMerge/>
          </w:tcPr>
          <w:p w14:paraId="5C1A2B0F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14:paraId="2DD46421" w14:textId="77777777" w:rsidR="002A5ECA" w:rsidRDefault="00AF37B1">
            <w:pPr>
              <w:pStyle w:val="10"/>
              <w:spacing w:after="0"/>
              <w:jc w:val="both"/>
              <w:rPr>
                <w:rFonts w:eastAsia="Calibri" w:cs="Times New Roman"/>
                <w:color w:val="212121"/>
              </w:rPr>
            </w:pPr>
            <w:r w:rsidRPr="00C83C33">
              <w:rPr>
                <w:rFonts w:eastAsia="Calibri" w:cs="Times New Roman"/>
                <w:color w:val="000000"/>
                <w:sz w:val="26"/>
                <w:szCs w:val="26"/>
              </w:rPr>
              <w:t xml:space="preserve">В3. </w:t>
            </w:r>
            <w:r w:rsidRPr="00C83C33">
              <w:rPr>
                <w:rFonts w:eastAsia="Calibri" w:cs="Times New Roman"/>
                <w:color w:val="212121"/>
                <w:sz w:val="26"/>
                <w:szCs w:val="26"/>
              </w:rPr>
              <w:t>(</w:t>
            </w:r>
            <w:proofErr w:type="spellStart"/>
            <w:r w:rsidR="00ED58FB">
              <w:rPr>
                <w:rFonts w:eastAsia="Calibri" w:cs="Times New Roman"/>
                <w:color w:val="212121"/>
              </w:rPr>
              <w:t>Радиоспектакль</w:t>
            </w:r>
            <w:proofErr w:type="spellEnd"/>
            <w:r w:rsidR="00ED58FB">
              <w:rPr>
                <w:rFonts w:eastAsia="Calibri" w:cs="Times New Roman"/>
                <w:color w:val="212121"/>
              </w:rPr>
              <w:t>)</w:t>
            </w:r>
          </w:p>
          <w:p w14:paraId="72F2C2A0" w14:textId="084BA329" w:rsidR="00ED58FB" w:rsidRPr="00C83C33" w:rsidRDefault="00ED58FB">
            <w:pPr>
              <w:pStyle w:val="10"/>
              <w:spacing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D58FB">
              <w:rPr>
                <w:rFonts w:eastAsia="Calibri"/>
                <w:b/>
                <w:bCs/>
                <w:color w:val="212121"/>
                <w:sz w:val="20"/>
                <w:szCs w:val="20"/>
              </w:rPr>
              <w:t>«Я в роли композитора»</w:t>
            </w:r>
          </w:p>
        </w:tc>
        <w:tc>
          <w:tcPr>
            <w:tcW w:w="2513" w:type="dxa"/>
          </w:tcPr>
          <w:p w14:paraId="66216EB5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оригинальность и творческий подход</w:t>
            </w:r>
          </w:p>
        </w:tc>
        <w:tc>
          <w:tcPr>
            <w:tcW w:w="2512" w:type="dxa"/>
          </w:tcPr>
          <w:p w14:paraId="2BA0F5E3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</w:tc>
      </w:tr>
      <w:tr w:rsidR="002A5ECA" w14:paraId="5D387A6A" w14:textId="77777777">
        <w:tc>
          <w:tcPr>
            <w:tcW w:w="2441" w:type="dxa"/>
            <w:vMerge/>
          </w:tcPr>
          <w:p w14:paraId="5196A208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1AD2FA9B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AE4BCCA" w14:textId="77777777" w:rsidR="002A5ECA" w:rsidRDefault="002A5ECA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  <w:p w14:paraId="348123E7" w14:textId="77777777" w:rsidR="002A5ECA" w:rsidRDefault="00AF37B1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эмоциональность</w:t>
            </w:r>
          </w:p>
          <w:p w14:paraId="0C45DD8D" w14:textId="77777777" w:rsidR="00ED58FB" w:rsidRDefault="00ED58FB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 полнота выступления</w:t>
            </w:r>
          </w:p>
          <w:p w14:paraId="242B58DE" w14:textId="11F55BA8" w:rsidR="00ED58FB" w:rsidRDefault="00ED58FB">
            <w:pPr>
              <w:pStyle w:val="afc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-</w:t>
            </w:r>
            <w:r w:rsidR="005F7E88">
              <w:rPr>
                <w:rFonts w:eastAsia="Calibri" w:cs="Lohit Hindi"/>
                <w:sz w:val="24"/>
                <w:szCs w:val="24"/>
              </w:rPr>
              <w:t xml:space="preserve"> </w:t>
            </w:r>
            <w:r w:rsidR="005F7E88" w:rsidRPr="005F7E88">
              <w:rPr>
                <w:rFonts w:eastAsia="Calibri" w:cs="Lohit Hindi"/>
                <w:sz w:val="24"/>
                <w:szCs w:val="24"/>
              </w:rPr>
              <w:t>применение разнообразных композиционных и музыкально-художественных средств</w:t>
            </w:r>
          </w:p>
        </w:tc>
        <w:tc>
          <w:tcPr>
            <w:tcW w:w="2512" w:type="dxa"/>
          </w:tcPr>
          <w:p w14:paraId="3B85ADEC" w14:textId="77777777" w:rsidR="005F7E88" w:rsidRDefault="005F7E88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</w:p>
          <w:p w14:paraId="23D20553" w14:textId="77777777" w:rsidR="002A5ECA" w:rsidRDefault="00AF37B1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  <w:p w14:paraId="58F36169" w14:textId="772ADE3D" w:rsidR="005F7E88" w:rsidRDefault="005F7E88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  <w:p w14:paraId="429CB54F" w14:textId="10E467F3" w:rsidR="005F7E88" w:rsidRDefault="005F7E88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</w:t>
            </w:r>
          </w:p>
          <w:p w14:paraId="2DFCFB11" w14:textId="35E04103" w:rsidR="005F7E88" w:rsidRDefault="005F7E88" w:rsidP="005F7E88">
            <w:pPr>
              <w:pStyle w:val="afc"/>
              <w:rPr>
                <w:rFonts w:eastAsia="Calibri" w:cs="Lohit Hindi"/>
                <w:sz w:val="24"/>
                <w:szCs w:val="24"/>
              </w:rPr>
            </w:pPr>
          </w:p>
        </w:tc>
      </w:tr>
      <w:tr w:rsidR="002A5ECA" w14:paraId="4C2C0CB2" w14:textId="77777777">
        <w:trPr>
          <w:trHeight w:val="338"/>
        </w:trPr>
        <w:tc>
          <w:tcPr>
            <w:tcW w:w="7476" w:type="dxa"/>
            <w:gridSpan w:val="3"/>
          </w:tcPr>
          <w:p w14:paraId="5ABD1A09" w14:textId="77777777" w:rsidR="002A5ECA" w:rsidRDefault="00AF37B1">
            <w:pPr>
              <w:pStyle w:val="afc"/>
              <w:jc w:val="center"/>
              <w:rPr>
                <w:rFonts w:eastAsia="Calibri" w:cs="Lohit Hindi"/>
                <w:b/>
                <w:bCs/>
                <w:sz w:val="24"/>
                <w:szCs w:val="24"/>
              </w:rPr>
            </w:pPr>
            <w:r>
              <w:rPr>
                <w:rFonts w:eastAsia="Calibri" w:cs="Lohit Hin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12" w:type="dxa"/>
          </w:tcPr>
          <w:p w14:paraId="239CA9D5" w14:textId="58B42AF3" w:rsidR="002A5ECA" w:rsidRDefault="005F7E88">
            <w:pPr>
              <w:pStyle w:val="afc"/>
              <w:jc w:val="center"/>
              <w:rPr>
                <w:rFonts w:eastAsia="Calibri" w:cs="Lohit Hindi"/>
                <w:sz w:val="24"/>
                <w:szCs w:val="24"/>
              </w:rPr>
            </w:pPr>
            <w:r>
              <w:rPr>
                <w:rFonts w:eastAsia="Calibri" w:cs="Lohit Hindi"/>
                <w:sz w:val="24"/>
                <w:szCs w:val="24"/>
              </w:rPr>
              <w:t>50</w:t>
            </w:r>
            <w:r w:rsidR="00AF37B1">
              <w:rPr>
                <w:rFonts w:eastAsia="Calibri" w:cs="Lohit Hindi"/>
                <w:sz w:val="24"/>
                <w:szCs w:val="24"/>
              </w:rPr>
              <w:t xml:space="preserve"> баллов</w:t>
            </w:r>
          </w:p>
        </w:tc>
      </w:tr>
    </w:tbl>
    <w:p w14:paraId="50EFEAF8" w14:textId="77777777" w:rsidR="002A5ECA" w:rsidRDefault="002A5ECA">
      <w:pPr>
        <w:pStyle w:val="af4"/>
        <w:spacing w:after="0"/>
        <w:jc w:val="both"/>
      </w:pPr>
    </w:p>
    <w:p w14:paraId="1F1611EC" w14:textId="77777777" w:rsidR="002A5ECA" w:rsidRDefault="002A5ECA">
      <w:pPr>
        <w:pStyle w:val="af4"/>
        <w:spacing w:after="0"/>
        <w:jc w:val="both"/>
      </w:pPr>
    </w:p>
    <w:p w14:paraId="04D3D709" w14:textId="77777777" w:rsidR="002A5ECA" w:rsidRDefault="002A5ECA" w:rsidP="005F7E88">
      <w:pPr>
        <w:jc w:val="both"/>
      </w:pPr>
    </w:p>
    <w:p w14:paraId="4DED31B6" w14:textId="77777777" w:rsidR="002A5ECA" w:rsidRDefault="002A5ECA">
      <w:pPr>
        <w:pStyle w:val="af4"/>
        <w:spacing w:after="0"/>
        <w:jc w:val="both"/>
      </w:pPr>
    </w:p>
    <w:sectPr w:rsidR="002A5ECA">
      <w:headerReference w:type="default" r:id="rId9"/>
      <w:footerReference w:type="default" r:id="rId10"/>
      <w:headerReference w:type="first" r:id="rId11"/>
      <w:pgSz w:w="11906" w:h="16838"/>
      <w:pgMar w:top="624" w:right="709" w:bottom="1134" w:left="1134" w:header="567" w:footer="567" w:gutter="0"/>
      <w:cols w:space="720"/>
      <w:formProt w:val="0"/>
      <w:titlePg/>
      <w:docGrid w:linePitch="299" w:charSpace="38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BBAF" w14:textId="77777777" w:rsidR="007B3381" w:rsidRDefault="007B3381">
      <w:r>
        <w:separator/>
      </w:r>
    </w:p>
  </w:endnote>
  <w:endnote w:type="continuationSeparator" w:id="0">
    <w:p w14:paraId="731E0BB8" w14:textId="77777777" w:rsidR="007B3381" w:rsidRDefault="007B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216"/>
      <w:gridCol w:w="3847"/>
    </w:tblGrid>
    <w:tr w:rsidR="002A5ECA" w14:paraId="06E52CB0" w14:textId="77777777">
      <w:trPr>
        <w:trHeight w:hRule="exact" w:val="115"/>
        <w:jc w:val="center"/>
      </w:trPr>
      <w:tc>
        <w:tcPr>
          <w:tcW w:w="6215" w:type="dxa"/>
          <w:shd w:val="clear" w:color="auto" w:fill="C00000"/>
        </w:tcPr>
        <w:p w14:paraId="2A339D3B" w14:textId="77777777" w:rsidR="002A5ECA" w:rsidRDefault="002A5ECA">
          <w:pPr>
            <w:pStyle w:val="af7"/>
            <w:tabs>
              <w:tab w:val="clear" w:pos="4677"/>
              <w:tab w:val="clear" w:pos="9355"/>
            </w:tabs>
            <w:rPr>
              <w:rFonts w:cs="Times New Roman"/>
              <w:caps/>
              <w:sz w:val="20"/>
              <w:szCs w:val="20"/>
            </w:rPr>
          </w:pPr>
        </w:p>
      </w:tc>
      <w:tc>
        <w:tcPr>
          <w:tcW w:w="3847" w:type="dxa"/>
          <w:shd w:val="clear" w:color="auto" w:fill="C00000"/>
        </w:tcPr>
        <w:p w14:paraId="1923A106" w14:textId="77777777" w:rsidR="002A5ECA" w:rsidRDefault="002A5ECA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cs="Times New Roman"/>
              <w:caps/>
              <w:sz w:val="20"/>
              <w:szCs w:val="20"/>
            </w:rPr>
          </w:pPr>
        </w:p>
      </w:tc>
    </w:tr>
    <w:tr w:rsidR="002A5ECA" w14:paraId="4876087F" w14:textId="77777777">
      <w:trPr>
        <w:jc w:val="center"/>
      </w:trPr>
      <w:tc>
        <w:tcPr>
          <w:tcW w:w="6215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159515120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F016AF" w14:textId="033A5C1C" w:rsidR="002A5ECA" w:rsidRDefault="003014B6">
              <w:pPr>
                <w:pStyle w:val="af8"/>
                <w:tabs>
                  <w:tab w:val="clear" w:pos="4677"/>
                  <w:tab w:val="clear" w:pos="9355"/>
                </w:tabs>
                <w:rPr>
                  <w:rFonts w:cs="Times New Roman"/>
                  <w:caps/>
                  <w:sz w:val="20"/>
                  <w:szCs w:val="20"/>
                </w:rPr>
              </w:pPr>
              <w:r>
                <w:t>K. 2017</w:t>
              </w:r>
            </w:p>
          </w:sdtContent>
        </w:sdt>
      </w:tc>
      <w:tc>
        <w:tcPr>
          <w:tcW w:w="3847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35A2FAA3" w14:textId="77777777" w:rsidR="002A5ECA" w:rsidRDefault="00AF37B1">
          <w:pPr>
            <w:pStyle w:val="af8"/>
            <w:tabs>
              <w:tab w:val="clear" w:pos="4677"/>
              <w:tab w:val="clear" w:pos="9355"/>
            </w:tabs>
            <w:jc w:val="right"/>
            <w:rPr>
              <w:rFonts w:cs="Times New Roman"/>
              <w:caps/>
              <w:sz w:val="20"/>
              <w:szCs w:val="20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12CBD">
            <w:rPr>
              <w:noProof/>
            </w:rPr>
            <w:t>6</w:t>
          </w:r>
          <w:r>
            <w:fldChar w:fldCharType="end"/>
          </w:r>
        </w:p>
      </w:tc>
    </w:tr>
  </w:tbl>
  <w:p w14:paraId="7330BC56" w14:textId="77777777" w:rsidR="002A5ECA" w:rsidRDefault="002A5ECA">
    <w:pPr>
      <w:pStyle w:val="af8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EA96" w14:textId="77777777" w:rsidR="007B3381" w:rsidRDefault="007B3381">
      <w:r>
        <w:separator/>
      </w:r>
    </w:p>
  </w:footnote>
  <w:footnote w:type="continuationSeparator" w:id="0">
    <w:p w14:paraId="61CE1A33" w14:textId="77777777" w:rsidR="007B3381" w:rsidRDefault="007B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6A3F" w14:textId="477534F2" w:rsidR="00F12CBD" w:rsidRPr="00F12CBD" w:rsidRDefault="00F12CBD" w:rsidP="00F12CBD">
    <w:pPr>
      <w:suppressAutoHyphens w:val="0"/>
      <w:spacing w:before="100" w:beforeAutospacing="1" w:after="100" w:afterAutospacing="1"/>
      <w:rPr>
        <w:sz w:val="24"/>
        <w:szCs w:val="24"/>
      </w:rPr>
    </w:pPr>
    <w:r w:rsidRPr="00F12CBD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F9F3E94" wp14:editId="715430F0">
          <wp:simplePos x="0" y="0"/>
          <wp:positionH relativeFrom="column">
            <wp:posOffset>5090160</wp:posOffset>
          </wp:positionH>
          <wp:positionV relativeFrom="paragraph">
            <wp:posOffset>-40005</wp:posOffset>
          </wp:positionV>
          <wp:extent cx="1618615" cy="594360"/>
          <wp:effectExtent l="0" t="0" r="635" b="0"/>
          <wp:wrapTight wrapText="bothSides">
            <wp:wrapPolygon edited="0">
              <wp:start x="0" y="0"/>
              <wp:lineTo x="0" y="20769"/>
              <wp:lineTo x="21354" y="20769"/>
              <wp:lineTo x="21354" y="0"/>
              <wp:lineTo x="0" y="0"/>
            </wp:wrapPolygon>
          </wp:wrapTight>
          <wp:docPr id="2" name="Рисунок 2" descr="C:\Users\комп\Desktop\WhatsApp Image 2024-11-01 at 15.51.4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комп\Desktop\WhatsApp Image 2024-11-01 at 15.51.4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E683A" w14:textId="6621CEB8" w:rsidR="00C83C33" w:rsidRDefault="00C83C33">
    <w:pPr>
      <w:pStyle w:val="af7"/>
    </w:pPr>
    <w:r>
      <w:rPr>
        <w:noProof/>
        <w:lang w:eastAsia="ru-RU" w:bidi="ar-SA"/>
      </w:rPr>
      <w:drawing>
        <wp:anchor distT="0" distB="0" distL="114300" distR="114300" simplePos="0" relativeHeight="251659264" behindDoc="0" locked="0" layoutInCell="1" allowOverlap="1" wp14:anchorId="732358C4" wp14:editId="709C0E1A">
          <wp:simplePos x="0" y="0"/>
          <wp:positionH relativeFrom="column">
            <wp:posOffset>5274310</wp:posOffset>
          </wp:positionH>
          <wp:positionV relativeFrom="paragraph">
            <wp:posOffset>-577850</wp:posOffset>
          </wp:positionV>
          <wp:extent cx="1511300" cy="937260"/>
          <wp:effectExtent l="0" t="0" r="0" b="0"/>
          <wp:wrapThrough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2E99" w14:textId="77777777" w:rsidR="00F12CBD" w:rsidRPr="00F12CBD" w:rsidRDefault="00F12CBD" w:rsidP="00F12CBD">
    <w:pPr>
      <w:suppressAutoHyphens w:val="0"/>
      <w:spacing w:before="100" w:beforeAutospacing="1" w:after="100" w:afterAutospacing="1"/>
      <w:rPr>
        <w:sz w:val="24"/>
        <w:szCs w:val="24"/>
      </w:rPr>
    </w:pPr>
    <w:r w:rsidRPr="00F12CBD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154174D" wp14:editId="5DFDDE78">
          <wp:simplePos x="0" y="0"/>
          <wp:positionH relativeFrom="column">
            <wp:posOffset>2737485</wp:posOffset>
          </wp:positionH>
          <wp:positionV relativeFrom="paragraph">
            <wp:posOffset>-154305</wp:posOffset>
          </wp:positionV>
          <wp:extent cx="4007485" cy="1470660"/>
          <wp:effectExtent l="0" t="0" r="0" b="0"/>
          <wp:wrapSquare wrapText="bothSides"/>
          <wp:docPr id="3" name="Рисунок 3" descr="C:\Users\комп\Desktop\WhatsApp Image 2024-11-01 at 15.51.4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комп\Desktop\WhatsApp Image 2024-11-01 at 15.51.4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485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76C0F" w14:textId="7F3345C4" w:rsidR="002A5ECA" w:rsidRDefault="002A5ECA">
    <w:pPr>
      <w:pStyle w:val="af7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A7D"/>
    <w:multiLevelType w:val="multilevel"/>
    <w:tmpl w:val="621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6D2F48"/>
    <w:multiLevelType w:val="multilevel"/>
    <w:tmpl w:val="56766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4446FD"/>
    <w:multiLevelType w:val="multilevel"/>
    <w:tmpl w:val="4BE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C12C4"/>
    <w:multiLevelType w:val="multilevel"/>
    <w:tmpl w:val="29D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480" w:hanging="180"/>
      </w:pPr>
    </w:lvl>
  </w:abstractNum>
  <w:abstractNum w:abstractNumId="4">
    <w:nsid w:val="331E530C"/>
    <w:multiLevelType w:val="multilevel"/>
    <w:tmpl w:val="4BE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300A05"/>
    <w:multiLevelType w:val="multilevel"/>
    <w:tmpl w:val="0F4ADF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2C1B9E"/>
    <w:multiLevelType w:val="multilevel"/>
    <w:tmpl w:val="53E860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896D82"/>
    <w:multiLevelType w:val="multilevel"/>
    <w:tmpl w:val="B50AF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nsid w:val="678930F2"/>
    <w:multiLevelType w:val="multilevel"/>
    <w:tmpl w:val="C1FECE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8AD0056"/>
    <w:multiLevelType w:val="multilevel"/>
    <w:tmpl w:val="228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8D61E4"/>
    <w:multiLevelType w:val="multilevel"/>
    <w:tmpl w:val="8C88E1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9D7091E"/>
    <w:multiLevelType w:val="multilevel"/>
    <w:tmpl w:val="E64A2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A642BFE"/>
    <w:multiLevelType w:val="multilevel"/>
    <w:tmpl w:val="B1964F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CA"/>
    <w:rsid w:val="00190F19"/>
    <w:rsid w:val="001B5697"/>
    <w:rsid w:val="00256C37"/>
    <w:rsid w:val="002A5ECA"/>
    <w:rsid w:val="003014B6"/>
    <w:rsid w:val="00443412"/>
    <w:rsid w:val="005F7E88"/>
    <w:rsid w:val="007B3381"/>
    <w:rsid w:val="00AF37B1"/>
    <w:rsid w:val="00B265CA"/>
    <w:rsid w:val="00C83C33"/>
    <w:rsid w:val="00CA7A5F"/>
    <w:rsid w:val="00E84060"/>
    <w:rsid w:val="00ED58FB"/>
    <w:rsid w:val="00F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A992"/>
  <w15:docId w15:val="{8E4F5DBE-B4CA-477B-A583-6BA44C5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0"/>
    <w:next w:val="1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DF16BA"/>
    <w:rPr>
      <w:rFonts w:cs="Times New Roman"/>
    </w:rPr>
  </w:style>
  <w:style w:type="character" w:customStyle="1" w:styleId="a3">
    <w:name w:val="Текст выноски Знак"/>
    <w:basedOn w:val="a0"/>
    <w:qFormat/>
    <w:rsid w:val="00571A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6">
    <w:name w:val="Основной текст_"/>
    <w:basedOn w:val="a0"/>
    <w:link w:val="4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Заголовок 1 Знак1"/>
    <w:basedOn w:val="a6"/>
    <w:link w:val="1"/>
    <w:qFormat/>
    <w:rsid w:val="00BF6513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0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character" w:styleId="a7">
    <w:name w:val="annotation reference"/>
    <w:basedOn w:val="a0"/>
    <w:semiHidden/>
    <w:unhideWhenUsed/>
    <w:qFormat/>
    <w:rsid w:val="00CF261F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CF261F"/>
    <w:rPr>
      <w:rFonts w:ascii="Calibri" w:hAnsi="Calibri"/>
    </w:rPr>
  </w:style>
  <w:style w:type="character" w:customStyle="1" w:styleId="a9">
    <w:name w:val="Тема примечания Знак"/>
    <w:basedOn w:val="a8"/>
    <w:semiHidden/>
    <w:qFormat/>
    <w:rsid w:val="00CF261F"/>
    <w:rPr>
      <w:rFonts w:ascii="Calibri" w:hAnsi="Calibri"/>
      <w:b/>
      <w:bCs/>
    </w:rPr>
  </w:style>
  <w:style w:type="character" w:customStyle="1" w:styleId="12">
    <w:name w:val="Заголовок 1 Знак"/>
    <w:basedOn w:val="a0"/>
    <w:qFormat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Название Знак"/>
    <w:basedOn w:val="a0"/>
    <w:qFormat/>
    <w:rsid w:val="000A1DA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unhideWhenUsed/>
    <w:rsid w:val="00747919"/>
    <w:rPr>
      <w:color w:val="0000FF" w:themeColor="hyperlink"/>
      <w:u w:val="single"/>
    </w:rPr>
  </w:style>
  <w:style w:type="character" w:customStyle="1" w:styleId="ab">
    <w:name w:val="Ссылка указателя"/>
    <w:qFormat/>
  </w:style>
  <w:style w:type="character" w:customStyle="1" w:styleId="ac">
    <w:name w:val="Маркеры"/>
    <w:qFormat/>
    <w:rPr>
      <w:rFonts w:ascii="Times New Roman" w:eastAsia="OpenSymbol" w:hAnsi="Times New Roman" w:cs="OpenSymbol"/>
      <w:b w:val="0"/>
      <w:bCs w:val="0"/>
      <w:sz w:val="28"/>
      <w:szCs w:val="28"/>
    </w:rPr>
  </w:style>
  <w:style w:type="character" w:customStyle="1" w:styleId="ad">
    <w:name w:val="Символ нумерации"/>
    <w:qFormat/>
  </w:style>
  <w:style w:type="paragraph" w:styleId="ae">
    <w:name w:val="Title"/>
    <w:basedOn w:val="10"/>
    <w:next w:val="af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">
    <w:name w:val="Body Text"/>
    <w:basedOn w:val="10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10"/>
    <w:qFormat/>
    <w:pPr>
      <w:suppressLineNumbers/>
      <w:spacing w:before="120" w:after="120"/>
    </w:pPr>
    <w:rPr>
      <w:rFonts w:cs="Lucida Sans"/>
      <w:i/>
      <w:iCs/>
    </w:rPr>
  </w:style>
  <w:style w:type="paragraph" w:styleId="af2">
    <w:name w:val="index heading"/>
    <w:basedOn w:val="10"/>
    <w:qFormat/>
    <w:pPr>
      <w:suppressLineNumbers/>
    </w:pPr>
    <w:rPr>
      <w:rFonts w:cs="Lucida Sans"/>
    </w:rPr>
  </w:style>
  <w:style w:type="paragraph" w:customStyle="1" w:styleId="10">
    <w:name w:val="Обычный1"/>
    <w:qFormat/>
    <w:rsid w:val="000B3F04"/>
    <w:pPr>
      <w:widowControl w:val="0"/>
      <w:spacing w:after="200" w:line="276" w:lineRule="auto"/>
    </w:pPr>
    <w:rPr>
      <w:rFonts w:cs="Lohit Hindi"/>
      <w:sz w:val="24"/>
      <w:szCs w:val="24"/>
      <w:lang w:eastAsia="zh-CN" w:bidi="hi-IN"/>
    </w:rPr>
  </w:style>
  <w:style w:type="paragraph" w:styleId="af3">
    <w:name w:val="Normal (Web)"/>
    <w:basedOn w:val="10"/>
    <w:uiPriority w:val="99"/>
    <w:qFormat/>
    <w:rsid w:val="00DF16BA"/>
    <w:pPr>
      <w:spacing w:beforeAutospacing="1" w:afterAutospacing="1" w:line="240" w:lineRule="auto"/>
    </w:pPr>
  </w:style>
  <w:style w:type="paragraph" w:styleId="af4">
    <w:name w:val="List Paragraph"/>
    <w:basedOn w:val="1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f5">
    <w:name w:val="Balloon Text"/>
    <w:basedOn w:val="10"/>
    <w:qFormat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10"/>
    <w:qFormat/>
  </w:style>
  <w:style w:type="paragraph" w:styleId="af7">
    <w:name w:val="head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10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630D60F59F403CB531B268FE76FA17">
    <w:name w:val="AB630D60F59F403CB531B268FE76FA17"/>
    <w:qFormat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">
    <w:name w:val="Основной текст4"/>
    <w:basedOn w:val="10"/>
    <w:link w:val="a6"/>
    <w:qFormat/>
    <w:rsid w:val="00BF6513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1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10"/>
    <w:qFormat/>
    <w:rsid w:val="006151AB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10"/>
    <w:qFormat/>
    <w:rsid w:val="00D217BC"/>
    <w:pPr>
      <w:spacing w:beforeAutospacing="1" w:afterAutospacing="1" w:line="240" w:lineRule="auto"/>
    </w:pPr>
  </w:style>
  <w:style w:type="paragraph" w:styleId="af9">
    <w:name w:val="annotation text"/>
    <w:basedOn w:val="10"/>
    <w:semiHidden/>
    <w:unhideWhenUsed/>
    <w:qFormat/>
    <w:rsid w:val="00CF261F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semiHidden/>
    <w:unhideWhenUsed/>
    <w:qFormat/>
    <w:rsid w:val="00CF261F"/>
    <w:rPr>
      <w:b/>
      <w:bCs/>
    </w:rPr>
  </w:style>
  <w:style w:type="paragraph" w:styleId="afb">
    <w:name w:val="TOC Heading"/>
    <w:basedOn w:val="1"/>
    <w:next w:val="10"/>
    <w:uiPriority w:val="39"/>
    <w:unhideWhenUsed/>
    <w:qFormat/>
    <w:rsid w:val="000A1DA8"/>
    <w:pPr>
      <w:spacing w:line="259" w:lineRule="auto"/>
    </w:pPr>
  </w:style>
  <w:style w:type="paragraph" w:styleId="21">
    <w:name w:val="toc 2"/>
    <w:basedOn w:val="10"/>
    <w:next w:val="1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3">
    <w:name w:val="toc 1"/>
    <w:basedOn w:val="10"/>
    <w:next w:val="1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</w:rPr>
  </w:style>
  <w:style w:type="paragraph" w:styleId="3">
    <w:name w:val="toc 3"/>
    <w:basedOn w:val="10"/>
    <w:next w:val="1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10"/>
    <w:next w:val="10"/>
    <w:autoRedefine/>
    <w:uiPriority w:val="39"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10"/>
    <w:next w:val="10"/>
    <w:autoRedefine/>
    <w:uiPriority w:val="39"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10"/>
    <w:next w:val="10"/>
    <w:autoRedefine/>
    <w:uiPriority w:val="39"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10"/>
    <w:next w:val="10"/>
    <w:autoRedefine/>
    <w:uiPriority w:val="39"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10"/>
    <w:next w:val="10"/>
    <w:autoRedefine/>
    <w:uiPriority w:val="39"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10"/>
    <w:next w:val="10"/>
    <w:autoRedefine/>
    <w:uiPriority w:val="39"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table" w:styleId="af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404A21-5824-4021-9CC8-8101C66F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K. 2017</dc:creator>
  <dc:description/>
  <cp:lastModifiedBy>комп</cp:lastModifiedBy>
  <cp:revision>3</cp:revision>
  <cp:lastPrinted>2021-04-13T12:22:00Z</cp:lastPrinted>
  <dcterms:created xsi:type="dcterms:W3CDTF">2023-10-27T04:23:00Z</dcterms:created>
  <dcterms:modified xsi:type="dcterms:W3CDTF">2024-11-02T07:23:00Z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