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FE" w:rsidRDefault="001A7141" w:rsidP="001A7141">
      <w:pPr>
        <w:ind w:left="20"/>
        <w:jc w:val="center"/>
        <w:rPr>
          <w:rStyle w:val="Bodytext30"/>
          <w:rFonts w:eastAsiaTheme="minorHAnsi"/>
          <w:bCs w:val="0"/>
        </w:rPr>
      </w:pPr>
      <w:r w:rsidRPr="001A7141">
        <w:rPr>
          <w:rStyle w:val="Bodytext30"/>
          <w:rFonts w:eastAsiaTheme="minorHAnsi"/>
          <w:bCs w:val="0"/>
        </w:rPr>
        <w:t xml:space="preserve">Порядок проведения конкурса </w:t>
      </w:r>
    </w:p>
    <w:p w:rsidR="007766FE" w:rsidRDefault="001A7141" w:rsidP="001A7141">
      <w:pPr>
        <w:ind w:left="20"/>
        <w:jc w:val="center"/>
        <w:rPr>
          <w:rStyle w:val="Bodytext30"/>
          <w:rFonts w:eastAsiaTheme="minorHAnsi"/>
          <w:bCs w:val="0"/>
        </w:rPr>
      </w:pPr>
      <w:r w:rsidRPr="001A7141">
        <w:rPr>
          <w:rStyle w:val="Bodytext30"/>
          <w:rFonts w:eastAsiaTheme="minorHAnsi"/>
          <w:bCs w:val="0"/>
        </w:rPr>
        <w:t xml:space="preserve">на присуждение премий лучшим учителям </w:t>
      </w:r>
    </w:p>
    <w:p w:rsidR="007766FE" w:rsidRDefault="007766FE" w:rsidP="001A7141">
      <w:pPr>
        <w:ind w:left="20"/>
        <w:jc w:val="center"/>
        <w:rPr>
          <w:rStyle w:val="Bodytext30"/>
          <w:rFonts w:eastAsiaTheme="minorHAnsi"/>
          <w:bCs w:val="0"/>
        </w:rPr>
      </w:pPr>
      <w:r>
        <w:rPr>
          <w:rStyle w:val="Bodytext30"/>
          <w:rFonts w:eastAsiaTheme="minorHAnsi"/>
          <w:bCs w:val="0"/>
        </w:rPr>
        <w:t xml:space="preserve">за </w:t>
      </w:r>
      <w:r w:rsidR="001A7141" w:rsidRPr="001A7141">
        <w:rPr>
          <w:rStyle w:val="Bodytext30"/>
          <w:rFonts w:eastAsiaTheme="minorHAnsi"/>
          <w:bCs w:val="0"/>
        </w:rPr>
        <w:t xml:space="preserve">достижения в педагогической деятельности, </w:t>
      </w:r>
    </w:p>
    <w:p w:rsidR="001A7141" w:rsidRPr="001A7141" w:rsidRDefault="001A7141" w:rsidP="007766FE">
      <w:pPr>
        <w:ind w:left="20"/>
        <w:jc w:val="center"/>
      </w:pPr>
      <w:proofErr w:type="gramStart"/>
      <w:r w:rsidRPr="001A7141">
        <w:rPr>
          <w:rStyle w:val="Bodytext30"/>
          <w:rFonts w:eastAsiaTheme="minorHAnsi"/>
          <w:bCs w:val="0"/>
        </w:rPr>
        <w:t>включающего</w:t>
      </w:r>
      <w:proofErr w:type="gramEnd"/>
      <w:r w:rsidRPr="001A7141">
        <w:rPr>
          <w:rStyle w:val="Bodytext30"/>
          <w:rFonts w:eastAsiaTheme="minorHAnsi"/>
          <w:bCs w:val="0"/>
        </w:rPr>
        <w:t xml:space="preserve"> в том числе условия</w:t>
      </w:r>
      <w:r w:rsidR="007766FE">
        <w:t xml:space="preserve"> </w:t>
      </w:r>
      <w:r w:rsidRPr="001A7141">
        <w:rPr>
          <w:rStyle w:val="Bodytext30"/>
          <w:rFonts w:eastAsiaTheme="minorHAnsi"/>
          <w:bCs w:val="0"/>
        </w:rPr>
        <w:t>участия в нем в 2022 году</w:t>
      </w:r>
    </w:p>
    <w:p w:rsidR="000C107C" w:rsidRPr="001A7141" w:rsidRDefault="000C107C">
      <w:pPr>
        <w:rPr>
          <w:rFonts w:ascii="Times New Roman" w:hAnsi="Times New Roman" w:cs="Times New Roman"/>
          <w:b/>
          <w:sz w:val="24"/>
          <w:szCs w:val="24"/>
        </w:rPr>
      </w:pPr>
    </w:p>
    <w:p w:rsidR="001A7141" w:rsidRPr="001A7141" w:rsidRDefault="001A7141">
      <w:pPr>
        <w:rPr>
          <w:rStyle w:val="Bodytext2"/>
          <w:rFonts w:eastAsiaTheme="minorHAnsi"/>
          <w:b/>
        </w:rPr>
      </w:pPr>
      <w:r w:rsidRPr="001A7141">
        <w:rPr>
          <w:rStyle w:val="Bodytext2"/>
          <w:rFonts w:eastAsiaTheme="minorHAnsi"/>
          <w:b/>
        </w:rPr>
        <w:t>Требования к участникам конкурса</w:t>
      </w:r>
    </w:p>
    <w:p w:rsidR="001A7141" w:rsidRDefault="001A7141">
      <w:pPr>
        <w:rPr>
          <w:rStyle w:val="Bodytext2"/>
          <w:rFonts w:eastAsiaTheme="minorHAnsi"/>
          <w:b/>
        </w:rPr>
      </w:pPr>
    </w:p>
    <w:p w:rsidR="001A7141" w:rsidRPr="001A7141" w:rsidRDefault="001A7141" w:rsidP="003F7E59">
      <w:pPr>
        <w:pStyle w:val="a3"/>
        <w:numPr>
          <w:ilvl w:val="0"/>
          <w:numId w:val="1"/>
        </w:numPr>
        <w:ind w:left="709" w:hanging="283"/>
        <w:rPr>
          <w:rStyle w:val="Bodytext2"/>
          <w:rFonts w:eastAsiaTheme="minorHAnsi"/>
          <w:color w:val="auto"/>
          <w:lang w:eastAsia="en-US" w:bidi="ar-SA"/>
        </w:rPr>
      </w:pPr>
      <w:proofErr w:type="gramStart"/>
      <w:r w:rsidRPr="001A7141">
        <w:rPr>
          <w:rStyle w:val="Bodytext2"/>
          <w:rFonts w:eastAsiaTheme="minorHAnsi"/>
          <w:b/>
        </w:rPr>
        <w:t xml:space="preserve">Учителя </w:t>
      </w:r>
      <w:r>
        <w:rPr>
          <w:rStyle w:val="Bodytext2"/>
          <w:rFonts w:eastAsiaTheme="minorHAnsi"/>
        </w:rPr>
        <w:t xml:space="preserve">с установленным объемом </w:t>
      </w:r>
      <w:r w:rsidRPr="001A7141">
        <w:rPr>
          <w:rStyle w:val="Bodytext2"/>
          <w:rFonts w:eastAsiaTheme="minorHAnsi"/>
          <w:b/>
        </w:rPr>
        <w:t>учебной нагрузки</w:t>
      </w:r>
      <w:r>
        <w:rPr>
          <w:rStyle w:val="Bodytext2"/>
          <w:rFonts w:eastAsiaTheme="minorHAnsi"/>
        </w:rPr>
        <w:t xml:space="preserve"> </w:t>
      </w:r>
      <w:r w:rsidRPr="001A7141">
        <w:rPr>
          <w:rStyle w:val="Bodytext2"/>
          <w:rFonts w:eastAsiaTheme="minorHAnsi"/>
          <w:b/>
        </w:rPr>
        <w:t>не менее 18 часов в неделю</w:t>
      </w:r>
      <w:r>
        <w:rPr>
          <w:rStyle w:val="Bodytext2"/>
          <w:rFonts w:eastAsiaTheme="minorHAnsi"/>
        </w:rPr>
        <w:t xml:space="preserve"> за ставку заработной платы и со </w:t>
      </w:r>
      <w:r w:rsidRPr="001A7141">
        <w:rPr>
          <w:rStyle w:val="Bodytext2"/>
          <w:rFonts w:eastAsiaTheme="minorHAnsi"/>
          <w:b/>
        </w:rPr>
        <w:t>стажем педагогической деятельности не менее 3 лет</w:t>
      </w:r>
      <w:r>
        <w:rPr>
          <w:rStyle w:val="Bodytext2"/>
          <w:rFonts w:eastAsiaTheme="minorHAnsi"/>
        </w:rPr>
        <w:t xml:space="preserve">, </w:t>
      </w:r>
      <w:r w:rsidRPr="001A7141">
        <w:rPr>
          <w:rStyle w:val="Bodytext2"/>
          <w:rFonts w:eastAsiaTheme="minorHAnsi"/>
          <w:b/>
        </w:rPr>
        <w:t>основным местом работы</w:t>
      </w:r>
      <w:r>
        <w:rPr>
          <w:rStyle w:val="Bodytext2"/>
          <w:rFonts w:eastAsiaTheme="minorHAnsi"/>
        </w:rPr>
        <w:t xml:space="preserve"> которых является </w:t>
      </w:r>
      <w:r w:rsidRPr="001A7141">
        <w:rPr>
          <w:rStyle w:val="Bodytext2"/>
          <w:rFonts w:eastAsiaTheme="minorHAnsi"/>
          <w:b/>
        </w:rPr>
        <w:t>образовательная организация, реализующая образовательные программы начального общего, основного общего и среднего общего образования</w:t>
      </w:r>
      <w:r>
        <w:rPr>
          <w:rStyle w:val="Bodytext2"/>
          <w:rFonts w:eastAsiaTheme="minorHAnsi"/>
          <w:b/>
        </w:rPr>
        <w:t xml:space="preserve"> </w:t>
      </w:r>
      <w:r w:rsidRPr="001A7141">
        <w:rPr>
          <w:rStyle w:val="Bodytext2"/>
          <w:rFonts w:eastAsiaTheme="minorHAnsi"/>
        </w:rPr>
        <w:t>(</w:t>
      </w:r>
      <w:r w:rsidRPr="00437786">
        <w:rPr>
          <w:rStyle w:val="Bodytext2"/>
          <w:rFonts w:eastAsiaTheme="minorHAnsi"/>
          <w:i/>
        </w:rPr>
        <w:t xml:space="preserve">Лица, осуществляющие в образовательных организациях административные или организационные функции, права на участие в конкурсе </w:t>
      </w:r>
      <w:r w:rsidRPr="00437786">
        <w:rPr>
          <w:rStyle w:val="Bodytext2"/>
          <w:rFonts w:eastAsiaTheme="minorHAnsi"/>
          <w:b/>
          <w:i/>
        </w:rPr>
        <w:t>не имеют</w:t>
      </w:r>
      <w:r w:rsidRPr="00437786">
        <w:rPr>
          <w:rStyle w:val="Bodytext2"/>
          <w:rFonts w:eastAsiaTheme="minorHAnsi"/>
          <w:b/>
        </w:rPr>
        <w:t>).</w:t>
      </w:r>
      <w:proofErr w:type="gramEnd"/>
    </w:p>
    <w:p w:rsidR="00B15D85" w:rsidRPr="00B15D85" w:rsidRDefault="001A7141" w:rsidP="003F7E59">
      <w:pPr>
        <w:pStyle w:val="a3"/>
        <w:numPr>
          <w:ilvl w:val="0"/>
          <w:numId w:val="1"/>
        </w:numPr>
        <w:ind w:hanging="294"/>
        <w:rPr>
          <w:rStyle w:val="Bodytext2"/>
          <w:rFonts w:eastAsiaTheme="minorHAnsi"/>
          <w:color w:val="auto"/>
          <w:lang w:eastAsia="en-US" w:bidi="ar-SA"/>
        </w:rPr>
      </w:pPr>
      <w:r w:rsidRPr="001A7141">
        <w:rPr>
          <w:rStyle w:val="Bodytext2"/>
          <w:rFonts w:eastAsiaTheme="minorHAnsi"/>
          <w:b/>
        </w:rPr>
        <w:t>Учитель, получивший премию, денежное поощрение имеет право повторно участвовать в конкурсе не ранее чем через 5 лет.</w:t>
      </w:r>
      <w:r w:rsidRPr="001A7141">
        <w:rPr>
          <w:rStyle w:val="Bodytext2"/>
          <w:rFonts w:eastAsiaTheme="minorHAnsi"/>
        </w:rPr>
        <w:t xml:space="preserve"> Исчисление пятилетнего срока начинается с I января года, следующего за годом участия учителя в конкурсе</w:t>
      </w:r>
    </w:p>
    <w:p w:rsidR="001A7141" w:rsidRPr="001A7141" w:rsidRDefault="00B15D85" w:rsidP="00B15D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Bodytext2"/>
          <w:rFonts w:eastAsiaTheme="minorHAnsi"/>
        </w:rPr>
        <w:t>(</w:t>
      </w:r>
      <w:r w:rsidRPr="00B15D85">
        <w:rPr>
          <w:rFonts w:ascii="Times New Roman" w:hAnsi="Times New Roman" w:cs="Times New Roman"/>
          <w:i/>
          <w:color w:val="000000"/>
          <w:sz w:val="24"/>
          <w:szCs w:val="24"/>
          <w:lang w:val="sah-RU" w:eastAsia="ru-RU" w:bidi="ru-RU"/>
        </w:rPr>
        <w:t>Наличие информации участия в конкурсе в предыдущие годы!!!</w:t>
      </w:r>
      <w:r w:rsidRPr="00B15D85">
        <w:rPr>
          <w:rStyle w:val="Bodytext2"/>
          <w:rFonts w:eastAsiaTheme="minorHAnsi"/>
          <w:i/>
        </w:rPr>
        <w:t>)</w:t>
      </w:r>
      <w:r w:rsidR="001A7141" w:rsidRPr="00B15D85">
        <w:rPr>
          <w:rStyle w:val="Bodytext2"/>
          <w:rFonts w:eastAsiaTheme="minorHAnsi"/>
          <w:i/>
        </w:rPr>
        <w:t>.</w:t>
      </w:r>
    </w:p>
    <w:p w:rsidR="001A7141" w:rsidRDefault="001A7141" w:rsidP="001A7141">
      <w:pPr>
        <w:pStyle w:val="a3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1A7141" w:rsidRDefault="001A7141" w:rsidP="00FB506A">
      <w:pPr>
        <w:pStyle w:val="a3"/>
        <w:ind w:left="0"/>
        <w:rPr>
          <w:rStyle w:val="Bodytext2"/>
          <w:rFonts w:eastAsiaTheme="minorHAnsi"/>
          <w:b/>
        </w:rPr>
      </w:pPr>
      <w:r w:rsidRPr="001A7141">
        <w:rPr>
          <w:rStyle w:val="Bodytext2"/>
          <w:rFonts w:eastAsiaTheme="minorHAnsi"/>
          <w:b/>
        </w:rPr>
        <w:t>Требования к содержанию и оформлению конкурсных документов</w:t>
      </w:r>
    </w:p>
    <w:p w:rsidR="001A7141" w:rsidRDefault="001A7141" w:rsidP="001A7141">
      <w:pPr>
        <w:pStyle w:val="a3"/>
        <w:ind w:left="0" w:hanging="360"/>
        <w:rPr>
          <w:rStyle w:val="Bodytext2"/>
          <w:rFonts w:eastAsiaTheme="minorHAnsi"/>
          <w:b/>
        </w:rPr>
      </w:pPr>
    </w:p>
    <w:p w:rsidR="003F7E59" w:rsidRDefault="001A7141" w:rsidP="003F7E59">
      <w:pPr>
        <w:widowControl w:val="0"/>
        <w:numPr>
          <w:ilvl w:val="0"/>
          <w:numId w:val="2"/>
        </w:numPr>
        <w:tabs>
          <w:tab w:val="left" w:pos="709"/>
        </w:tabs>
        <w:spacing w:line="312" w:lineRule="exact"/>
        <w:ind w:left="709" w:hanging="360"/>
      </w:pPr>
      <w:r>
        <w:rPr>
          <w:rStyle w:val="Bodytext2"/>
          <w:rFonts w:eastAsiaTheme="minorHAnsi"/>
        </w:rPr>
        <w:t xml:space="preserve">Выдвижение учителей на участие в конкурсе и получение премии производится с их </w:t>
      </w:r>
      <w:r w:rsidRPr="005F2080">
        <w:rPr>
          <w:rStyle w:val="Bodytext2"/>
          <w:rFonts w:eastAsiaTheme="minorHAnsi"/>
        </w:rPr>
        <w:t>письменного согласия коллегиальным органом муниципальных органов управления образования</w:t>
      </w:r>
      <w:r>
        <w:rPr>
          <w:rStyle w:val="Bodytext2"/>
          <w:rFonts w:eastAsiaTheme="minorHAnsi"/>
        </w:rPr>
        <w:t>.</w:t>
      </w:r>
    </w:p>
    <w:p w:rsidR="00C65135" w:rsidRPr="00C65135" w:rsidRDefault="003F7E59" w:rsidP="00C65135">
      <w:pPr>
        <w:widowControl w:val="0"/>
        <w:numPr>
          <w:ilvl w:val="0"/>
          <w:numId w:val="2"/>
        </w:numPr>
        <w:tabs>
          <w:tab w:val="left" w:pos="709"/>
        </w:tabs>
        <w:spacing w:line="312" w:lineRule="exact"/>
        <w:ind w:left="709" w:hanging="360"/>
        <w:rPr>
          <w:b/>
        </w:rPr>
      </w:pPr>
      <w:r w:rsidRPr="003F7E59">
        <w:rPr>
          <w:rStyle w:val="Bodytext2"/>
          <w:rFonts w:eastAsiaTheme="minorHAnsi"/>
        </w:rPr>
        <w:t>В целях участия учителей в конкурсе образовательными организациями в кон</w:t>
      </w:r>
      <w:r w:rsidR="007766FE">
        <w:rPr>
          <w:rStyle w:val="Bodytext2"/>
          <w:rFonts w:eastAsiaTheme="minorHAnsi"/>
        </w:rPr>
        <w:t xml:space="preserve">курсную комиссию </w:t>
      </w:r>
      <w:proofErr w:type="gramStart"/>
      <w:r w:rsidR="007766FE">
        <w:rPr>
          <w:rStyle w:val="Bodytext2"/>
          <w:rFonts w:eastAsiaTheme="minorHAnsi"/>
        </w:rPr>
        <w:t>предоставляют</w:t>
      </w:r>
      <w:r w:rsidRPr="007766FE">
        <w:rPr>
          <w:rStyle w:val="Bodytext2"/>
          <w:rFonts w:eastAsiaTheme="minorHAnsi"/>
        </w:rPr>
        <w:t xml:space="preserve"> следующие</w:t>
      </w:r>
      <w:r w:rsidRPr="003F7E59">
        <w:rPr>
          <w:rStyle w:val="Bodytext2"/>
          <w:rFonts w:eastAsiaTheme="minorHAnsi"/>
          <w:b/>
        </w:rPr>
        <w:t xml:space="preserve"> </w:t>
      </w:r>
      <w:r w:rsidRPr="003F7E59">
        <w:rPr>
          <w:rStyle w:val="Bodytext2"/>
          <w:rFonts w:eastAsiaTheme="minorHAnsi"/>
          <w:b/>
          <w:u w:val="single"/>
        </w:rPr>
        <w:t>документы</w:t>
      </w:r>
      <w:proofErr w:type="gramEnd"/>
      <w:r w:rsidRPr="003F7E59">
        <w:rPr>
          <w:rStyle w:val="Bodytext2"/>
          <w:rFonts w:eastAsiaTheme="minorHAnsi"/>
          <w:b/>
        </w:rPr>
        <w:t xml:space="preserve"> с сопроводительным письмом, подписанным руководителем образовательной организации:</w:t>
      </w:r>
    </w:p>
    <w:p w:rsidR="00C65135" w:rsidRPr="00C65135" w:rsidRDefault="00C65135" w:rsidP="00C65135">
      <w:pPr>
        <w:pStyle w:val="a3"/>
        <w:numPr>
          <w:ilvl w:val="1"/>
          <w:numId w:val="10"/>
        </w:numPr>
        <w:tabs>
          <w:tab w:val="left" w:pos="1418"/>
        </w:tabs>
        <w:spacing w:after="300" w:line="317" w:lineRule="exact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C65135">
        <w:rPr>
          <w:rFonts w:ascii="Times New Roman" w:hAnsi="Times New Roman" w:cs="Times New Roman"/>
          <w:sz w:val="24"/>
          <w:szCs w:val="24"/>
          <w:lang w:val="sah-RU"/>
        </w:rPr>
        <w:t xml:space="preserve">ормирует материалы для участия в конкурсе в </w:t>
      </w:r>
      <w:r w:rsidRPr="00C65135">
        <w:rPr>
          <w:rFonts w:ascii="Times New Roman" w:hAnsi="Times New Roman" w:cs="Times New Roman"/>
          <w:b/>
          <w:sz w:val="24"/>
          <w:szCs w:val="24"/>
          <w:u w:val="single"/>
          <w:lang w:val="sah-RU"/>
        </w:rPr>
        <w:t>одну папку</w:t>
      </w:r>
      <w:proofErr w:type="gramStart"/>
      <w:r w:rsidRPr="00C65135">
        <w:rPr>
          <w:rFonts w:ascii="Times New Roman" w:hAnsi="Times New Roman" w:cs="Times New Roman"/>
          <w:sz w:val="24"/>
          <w:szCs w:val="24"/>
          <w:u w:val="single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C65135">
        <w:rPr>
          <w:rFonts w:ascii="Times New Roman" w:hAnsi="Times New Roman" w:cs="Times New Roman"/>
          <w:sz w:val="24"/>
          <w:szCs w:val="24"/>
          <w:lang w:val="sah-RU"/>
        </w:rPr>
        <w:t xml:space="preserve">первый лист которой – титульная страница с визитными данными: </w:t>
      </w:r>
    </w:p>
    <w:p w:rsidR="00843DCC" w:rsidRPr="00C65135" w:rsidRDefault="00EC7494" w:rsidP="00C65135">
      <w:pPr>
        <w:pStyle w:val="a3"/>
        <w:numPr>
          <w:ilvl w:val="1"/>
          <w:numId w:val="15"/>
        </w:numPr>
        <w:tabs>
          <w:tab w:val="left" w:pos="1418"/>
        </w:tabs>
        <w:spacing w:after="300" w:line="317" w:lineRule="exact"/>
        <w:ind w:left="2694"/>
        <w:rPr>
          <w:rFonts w:ascii="Times New Roman" w:hAnsi="Times New Roman" w:cs="Times New Roman"/>
          <w:sz w:val="24"/>
          <w:szCs w:val="24"/>
        </w:rPr>
      </w:pPr>
      <w:r w:rsidRPr="00C65135">
        <w:rPr>
          <w:rFonts w:ascii="Times New Roman" w:hAnsi="Times New Roman" w:cs="Times New Roman"/>
          <w:sz w:val="24"/>
          <w:szCs w:val="24"/>
          <w:lang w:val="sah-RU"/>
        </w:rPr>
        <w:t>ФИО,</w:t>
      </w:r>
    </w:p>
    <w:p w:rsidR="00843DCC" w:rsidRPr="00C65135" w:rsidRDefault="00C65135" w:rsidP="00C65135">
      <w:pPr>
        <w:pStyle w:val="a3"/>
        <w:numPr>
          <w:ilvl w:val="1"/>
          <w:numId w:val="15"/>
        </w:numPr>
        <w:tabs>
          <w:tab w:val="left" w:pos="1418"/>
        </w:tabs>
        <w:spacing w:after="300" w:line="317" w:lineRule="exact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дата рождения</w:t>
      </w:r>
      <w:r w:rsidR="00EC7494" w:rsidRPr="00C65135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</w:p>
    <w:p w:rsidR="00843DCC" w:rsidRPr="00C65135" w:rsidRDefault="00EC7494" w:rsidP="00C65135">
      <w:pPr>
        <w:pStyle w:val="a3"/>
        <w:numPr>
          <w:ilvl w:val="1"/>
          <w:numId w:val="15"/>
        </w:numPr>
        <w:tabs>
          <w:tab w:val="left" w:pos="1418"/>
        </w:tabs>
        <w:spacing w:after="300" w:line="317" w:lineRule="exact"/>
        <w:ind w:left="2694"/>
        <w:rPr>
          <w:rFonts w:ascii="Times New Roman" w:hAnsi="Times New Roman" w:cs="Times New Roman"/>
          <w:sz w:val="24"/>
          <w:szCs w:val="24"/>
        </w:rPr>
      </w:pPr>
      <w:r w:rsidRPr="00C65135">
        <w:rPr>
          <w:rFonts w:ascii="Times New Roman" w:hAnsi="Times New Roman" w:cs="Times New Roman"/>
          <w:sz w:val="24"/>
          <w:szCs w:val="24"/>
          <w:lang w:val="sah-RU"/>
        </w:rPr>
        <w:t xml:space="preserve">должность, </w:t>
      </w:r>
    </w:p>
    <w:p w:rsidR="00843DCC" w:rsidRPr="00C65135" w:rsidRDefault="00EC7494" w:rsidP="00C65135">
      <w:pPr>
        <w:pStyle w:val="a3"/>
        <w:numPr>
          <w:ilvl w:val="1"/>
          <w:numId w:val="15"/>
        </w:numPr>
        <w:tabs>
          <w:tab w:val="left" w:pos="1418"/>
        </w:tabs>
        <w:spacing w:after="300" w:line="317" w:lineRule="exact"/>
        <w:ind w:left="2694"/>
        <w:rPr>
          <w:rFonts w:ascii="Times New Roman" w:hAnsi="Times New Roman" w:cs="Times New Roman"/>
          <w:sz w:val="24"/>
          <w:szCs w:val="24"/>
        </w:rPr>
      </w:pPr>
      <w:r w:rsidRPr="00C65135">
        <w:rPr>
          <w:rFonts w:ascii="Times New Roman" w:hAnsi="Times New Roman" w:cs="Times New Roman"/>
          <w:sz w:val="24"/>
          <w:szCs w:val="24"/>
          <w:lang w:val="sah-RU"/>
        </w:rPr>
        <w:t xml:space="preserve">место работы, </w:t>
      </w:r>
    </w:p>
    <w:p w:rsidR="00843DCC" w:rsidRPr="00C65135" w:rsidRDefault="00EC7494" w:rsidP="00C65135">
      <w:pPr>
        <w:pStyle w:val="a3"/>
        <w:numPr>
          <w:ilvl w:val="1"/>
          <w:numId w:val="15"/>
        </w:numPr>
        <w:tabs>
          <w:tab w:val="left" w:pos="1418"/>
        </w:tabs>
        <w:spacing w:after="300" w:line="317" w:lineRule="exact"/>
        <w:ind w:left="2694"/>
        <w:rPr>
          <w:rFonts w:ascii="Times New Roman" w:hAnsi="Times New Roman" w:cs="Times New Roman"/>
          <w:sz w:val="24"/>
          <w:szCs w:val="24"/>
        </w:rPr>
      </w:pPr>
      <w:r w:rsidRPr="00C65135">
        <w:rPr>
          <w:rFonts w:ascii="Times New Roman" w:hAnsi="Times New Roman" w:cs="Times New Roman"/>
          <w:sz w:val="24"/>
          <w:szCs w:val="24"/>
          <w:lang w:val="sah-RU"/>
        </w:rPr>
        <w:t xml:space="preserve">образование, </w:t>
      </w:r>
    </w:p>
    <w:p w:rsidR="00843DCC" w:rsidRPr="00C65135" w:rsidRDefault="00EC7494" w:rsidP="00C65135">
      <w:pPr>
        <w:pStyle w:val="a3"/>
        <w:numPr>
          <w:ilvl w:val="1"/>
          <w:numId w:val="15"/>
        </w:numPr>
        <w:tabs>
          <w:tab w:val="left" w:pos="1418"/>
        </w:tabs>
        <w:spacing w:after="300" w:line="317" w:lineRule="exact"/>
        <w:ind w:left="2694"/>
        <w:rPr>
          <w:rFonts w:ascii="Times New Roman" w:hAnsi="Times New Roman" w:cs="Times New Roman"/>
          <w:sz w:val="24"/>
          <w:szCs w:val="24"/>
        </w:rPr>
      </w:pPr>
      <w:r w:rsidRPr="00C65135">
        <w:rPr>
          <w:rFonts w:ascii="Times New Roman" w:hAnsi="Times New Roman" w:cs="Times New Roman"/>
          <w:sz w:val="24"/>
          <w:szCs w:val="24"/>
          <w:lang w:val="sah-RU"/>
        </w:rPr>
        <w:t>педстаж/стаж в данном ОУ,</w:t>
      </w:r>
    </w:p>
    <w:p w:rsidR="00843DCC" w:rsidRPr="00C65135" w:rsidRDefault="00EC7494" w:rsidP="00C65135">
      <w:pPr>
        <w:pStyle w:val="a3"/>
        <w:numPr>
          <w:ilvl w:val="1"/>
          <w:numId w:val="15"/>
        </w:numPr>
        <w:tabs>
          <w:tab w:val="left" w:pos="1418"/>
        </w:tabs>
        <w:spacing w:after="300" w:line="317" w:lineRule="exact"/>
        <w:ind w:left="2694"/>
        <w:rPr>
          <w:rFonts w:ascii="Times New Roman" w:hAnsi="Times New Roman" w:cs="Times New Roman"/>
          <w:sz w:val="24"/>
          <w:szCs w:val="24"/>
        </w:rPr>
      </w:pPr>
      <w:r w:rsidRPr="00C65135">
        <w:rPr>
          <w:rFonts w:ascii="Times New Roman" w:hAnsi="Times New Roman" w:cs="Times New Roman"/>
          <w:sz w:val="24"/>
          <w:szCs w:val="24"/>
          <w:lang w:val="sah-RU"/>
        </w:rPr>
        <w:t>категория,</w:t>
      </w:r>
    </w:p>
    <w:p w:rsidR="00C65135" w:rsidRPr="00B15D85" w:rsidRDefault="00EC7494" w:rsidP="00C65135">
      <w:pPr>
        <w:pStyle w:val="a3"/>
        <w:numPr>
          <w:ilvl w:val="1"/>
          <w:numId w:val="15"/>
        </w:numPr>
        <w:tabs>
          <w:tab w:val="left" w:pos="1418"/>
        </w:tabs>
        <w:spacing w:after="300" w:line="317" w:lineRule="exact"/>
        <w:ind w:left="2694"/>
        <w:rPr>
          <w:rFonts w:ascii="Times New Roman" w:hAnsi="Times New Roman" w:cs="Times New Roman"/>
          <w:sz w:val="24"/>
          <w:szCs w:val="24"/>
        </w:rPr>
      </w:pPr>
      <w:r w:rsidRPr="00C65135">
        <w:rPr>
          <w:rFonts w:ascii="Times New Roman" w:hAnsi="Times New Roman" w:cs="Times New Roman"/>
          <w:sz w:val="24"/>
          <w:szCs w:val="24"/>
          <w:lang w:val="sah-RU"/>
        </w:rPr>
        <w:t>к/данные: электронная почта, м/телефон</w:t>
      </w:r>
      <w:r w:rsidR="007766FE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B15D85" w:rsidRPr="00C65135" w:rsidRDefault="00B15D85" w:rsidP="00C65135">
      <w:pPr>
        <w:pStyle w:val="a3"/>
        <w:numPr>
          <w:ilvl w:val="1"/>
          <w:numId w:val="15"/>
        </w:numPr>
        <w:tabs>
          <w:tab w:val="left" w:pos="1418"/>
        </w:tabs>
        <w:spacing w:after="300" w:line="317" w:lineRule="exact"/>
        <w:ind w:left="2694"/>
        <w:rPr>
          <w:rStyle w:val="Bodytext2"/>
          <w:rFonts w:eastAsiaTheme="minorHAnsi"/>
          <w:color w:val="auto"/>
          <w:lang w:eastAsia="en-US" w:bidi="ar-SA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и</w:t>
      </w:r>
      <w:r w:rsidRPr="00B15D85">
        <w:rPr>
          <w:rFonts w:ascii="Times New Roman" w:hAnsi="Times New Roman" w:cs="Times New Roman"/>
          <w:sz w:val="24"/>
          <w:szCs w:val="24"/>
          <w:lang w:val="sah-RU"/>
        </w:rPr>
        <w:t>нформация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B15D85">
        <w:rPr>
          <w:rFonts w:ascii="Times New Roman" w:hAnsi="Times New Roman" w:cs="Times New Roman"/>
          <w:sz w:val="24"/>
          <w:szCs w:val="24"/>
          <w:lang w:val="sah-RU"/>
        </w:rPr>
        <w:t>об участии в прошлые годы</w:t>
      </w:r>
      <w:r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C65135" w:rsidRPr="0007453D" w:rsidRDefault="00C65135" w:rsidP="00C65135">
      <w:pPr>
        <w:pStyle w:val="a3"/>
        <w:numPr>
          <w:ilvl w:val="1"/>
          <w:numId w:val="10"/>
        </w:numPr>
        <w:tabs>
          <w:tab w:val="left" w:pos="1418"/>
        </w:tabs>
        <w:spacing w:after="300" w:line="317" w:lineRule="exact"/>
        <w:ind w:left="1418" w:hanging="567"/>
        <w:rPr>
          <w:rStyle w:val="Bodytext2"/>
          <w:rFonts w:eastAsiaTheme="minorHAnsi"/>
          <w:color w:val="auto"/>
          <w:lang w:eastAsia="en-US" w:bidi="ar-SA"/>
        </w:rPr>
      </w:pPr>
      <w:r>
        <w:rPr>
          <w:rFonts w:ascii="Times New Roman" w:hAnsi="Times New Roman" w:cs="Times New Roman"/>
          <w:sz w:val="24"/>
          <w:szCs w:val="24"/>
        </w:rPr>
        <w:t>заявление участника</w:t>
      </w:r>
      <w:r w:rsidR="007766FE">
        <w:rPr>
          <w:rFonts w:ascii="Times New Roman" w:hAnsi="Times New Roman" w:cs="Times New Roman"/>
          <w:sz w:val="24"/>
          <w:szCs w:val="24"/>
        </w:rPr>
        <w:t>;</w:t>
      </w:r>
    </w:p>
    <w:p w:rsidR="00C65135" w:rsidRPr="00C65135" w:rsidRDefault="00C65135" w:rsidP="00C65135">
      <w:pPr>
        <w:pStyle w:val="a3"/>
        <w:numPr>
          <w:ilvl w:val="1"/>
          <w:numId w:val="10"/>
        </w:numPr>
        <w:tabs>
          <w:tab w:val="left" w:pos="1418"/>
        </w:tabs>
        <w:spacing w:after="300" w:line="317" w:lineRule="exact"/>
        <w:ind w:left="1418" w:hanging="567"/>
        <w:rPr>
          <w:rStyle w:val="Bodytext2"/>
          <w:rFonts w:eastAsia="Calibri"/>
          <w:color w:val="auto"/>
          <w:lang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согласие </w:t>
      </w:r>
      <w:r w:rsidRPr="0007453D">
        <w:rPr>
          <w:rFonts w:ascii="Times New Roman" w:eastAsia="Calibri" w:hAnsi="Times New Roman" w:cs="Times New Roman"/>
          <w:sz w:val="24"/>
          <w:szCs w:val="24"/>
        </w:rPr>
        <w:t>на обработку персональных данных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7E59" w:rsidRPr="003F7E59" w:rsidRDefault="003F7E59" w:rsidP="005F2080">
      <w:pPr>
        <w:pStyle w:val="a3"/>
        <w:numPr>
          <w:ilvl w:val="1"/>
          <w:numId w:val="10"/>
        </w:numPr>
        <w:tabs>
          <w:tab w:val="left" w:pos="1418"/>
        </w:tabs>
        <w:spacing w:after="300" w:line="317" w:lineRule="exact"/>
        <w:ind w:left="1418" w:hanging="567"/>
        <w:rPr>
          <w:rStyle w:val="Bodytext2"/>
          <w:rFonts w:eastAsiaTheme="minorHAnsi"/>
          <w:color w:val="auto"/>
          <w:lang w:eastAsia="en-US" w:bidi="ar-SA"/>
        </w:rPr>
      </w:pPr>
      <w:r w:rsidRPr="003F7E59">
        <w:rPr>
          <w:rStyle w:val="Bodytext2"/>
          <w:rFonts w:eastAsiaTheme="minorHAnsi"/>
        </w:rPr>
        <w:t>копия решения (выписка из решения) коллегиального органа управления образовательной организации о выдвижении учителя на участие в конкурсе</w:t>
      </w:r>
      <w:r w:rsidR="00C65135">
        <w:rPr>
          <w:rStyle w:val="Bodytext2"/>
          <w:rFonts w:eastAsiaTheme="minorHAnsi"/>
        </w:rPr>
        <w:t xml:space="preserve"> (</w:t>
      </w:r>
      <w:r w:rsidR="00C65135" w:rsidRPr="007766FE">
        <w:rPr>
          <w:rFonts w:ascii="Times New Roman" w:hAnsi="Times New Roman" w:cs="Times New Roman"/>
          <w:i/>
          <w:color w:val="000000"/>
          <w:sz w:val="24"/>
          <w:szCs w:val="24"/>
          <w:lang w:val="sah-RU" w:eastAsia="ru-RU" w:bidi="ru-RU"/>
        </w:rPr>
        <w:t>ХОДАТАЙСТВО ЗАЯВИТЕЛЯ с заполнением всех данных</w:t>
      </w:r>
      <w:r w:rsidR="00C65135" w:rsidRPr="00C65135">
        <w:rPr>
          <w:rFonts w:ascii="Times New Roman" w:hAnsi="Times New Roman" w:cs="Times New Roman"/>
          <w:color w:val="000000"/>
          <w:sz w:val="24"/>
          <w:szCs w:val="24"/>
          <w:lang w:val="sah-RU" w:eastAsia="ru-RU" w:bidi="ru-RU"/>
        </w:rPr>
        <w:t>)</w:t>
      </w:r>
      <w:r w:rsidRPr="003F7E59">
        <w:rPr>
          <w:rStyle w:val="Bodytext2"/>
          <w:rFonts w:eastAsiaTheme="minorHAnsi"/>
        </w:rPr>
        <w:t>;</w:t>
      </w:r>
    </w:p>
    <w:p w:rsidR="003F7E59" w:rsidRPr="003F7E59" w:rsidRDefault="003F7E59" w:rsidP="005F2080">
      <w:pPr>
        <w:pStyle w:val="a3"/>
        <w:numPr>
          <w:ilvl w:val="1"/>
          <w:numId w:val="10"/>
        </w:numPr>
        <w:tabs>
          <w:tab w:val="left" w:pos="1418"/>
        </w:tabs>
        <w:spacing w:after="300" w:line="317" w:lineRule="exact"/>
        <w:ind w:left="1418" w:hanging="567"/>
        <w:rPr>
          <w:rStyle w:val="Bodytext2"/>
          <w:rFonts w:eastAsiaTheme="minorHAnsi"/>
          <w:color w:val="auto"/>
          <w:lang w:eastAsia="en-US" w:bidi="ar-SA"/>
        </w:rPr>
      </w:pPr>
      <w:r w:rsidRPr="003F7E59">
        <w:rPr>
          <w:rStyle w:val="Bodytext2"/>
          <w:rFonts w:eastAsiaTheme="minorHAnsi"/>
        </w:rPr>
        <w:t>копия документа (документов) об образовании учителя, заверенная руководителем образовательной организации в установленном законодательством Российской Федерации порядке;</w:t>
      </w:r>
    </w:p>
    <w:p w:rsidR="003F7E59" w:rsidRPr="003F7E59" w:rsidRDefault="003F7E59" w:rsidP="005F2080">
      <w:pPr>
        <w:pStyle w:val="a3"/>
        <w:numPr>
          <w:ilvl w:val="1"/>
          <w:numId w:val="10"/>
        </w:numPr>
        <w:tabs>
          <w:tab w:val="left" w:pos="1418"/>
        </w:tabs>
        <w:spacing w:after="300" w:line="317" w:lineRule="exact"/>
        <w:ind w:left="1418" w:hanging="567"/>
        <w:rPr>
          <w:rStyle w:val="Bodytext2"/>
          <w:rFonts w:eastAsiaTheme="minorHAnsi"/>
          <w:color w:val="auto"/>
          <w:lang w:eastAsia="en-US" w:bidi="ar-SA"/>
        </w:rPr>
      </w:pPr>
      <w:r w:rsidRPr="003F7E59">
        <w:rPr>
          <w:rStyle w:val="Bodytext2"/>
          <w:rFonts w:eastAsiaTheme="minorHAnsi"/>
        </w:rPr>
        <w:t>заверенная руководителем образовательной организации копия трудовой книжки учителя;</w:t>
      </w:r>
    </w:p>
    <w:p w:rsidR="003F7E59" w:rsidRPr="003F7E59" w:rsidRDefault="003F7E59" w:rsidP="005F2080">
      <w:pPr>
        <w:pStyle w:val="a3"/>
        <w:numPr>
          <w:ilvl w:val="1"/>
          <w:numId w:val="10"/>
        </w:numPr>
        <w:tabs>
          <w:tab w:val="left" w:pos="1418"/>
        </w:tabs>
        <w:spacing w:after="300" w:line="317" w:lineRule="exact"/>
        <w:ind w:left="1418" w:hanging="567"/>
        <w:rPr>
          <w:rStyle w:val="Bodytext2"/>
          <w:rFonts w:eastAsiaTheme="minorHAnsi"/>
          <w:color w:val="auto"/>
          <w:lang w:eastAsia="en-US" w:bidi="ar-SA"/>
        </w:rPr>
      </w:pPr>
      <w:proofErr w:type="gramStart"/>
      <w:r w:rsidRPr="003F7E59">
        <w:rPr>
          <w:rStyle w:val="Bodytext2"/>
          <w:rFonts w:eastAsiaTheme="minorHAnsi"/>
        </w:rPr>
        <w:lastRenderedPageBreak/>
        <w:t>заверенная руководителем образовательной организации справка, содержащая информацию о профессиональных достижениях учителя, соответствующих условиям участия в конкурсе, предусмотренным пунктом 8 настоящего Порядка, на бумажном и (или) электронном носителях;</w:t>
      </w:r>
      <w:proofErr w:type="gramEnd"/>
    </w:p>
    <w:p w:rsidR="0007453D" w:rsidRPr="0007453D" w:rsidRDefault="003F7E59" w:rsidP="0007453D">
      <w:pPr>
        <w:pStyle w:val="a3"/>
        <w:numPr>
          <w:ilvl w:val="1"/>
          <w:numId w:val="10"/>
        </w:numPr>
        <w:tabs>
          <w:tab w:val="left" w:pos="1418"/>
        </w:tabs>
        <w:spacing w:after="300" w:line="317" w:lineRule="exact"/>
        <w:ind w:left="1418" w:hanging="567"/>
        <w:rPr>
          <w:rStyle w:val="Bodytext2"/>
          <w:rFonts w:eastAsiaTheme="minorHAnsi"/>
          <w:color w:val="auto"/>
          <w:lang w:eastAsia="en-US" w:bidi="ar-SA"/>
        </w:rPr>
      </w:pPr>
      <w:r w:rsidRPr="003F7E59">
        <w:rPr>
          <w:rStyle w:val="Bodytext2"/>
          <w:rFonts w:eastAsiaTheme="minorHAnsi"/>
        </w:rPr>
        <w:t>информация о публичной презентации общественности и профессиональному сообществу результатов педагогической деятельности учителя</w:t>
      </w:r>
      <w:r w:rsidR="00C65135">
        <w:rPr>
          <w:rStyle w:val="Bodytext2"/>
          <w:rFonts w:eastAsiaTheme="minorHAnsi"/>
        </w:rPr>
        <w:t xml:space="preserve"> (</w:t>
      </w:r>
      <w:r w:rsidR="00C65135" w:rsidRPr="007766FE">
        <w:rPr>
          <w:rFonts w:ascii="Times New Roman" w:hAnsi="Times New Roman" w:cs="Times New Roman"/>
          <w:i/>
          <w:color w:val="000000"/>
          <w:sz w:val="24"/>
          <w:szCs w:val="24"/>
          <w:lang w:val="sah-RU" w:eastAsia="ru-RU" w:bidi="ru-RU"/>
        </w:rPr>
        <w:t>Заполняется на официальном бланке ОО</w:t>
      </w:r>
      <w:r w:rsidR="00C65135">
        <w:rPr>
          <w:rStyle w:val="Bodytext2"/>
          <w:rFonts w:eastAsiaTheme="minorHAnsi"/>
        </w:rPr>
        <w:t>)</w:t>
      </w:r>
      <w:r w:rsidRPr="003F7E59">
        <w:rPr>
          <w:rStyle w:val="Bodytext2"/>
          <w:rFonts w:eastAsiaTheme="minorHAnsi"/>
        </w:rPr>
        <w:t>.</w:t>
      </w:r>
    </w:p>
    <w:p w:rsidR="003F7E59" w:rsidRPr="007766FE" w:rsidRDefault="003F7E59" w:rsidP="003F7E59">
      <w:pPr>
        <w:widowControl w:val="0"/>
        <w:numPr>
          <w:ilvl w:val="0"/>
          <w:numId w:val="7"/>
        </w:numPr>
        <w:spacing w:after="295" w:line="240" w:lineRule="exact"/>
        <w:ind w:left="709" w:hanging="142"/>
        <w:rPr>
          <w:rStyle w:val="Bodytext2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3F7E59">
        <w:rPr>
          <w:rStyle w:val="Bodytext2"/>
          <w:rFonts w:eastAsiaTheme="minorHAnsi"/>
          <w:b/>
        </w:rPr>
        <w:t xml:space="preserve">Условиями участия </w:t>
      </w:r>
      <w:r>
        <w:rPr>
          <w:rStyle w:val="Bodytext2"/>
          <w:rFonts w:eastAsiaTheme="minorHAnsi"/>
        </w:rPr>
        <w:t>в конкурсе являются</w:t>
      </w:r>
    </w:p>
    <w:p w:rsidR="007766FE" w:rsidRPr="007766FE" w:rsidRDefault="007766FE" w:rsidP="007766FE">
      <w:pPr>
        <w:widowControl w:val="0"/>
        <w:spacing w:after="295" w:line="240" w:lineRule="exac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Справка, содержащая информацию</w:t>
      </w:r>
      <w:r w:rsidRPr="007766FE">
        <w:rPr>
          <w:rFonts w:ascii="Times New Roman" w:hAnsi="Times New Roman" w:cs="Times New Roman"/>
          <w:b/>
          <w:bCs/>
          <w:sz w:val="24"/>
          <w:szCs w:val="24"/>
        </w:rPr>
        <w:t xml:space="preserve"> о профессиональных достижениях учителя, </w:t>
      </w:r>
      <w:r w:rsidRPr="007766F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соответствующих </w:t>
      </w:r>
      <w:r w:rsidRPr="007766FE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условиям участия в конкурсе</w:t>
      </w:r>
    </w:p>
    <w:p w:rsidR="003F7E59" w:rsidRPr="00C65135" w:rsidRDefault="00C65135" w:rsidP="00C65135">
      <w:pPr>
        <w:pStyle w:val="a3"/>
        <w:numPr>
          <w:ilvl w:val="1"/>
          <w:numId w:val="12"/>
        </w:numPr>
        <w:tabs>
          <w:tab w:val="left" w:pos="367"/>
        </w:tabs>
        <w:spacing w:after="236" w:line="312" w:lineRule="exact"/>
        <w:rPr>
          <w:rStyle w:val="Bodytext2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C6513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критерий: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6513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</w:t>
      </w:r>
      <w:r w:rsidR="003F7E59" w:rsidRPr="00C65135">
        <w:rPr>
          <w:rStyle w:val="Bodytext2"/>
          <w:rFonts w:eastAsiaTheme="minorHAnsi"/>
          <w:b/>
        </w:rPr>
        <w:t>аличие у учителя образовательной организации собственной методической разработки по преподаваемому предмету, имеющей положительное заключение по итогам апробации в профессиональном сообществе</w:t>
      </w:r>
      <w:r w:rsidR="003F7E59" w:rsidRPr="003F7E59">
        <w:rPr>
          <w:rStyle w:val="Bodytext2"/>
          <w:rFonts w:eastAsiaTheme="minorHAnsi"/>
        </w:rPr>
        <w:t>;</w:t>
      </w:r>
    </w:p>
    <w:p w:rsidR="00843DCC" w:rsidRPr="00643E26" w:rsidRDefault="00EC7494" w:rsidP="00C65135">
      <w:pPr>
        <w:pStyle w:val="a3"/>
        <w:numPr>
          <w:ilvl w:val="0"/>
          <w:numId w:val="17"/>
        </w:numPr>
        <w:tabs>
          <w:tab w:val="left" w:pos="1985"/>
        </w:tabs>
        <w:spacing w:after="236" w:line="312" w:lineRule="exact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643E26">
        <w:rPr>
          <w:rFonts w:ascii="Times New Roman" w:hAnsi="Times New Roman" w:cs="Times New Roman"/>
          <w:i/>
          <w:sz w:val="24"/>
          <w:szCs w:val="24"/>
        </w:rPr>
        <w:t>Н</w:t>
      </w:r>
      <w:r w:rsidRPr="00643E26">
        <w:rPr>
          <w:rFonts w:ascii="Times New Roman" w:hAnsi="Times New Roman" w:cs="Times New Roman"/>
          <w:i/>
          <w:sz w:val="24"/>
          <w:szCs w:val="24"/>
          <w:lang w:val="sah-RU"/>
        </w:rPr>
        <w:t>аличие рецензии</w:t>
      </w:r>
      <w:proofErr w:type="gramStart"/>
      <w:r w:rsidRPr="00643E2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(-</w:t>
      </w:r>
      <w:proofErr w:type="gramEnd"/>
      <w:r w:rsidRPr="00643E26">
        <w:rPr>
          <w:rFonts w:ascii="Times New Roman" w:hAnsi="Times New Roman" w:cs="Times New Roman"/>
          <w:i/>
          <w:sz w:val="24"/>
          <w:szCs w:val="24"/>
          <w:lang w:val="sah-RU"/>
        </w:rPr>
        <w:t>й);</w:t>
      </w:r>
    </w:p>
    <w:p w:rsidR="00843DCC" w:rsidRPr="00643E26" w:rsidRDefault="00EC7494" w:rsidP="00C65135">
      <w:pPr>
        <w:pStyle w:val="a3"/>
        <w:numPr>
          <w:ilvl w:val="0"/>
          <w:numId w:val="17"/>
        </w:numPr>
        <w:tabs>
          <w:tab w:val="left" w:pos="1985"/>
        </w:tabs>
        <w:spacing w:after="236" w:line="312" w:lineRule="exact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643E26">
        <w:rPr>
          <w:rFonts w:ascii="Times New Roman" w:hAnsi="Times New Roman" w:cs="Times New Roman"/>
          <w:i/>
          <w:sz w:val="24"/>
          <w:szCs w:val="24"/>
          <w:lang w:val="sah-RU"/>
        </w:rPr>
        <w:t>Опубликована;</w:t>
      </w:r>
    </w:p>
    <w:p w:rsidR="00843DCC" w:rsidRPr="00643E26" w:rsidRDefault="00EC7494" w:rsidP="00C65135">
      <w:pPr>
        <w:pStyle w:val="a3"/>
        <w:numPr>
          <w:ilvl w:val="0"/>
          <w:numId w:val="17"/>
        </w:numPr>
        <w:tabs>
          <w:tab w:val="left" w:pos="1985"/>
        </w:tabs>
        <w:spacing w:after="236" w:line="312" w:lineRule="exact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643E26">
        <w:rPr>
          <w:rFonts w:ascii="Times New Roman" w:hAnsi="Times New Roman" w:cs="Times New Roman"/>
          <w:i/>
          <w:sz w:val="24"/>
          <w:szCs w:val="24"/>
          <w:lang w:val="sah-RU"/>
        </w:rPr>
        <w:t>Проведены мероприятия по теме методической разработки;</w:t>
      </w:r>
    </w:p>
    <w:p w:rsidR="00C65135" w:rsidRPr="00643E26" w:rsidRDefault="00EC7494" w:rsidP="00C65135">
      <w:pPr>
        <w:pStyle w:val="a3"/>
        <w:numPr>
          <w:ilvl w:val="0"/>
          <w:numId w:val="17"/>
        </w:numPr>
        <w:tabs>
          <w:tab w:val="left" w:pos="1985"/>
        </w:tabs>
        <w:spacing w:after="236" w:line="312" w:lineRule="exact"/>
        <w:ind w:left="1985"/>
        <w:rPr>
          <w:rStyle w:val="Bodytext2"/>
          <w:rFonts w:eastAsiaTheme="minorHAnsi"/>
          <w:i/>
          <w:color w:val="auto"/>
          <w:lang w:eastAsia="en-US" w:bidi="ar-SA"/>
        </w:rPr>
      </w:pPr>
      <w:r w:rsidRPr="00643E2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Использована последователями, членами профессионального сообщества </w:t>
      </w:r>
    </w:p>
    <w:p w:rsidR="005F2080" w:rsidRPr="00EC7494" w:rsidRDefault="00C65135" w:rsidP="00C65135">
      <w:pPr>
        <w:pStyle w:val="a3"/>
        <w:numPr>
          <w:ilvl w:val="1"/>
          <w:numId w:val="12"/>
        </w:numPr>
        <w:tabs>
          <w:tab w:val="left" w:pos="367"/>
        </w:tabs>
        <w:spacing w:after="236" w:line="312" w:lineRule="exact"/>
        <w:ind w:hanging="306"/>
        <w:rPr>
          <w:rStyle w:val="Bodytext2"/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</w:pPr>
      <w:r w:rsidRPr="00C6513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критерий: </w:t>
      </w:r>
      <w:r w:rsidR="00EC7494">
        <w:rPr>
          <w:rStyle w:val="Bodytext2"/>
          <w:rFonts w:eastAsiaTheme="minorHAnsi"/>
          <w:b/>
        </w:rPr>
        <w:t>В</w:t>
      </w:r>
      <w:r w:rsidR="003F7E59" w:rsidRPr="00C65135">
        <w:rPr>
          <w:rStyle w:val="Bodytext2"/>
          <w:rFonts w:eastAsiaTheme="minorHAnsi"/>
          <w:b/>
        </w:rPr>
        <w:t>ысокие (с позитивной динамикой за последние 3 года) результаты учебных достижений обучающихся, которые обучаются у учителя;</w:t>
      </w:r>
    </w:p>
    <w:p w:rsidR="00843DCC" w:rsidRPr="00437786" w:rsidRDefault="00437786" w:rsidP="00EC7494">
      <w:pPr>
        <w:pStyle w:val="a3"/>
        <w:numPr>
          <w:ilvl w:val="0"/>
          <w:numId w:val="19"/>
        </w:numPr>
        <w:spacing w:after="236" w:line="312" w:lineRule="exact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437786">
        <w:rPr>
          <w:rFonts w:ascii="Times New Roman" w:hAnsi="Times New Roman" w:cs="Times New Roman"/>
          <w:i/>
          <w:sz w:val="24"/>
          <w:szCs w:val="24"/>
        </w:rPr>
        <w:t xml:space="preserve">Явно </w:t>
      </w:r>
      <w:proofErr w:type="spellStart"/>
      <w:r w:rsidRPr="00437786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437786">
        <w:rPr>
          <w:rFonts w:ascii="Times New Roman" w:hAnsi="Times New Roman" w:cs="Times New Roman"/>
          <w:i/>
          <w:sz w:val="24"/>
          <w:szCs w:val="24"/>
          <w:lang w:val="sah-RU"/>
        </w:rPr>
        <w:t>рослеживается позитивная динамика</w:t>
      </w:r>
      <w:r w:rsidR="00EC7494" w:rsidRPr="0043778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учебной и творческой деятельности </w:t>
      </w:r>
      <w:proofErr w:type="gramStart"/>
      <w:r w:rsidR="00EC7494" w:rsidRPr="00437786">
        <w:rPr>
          <w:rFonts w:ascii="Times New Roman" w:hAnsi="Times New Roman" w:cs="Times New Roman"/>
          <w:i/>
          <w:sz w:val="24"/>
          <w:szCs w:val="24"/>
          <w:lang w:val="sah-RU"/>
        </w:rPr>
        <w:t>обучающихся</w:t>
      </w:r>
      <w:proofErr w:type="gramEnd"/>
      <w:r w:rsidR="00EC7494" w:rsidRPr="00437786">
        <w:rPr>
          <w:rFonts w:ascii="Times New Roman" w:hAnsi="Times New Roman" w:cs="Times New Roman"/>
          <w:i/>
          <w:sz w:val="24"/>
          <w:szCs w:val="24"/>
          <w:lang w:val="sah-RU"/>
        </w:rPr>
        <w:t>;</w:t>
      </w:r>
    </w:p>
    <w:p w:rsidR="00843DCC" w:rsidRPr="00437786" w:rsidRDefault="00437786" w:rsidP="00EC7494">
      <w:pPr>
        <w:pStyle w:val="a3"/>
        <w:numPr>
          <w:ilvl w:val="0"/>
          <w:numId w:val="19"/>
        </w:numPr>
        <w:spacing w:after="236" w:line="312" w:lineRule="exact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437786">
        <w:rPr>
          <w:rFonts w:ascii="Times New Roman" w:hAnsi="Times New Roman" w:cs="Times New Roman"/>
          <w:i/>
          <w:sz w:val="24"/>
          <w:szCs w:val="24"/>
          <w:lang w:val="sah-RU"/>
        </w:rPr>
        <w:t>Растет</w:t>
      </w:r>
      <w:r w:rsidR="00EC7494" w:rsidRPr="0043778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количеств</w:t>
      </w:r>
      <w:r w:rsidRPr="00437786">
        <w:rPr>
          <w:rFonts w:ascii="Times New Roman" w:hAnsi="Times New Roman" w:cs="Times New Roman"/>
          <w:i/>
          <w:sz w:val="24"/>
          <w:szCs w:val="24"/>
          <w:lang w:val="sah-RU"/>
        </w:rPr>
        <w:t>о</w:t>
      </w:r>
      <w:r w:rsidR="00EC7494" w:rsidRPr="0043778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обучающихся, испытывающих интерес к предмету;</w:t>
      </w:r>
    </w:p>
    <w:p w:rsidR="00EC7494" w:rsidRPr="00437786" w:rsidRDefault="00EC7494" w:rsidP="007766FE">
      <w:pPr>
        <w:pStyle w:val="a3"/>
        <w:numPr>
          <w:ilvl w:val="0"/>
          <w:numId w:val="19"/>
        </w:numPr>
        <w:spacing w:after="236" w:line="312" w:lineRule="exact"/>
        <w:ind w:left="1985"/>
        <w:rPr>
          <w:rStyle w:val="Bodytext2"/>
          <w:rFonts w:eastAsiaTheme="minorHAnsi"/>
          <w:i/>
          <w:color w:val="auto"/>
          <w:lang w:eastAsia="en-US" w:bidi="ar-SA"/>
        </w:rPr>
      </w:pPr>
      <w:r w:rsidRPr="00437786">
        <w:rPr>
          <w:rFonts w:ascii="Times New Roman" w:hAnsi="Times New Roman" w:cs="Times New Roman"/>
          <w:i/>
          <w:sz w:val="24"/>
          <w:szCs w:val="24"/>
        </w:rPr>
        <w:t>Ф</w:t>
      </w:r>
      <w:r w:rsidRPr="00437786">
        <w:rPr>
          <w:rFonts w:ascii="Times New Roman" w:hAnsi="Times New Roman" w:cs="Times New Roman"/>
          <w:i/>
          <w:sz w:val="24"/>
          <w:szCs w:val="24"/>
          <w:lang w:val="sah-RU"/>
        </w:rPr>
        <w:t>ормирование метапредметных результатов проводится, приводится их мониторинг.</w:t>
      </w:r>
    </w:p>
    <w:p w:rsidR="005F2080" w:rsidRPr="00437786" w:rsidRDefault="00437786" w:rsidP="005F2080">
      <w:pPr>
        <w:pStyle w:val="a3"/>
        <w:numPr>
          <w:ilvl w:val="1"/>
          <w:numId w:val="12"/>
        </w:numPr>
        <w:tabs>
          <w:tab w:val="left" w:pos="367"/>
        </w:tabs>
        <w:spacing w:after="236" w:line="312" w:lineRule="exact"/>
        <w:ind w:hanging="589"/>
        <w:rPr>
          <w:rStyle w:val="Bodytext2"/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</w:pPr>
      <w:r w:rsidRPr="00C6513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критерий: </w:t>
      </w:r>
      <w:r w:rsidRPr="0043778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</w:t>
      </w:r>
      <w:r w:rsidR="003F7E59" w:rsidRPr="00437786">
        <w:rPr>
          <w:rStyle w:val="Bodytext2"/>
          <w:rFonts w:eastAsiaTheme="minorHAnsi"/>
          <w:b/>
        </w:rPr>
        <w:t xml:space="preserve">ысокие результаты внеурочной деятельности </w:t>
      </w:r>
      <w:proofErr w:type="gramStart"/>
      <w:r w:rsidR="003F7E59" w:rsidRPr="00437786">
        <w:rPr>
          <w:rStyle w:val="Bodytext2"/>
          <w:rFonts w:eastAsiaTheme="minorHAnsi"/>
          <w:b/>
        </w:rPr>
        <w:t>обучающихся</w:t>
      </w:r>
      <w:proofErr w:type="gramEnd"/>
      <w:r w:rsidR="003F7E59" w:rsidRPr="00437786">
        <w:rPr>
          <w:rStyle w:val="Bodytext2"/>
          <w:rFonts w:eastAsiaTheme="minorHAnsi"/>
          <w:b/>
        </w:rPr>
        <w:t xml:space="preserve"> по учебному предмету, который преподает учитель;</w:t>
      </w:r>
    </w:p>
    <w:p w:rsidR="00537CF7" w:rsidRPr="00437786" w:rsidRDefault="00643E26" w:rsidP="00437786">
      <w:pPr>
        <w:pStyle w:val="a3"/>
        <w:numPr>
          <w:ilvl w:val="0"/>
          <w:numId w:val="21"/>
        </w:numPr>
        <w:tabs>
          <w:tab w:val="left" w:pos="1701"/>
        </w:tabs>
        <w:spacing w:after="236" w:line="312" w:lineRule="exact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437786">
        <w:rPr>
          <w:rFonts w:ascii="Times New Roman" w:hAnsi="Times New Roman" w:cs="Times New Roman"/>
          <w:i/>
          <w:sz w:val="24"/>
          <w:szCs w:val="24"/>
        </w:rPr>
        <w:t>В</w:t>
      </w:r>
      <w:r w:rsidRPr="00437786">
        <w:rPr>
          <w:rFonts w:ascii="Times New Roman" w:hAnsi="Times New Roman" w:cs="Times New Roman"/>
          <w:i/>
          <w:sz w:val="24"/>
          <w:szCs w:val="24"/>
          <w:lang w:val="sah-RU"/>
        </w:rPr>
        <w:t>неурочная деятельность (научно-исследовательская, проектная) по предмету проводится;</w:t>
      </w:r>
    </w:p>
    <w:p w:rsidR="00437786" w:rsidRPr="00437786" w:rsidRDefault="00643E26" w:rsidP="00437786">
      <w:pPr>
        <w:pStyle w:val="a3"/>
        <w:numPr>
          <w:ilvl w:val="0"/>
          <w:numId w:val="21"/>
        </w:numPr>
        <w:tabs>
          <w:tab w:val="left" w:pos="1701"/>
        </w:tabs>
        <w:spacing w:after="236" w:line="312" w:lineRule="exact"/>
        <w:ind w:left="1985"/>
        <w:rPr>
          <w:rStyle w:val="Bodytext2"/>
          <w:rFonts w:eastAsiaTheme="minorHAnsi"/>
          <w:i/>
          <w:color w:val="auto"/>
          <w:lang w:eastAsia="en-US" w:bidi="ar-SA"/>
        </w:rPr>
      </w:pPr>
      <w:r w:rsidRPr="0043778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Позитивная динамика наблюдается (результаты конкурсов, олимпиад) </w:t>
      </w:r>
    </w:p>
    <w:p w:rsidR="005F2080" w:rsidRPr="00437786" w:rsidRDefault="00437786" w:rsidP="005F2080">
      <w:pPr>
        <w:pStyle w:val="a3"/>
        <w:numPr>
          <w:ilvl w:val="1"/>
          <w:numId w:val="12"/>
        </w:numPr>
        <w:tabs>
          <w:tab w:val="left" w:pos="367"/>
        </w:tabs>
        <w:spacing w:after="236" w:line="312" w:lineRule="exact"/>
        <w:ind w:hanging="589"/>
        <w:rPr>
          <w:rStyle w:val="Bodytext2"/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</w:pPr>
      <w:r w:rsidRPr="00C6513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критерий: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43778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</w:t>
      </w:r>
      <w:r w:rsidR="003F7E59" w:rsidRPr="00437786">
        <w:rPr>
          <w:rStyle w:val="Bodytext2"/>
          <w:rFonts w:eastAsiaTheme="minorHAnsi"/>
          <w:b/>
        </w:rPr>
        <w:t xml:space="preserve">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 w:rsidR="003F7E59" w:rsidRPr="00437786">
        <w:rPr>
          <w:rStyle w:val="Bodytext2"/>
          <w:rFonts w:eastAsiaTheme="minorHAnsi"/>
          <w:b/>
        </w:rPr>
        <w:t>девиантным</w:t>
      </w:r>
      <w:proofErr w:type="spellEnd"/>
      <w:r w:rsidR="003F7E59" w:rsidRPr="00437786">
        <w:rPr>
          <w:rStyle w:val="Bodytext2"/>
          <w:rFonts w:eastAsiaTheme="minorHAnsi"/>
          <w:b/>
        </w:rPr>
        <w:t xml:space="preserve"> (общественно опасным) поведением);</w:t>
      </w:r>
    </w:p>
    <w:p w:rsidR="00537CF7" w:rsidRPr="00437786" w:rsidRDefault="00643E26" w:rsidP="00437786">
      <w:pPr>
        <w:pStyle w:val="a3"/>
        <w:numPr>
          <w:ilvl w:val="0"/>
          <w:numId w:val="23"/>
        </w:numPr>
        <w:tabs>
          <w:tab w:val="left" w:pos="367"/>
        </w:tabs>
        <w:spacing w:after="236" w:line="312" w:lineRule="exact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437786">
        <w:rPr>
          <w:rFonts w:ascii="Times New Roman" w:hAnsi="Times New Roman" w:cs="Times New Roman"/>
          <w:i/>
          <w:sz w:val="24"/>
          <w:szCs w:val="24"/>
          <w:lang w:val="sah-RU"/>
        </w:rPr>
        <w:t>Системная диагностика на выявление потребностей для адресной работы;</w:t>
      </w:r>
    </w:p>
    <w:p w:rsidR="00537CF7" w:rsidRPr="00437786" w:rsidRDefault="00643E26" w:rsidP="00437786">
      <w:pPr>
        <w:pStyle w:val="a3"/>
        <w:numPr>
          <w:ilvl w:val="0"/>
          <w:numId w:val="23"/>
        </w:numPr>
        <w:tabs>
          <w:tab w:val="left" w:pos="367"/>
        </w:tabs>
        <w:spacing w:after="236" w:line="312" w:lineRule="exact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437786">
        <w:rPr>
          <w:rFonts w:ascii="Times New Roman" w:hAnsi="Times New Roman" w:cs="Times New Roman"/>
          <w:i/>
          <w:sz w:val="24"/>
          <w:szCs w:val="24"/>
        </w:rPr>
        <w:t>Н</w:t>
      </w:r>
      <w:r w:rsidRPr="00437786">
        <w:rPr>
          <w:rFonts w:ascii="Times New Roman" w:hAnsi="Times New Roman" w:cs="Times New Roman"/>
          <w:i/>
          <w:sz w:val="24"/>
          <w:szCs w:val="24"/>
          <w:lang w:val="sah-RU"/>
        </w:rPr>
        <w:t>аличие программ для адресной работы;</w:t>
      </w:r>
    </w:p>
    <w:p w:rsidR="00437786" w:rsidRPr="00437786" w:rsidRDefault="00643E26" w:rsidP="00437786">
      <w:pPr>
        <w:pStyle w:val="a3"/>
        <w:numPr>
          <w:ilvl w:val="0"/>
          <w:numId w:val="23"/>
        </w:numPr>
        <w:tabs>
          <w:tab w:val="left" w:pos="367"/>
        </w:tabs>
        <w:spacing w:after="236" w:line="312" w:lineRule="exact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437786">
        <w:rPr>
          <w:rFonts w:ascii="Times New Roman" w:hAnsi="Times New Roman" w:cs="Times New Roman"/>
          <w:i/>
          <w:sz w:val="24"/>
          <w:szCs w:val="24"/>
        </w:rPr>
        <w:t>Р</w:t>
      </w:r>
      <w:r w:rsidRPr="00437786">
        <w:rPr>
          <w:rFonts w:ascii="Times New Roman" w:hAnsi="Times New Roman" w:cs="Times New Roman"/>
          <w:i/>
          <w:sz w:val="24"/>
          <w:szCs w:val="24"/>
          <w:lang w:val="sah-RU"/>
        </w:rPr>
        <w:t>езультаты адресной работы;</w:t>
      </w:r>
    </w:p>
    <w:p w:rsidR="00437786" w:rsidRPr="00437786" w:rsidRDefault="00437786" w:rsidP="00437786">
      <w:pPr>
        <w:pStyle w:val="a3"/>
        <w:numPr>
          <w:ilvl w:val="0"/>
          <w:numId w:val="23"/>
        </w:numPr>
        <w:tabs>
          <w:tab w:val="left" w:pos="367"/>
        </w:tabs>
        <w:spacing w:after="236" w:line="312" w:lineRule="exact"/>
        <w:ind w:left="1985"/>
        <w:rPr>
          <w:rStyle w:val="Bodytext2"/>
          <w:rFonts w:eastAsiaTheme="minorHAnsi"/>
          <w:i/>
          <w:color w:val="auto"/>
          <w:lang w:eastAsia="en-US" w:bidi="ar-SA"/>
        </w:rPr>
      </w:pPr>
      <w:r w:rsidRPr="00437786">
        <w:rPr>
          <w:rFonts w:ascii="Times New Roman" w:hAnsi="Times New Roman" w:cs="Times New Roman"/>
          <w:i/>
          <w:sz w:val="24"/>
          <w:szCs w:val="24"/>
          <w:lang w:val="sah-RU"/>
        </w:rPr>
        <w:t>Включенность родителей в адресной работе</w:t>
      </w:r>
    </w:p>
    <w:p w:rsidR="005F2080" w:rsidRPr="00437786" w:rsidRDefault="00437786" w:rsidP="005F2080">
      <w:pPr>
        <w:pStyle w:val="a3"/>
        <w:numPr>
          <w:ilvl w:val="1"/>
          <w:numId w:val="12"/>
        </w:numPr>
        <w:tabs>
          <w:tab w:val="left" w:pos="367"/>
        </w:tabs>
        <w:spacing w:after="236" w:line="312" w:lineRule="exact"/>
        <w:ind w:hanging="589"/>
        <w:rPr>
          <w:rStyle w:val="Bodytext2"/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</w:pPr>
      <w:r w:rsidRPr="00C6513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критерий: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43778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</w:t>
      </w:r>
      <w:r w:rsidR="003F7E59" w:rsidRPr="00437786">
        <w:rPr>
          <w:rStyle w:val="Bodytext2"/>
          <w:rFonts w:eastAsiaTheme="minorHAnsi"/>
          <w:b/>
        </w:rPr>
        <w:t xml:space="preserve">беспечение высокого качества организации образовательного процесса на основе эффективного использования учителем различных </w:t>
      </w:r>
      <w:r w:rsidR="003F7E59" w:rsidRPr="00437786">
        <w:rPr>
          <w:rStyle w:val="Bodytext2"/>
          <w:rFonts w:eastAsiaTheme="minorHAnsi"/>
          <w:b/>
        </w:rPr>
        <w:lastRenderedPageBreak/>
        <w:t>образовательных технологий, в том числе дистанционных образовательных технологий или электронного обучения;</w:t>
      </w:r>
    </w:p>
    <w:p w:rsidR="00537CF7" w:rsidRPr="00437786" w:rsidRDefault="00643E26" w:rsidP="00437786">
      <w:pPr>
        <w:pStyle w:val="a3"/>
        <w:numPr>
          <w:ilvl w:val="0"/>
          <w:numId w:val="25"/>
        </w:numPr>
        <w:tabs>
          <w:tab w:val="left" w:pos="1985"/>
        </w:tabs>
        <w:spacing w:after="236" w:line="312" w:lineRule="exact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437786">
        <w:rPr>
          <w:rFonts w:ascii="Times New Roman" w:hAnsi="Times New Roman" w:cs="Times New Roman"/>
          <w:i/>
          <w:sz w:val="24"/>
          <w:szCs w:val="24"/>
          <w:lang w:val="sah-RU"/>
        </w:rPr>
        <w:t>Применение технологий, в т.ч. дистанционных или электронного обучения;</w:t>
      </w:r>
    </w:p>
    <w:p w:rsidR="00537CF7" w:rsidRPr="00437786" w:rsidRDefault="00643E26" w:rsidP="00437786">
      <w:pPr>
        <w:pStyle w:val="a3"/>
        <w:numPr>
          <w:ilvl w:val="0"/>
          <w:numId w:val="25"/>
        </w:numPr>
        <w:tabs>
          <w:tab w:val="left" w:pos="1985"/>
        </w:tabs>
        <w:spacing w:after="236" w:line="312" w:lineRule="exact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437786">
        <w:rPr>
          <w:rFonts w:ascii="Times New Roman" w:hAnsi="Times New Roman" w:cs="Times New Roman"/>
          <w:i/>
          <w:sz w:val="24"/>
          <w:szCs w:val="24"/>
          <w:lang w:val="sah-RU"/>
        </w:rPr>
        <w:t>Использование технологий оценивания учебных и внеучебных достижений обучающихся;</w:t>
      </w:r>
    </w:p>
    <w:p w:rsidR="00437786" w:rsidRPr="00437786" w:rsidRDefault="00643E26" w:rsidP="00437786">
      <w:pPr>
        <w:pStyle w:val="a3"/>
        <w:numPr>
          <w:ilvl w:val="0"/>
          <w:numId w:val="25"/>
        </w:numPr>
        <w:tabs>
          <w:tab w:val="left" w:pos="1985"/>
        </w:tabs>
        <w:spacing w:after="236" w:line="312" w:lineRule="exact"/>
        <w:ind w:left="1985"/>
        <w:rPr>
          <w:rStyle w:val="Bodytext2"/>
          <w:rFonts w:eastAsiaTheme="minorHAnsi"/>
          <w:i/>
          <w:color w:val="auto"/>
          <w:lang w:eastAsia="en-US" w:bidi="ar-SA"/>
        </w:rPr>
      </w:pPr>
      <w:r w:rsidRPr="00437786">
        <w:rPr>
          <w:rFonts w:ascii="Times New Roman" w:hAnsi="Times New Roman" w:cs="Times New Roman"/>
          <w:i/>
          <w:sz w:val="24"/>
          <w:szCs w:val="24"/>
        </w:rPr>
        <w:t>Р</w:t>
      </w:r>
      <w:r w:rsidRPr="00437786">
        <w:rPr>
          <w:rFonts w:ascii="Times New Roman" w:hAnsi="Times New Roman" w:cs="Times New Roman"/>
          <w:i/>
          <w:sz w:val="24"/>
          <w:szCs w:val="24"/>
          <w:lang w:val="sah-RU"/>
        </w:rPr>
        <w:t>езультаты внедрения различных технологий</w:t>
      </w:r>
    </w:p>
    <w:p w:rsidR="003F7E59" w:rsidRPr="00437786" w:rsidRDefault="00437786" w:rsidP="005F2080">
      <w:pPr>
        <w:pStyle w:val="a3"/>
        <w:numPr>
          <w:ilvl w:val="1"/>
          <w:numId w:val="12"/>
        </w:numPr>
        <w:tabs>
          <w:tab w:val="left" w:pos="367"/>
        </w:tabs>
        <w:spacing w:after="236" w:line="312" w:lineRule="exact"/>
        <w:ind w:hanging="589"/>
        <w:rPr>
          <w:rStyle w:val="Bodytext2"/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</w:pPr>
      <w:r w:rsidRPr="00C6513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критерий: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43778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</w:t>
      </w:r>
      <w:r w:rsidR="003F7E59" w:rsidRPr="00437786">
        <w:rPr>
          <w:rStyle w:val="Bodytext2"/>
          <w:rFonts w:eastAsiaTheme="minorHAnsi"/>
          <w:b/>
        </w:rPr>
        <w:t>епрерывность профессионального развития учителя.</w:t>
      </w:r>
    </w:p>
    <w:p w:rsidR="00537CF7" w:rsidRPr="00437786" w:rsidRDefault="00643E26" w:rsidP="00437786">
      <w:pPr>
        <w:pStyle w:val="a3"/>
        <w:numPr>
          <w:ilvl w:val="0"/>
          <w:numId w:val="27"/>
        </w:numPr>
        <w:tabs>
          <w:tab w:val="left" w:pos="1701"/>
        </w:tabs>
        <w:spacing w:after="236" w:line="312" w:lineRule="exact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437786">
        <w:rPr>
          <w:rFonts w:ascii="Times New Roman" w:hAnsi="Times New Roman" w:cs="Times New Roman"/>
          <w:i/>
          <w:sz w:val="24"/>
          <w:szCs w:val="24"/>
        </w:rPr>
        <w:t>Т</w:t>
      </w:r>
      <w:r w:rsidRPr="00437786">
        <w:rPr>
          <w:rFonts w:ascii="Times New Roman" w:hAnsi="Times New Roman" w:cs="Times New Roman"/>
          <w:i/>
          <w:sz w:val="24"/>
          <w:szCs w:val="24"/>
          <w:lang w:val="sah-RU"/>
        </w:rPr>
        <w:t>ранслирование лучшего педагогического опыта;</w:t>
      </w:r>
    </w:p>
    <w:p w:rsidR="00537CF7" w:rsidRPr="00437786" w:rsidRDefault="00643E26" w:rsidP="00437786">
      <w:pPr>
        <w:pStyle w:val="a3"/>
        <w:numPr>
          <w:ilvl w:val="0"/>
          <w:numId w:val="27"/>
        </w:numPr>
        <w:tabs>
          <w:tab w:val="left" w:pos="1701"/>
        </w:tabs>
        <w:spacing w:after="236" w:line="312" w:lineRule="exact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437786">
        <w:rPr>
          <w:rFonts w:ascii="Times New Roman" w:hAnsi="Times New Roman" w:cs="Times New Roman"/>
          <w:i/>
          <w:sz w:val="24"/>
          <w:szCs w:val="24"/>
        </w:rPr>
        <w:t>У</w:t>
      </w:r>
      <w:r w:rsidRPr="00437786">
        <w:rPr>
          <w:rFonts w:ascii="Times New Roman" w:hAnsi="Times New Roman" w:cs="Times New Roman"/>
          <w:i/>
          <w:sz w:val="24"/>
          <w:szCs w:val="24"/>
          <w:lang w:val="sah-RU"/>
        </w:rPr>
        <w:t>частие в профессиональных конкурсах;</w:t>
      </w:r>
    </w:p>
    <w:p w:rsidR="00537CF7" w:rsidRPr="00437786" w:rsidRDefault="00643E26" w:rsidP="00437786">
      <w:pPr>
        <w:pStyle w:val="a3"/>
        <w:numPr>
          <w:ilvl w:val="0"/>
          <w:numId w:val="27"/>
        </w:numPr>
        <w:tabs>
          <w:tab w:val="left" w:pos="1701"/>
        </w:tabs>
        <w:spacing w:after="236" w:line="312" w:lineRule="exact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437786">
        <w:rPr>
          <w:rFonts w:ascii="Times New Roman" w:hAnsi="Times New Roman" w:cs="Times New Roman"/>
          <w:i/>
          <w:sz w:val="24"/>
          <w:szCs w:val="24"/>
        </w:rPr>
        <w:t>У</w:t>
      </w:r>
      <w:r w:rsidRPr="00437786">
        <w:rPr>
          <w:rFonts w:ascii="Times New Roman" w:hAnsi="Times New Roman" w:cs="Times New Roman"/>
          <w:i/>
          <w:sz w:val="24"/>
          <w:szCs w:val="24"/>
          <w:lang w:val="sah-RU"/>
        </w:rPr>
        <w:t>частие в экспертно-аналитической деятельности;</w:t>
      </w:r>
    </w:p>
    <w:p w:rsidR="0007453D" w:rsidRPr="00437786" w:rsidRDefault="00643E26" w:rsidP="00437786">
      <w:pPr>
        <w:pStyle w:val="a3"/>
        <w:numPr>
          <w:ilvl w:val="0"/>
          <w:numId w:val="27"/>
        </w:numPr>
        <w:tabs>
          <w:tab w:val="left" w:pos="1701"/>
        </w:tabs>
        <w:spacing w:after="236" w:line="312" w:lineRule="exact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437786">
        <w:rPr>
          <w:rFonts w:ascii="Times New Roman" w:hAnsi="Times New Roman" w:cs="Times New Roman"/>
          <w:i/>
          <w:sz w:val="24"/>
          <w:szCs w:val="24"/>
          <w:lang w:val="sah-RU"/>
        </w:rPr>
        <w:t xml:space="preserve">Наличие программы профессионального роста  </w:t>
      </w:r>
    </w:p>
    <w:p w:rsidR="003F7E59" w:rsidRDefault="0007453D" w:rsidP="0007453D">
      <w:pPr>
        <w:widowControl w:val="0"/>
        <w:tabs>
          <w:tab w:val="left" w:pos="709"/>
        </w:tabs>
        <w:spacing w:line="312" w:lineRule="exact"/>
        <w:rPr>
          <w:rFonts w:ascii="Times New Roman" w:hAnsi="Times New Roman" w:cs="Times New Roman"/>
          <w:b/>
          <w:sz w:val="24"/>
          <w:szCs w:val="24"/>
        </w:rPr>
      </w:pPr>
      <w:r w:rsidRPr="0007453D">
        <w:rPr>
          <w:rFonts w:ascii="Times New Roman" w:hAnsi="Times New Roman" w:cs="Times New Roman"/>
          <w:b/>
          <w:sz w:val="24"/>
          <w:szCs w:val="24"/>
        </w:rPr>
        <w:t>График проведения конкурса</w:t>
      </w:r>
    </w:p>
    <w:p w:rsidR="0007453D" w:rsidRDefault="0007453D" w:rsidP="0007453D">
      <w:pPr>
        <w:widowControl w:val="0"/>
        <w:tabs>
          <w:tab w:val="left" w:pos="709"/>
        </w:tabs>
        <w:spacing w:line="312" w:lineRule="exact"/>
        <w:rPr>
          <w:rFonts w:ascii="Times New Roman" w:hAnsi="Times New Roman" w:cs="Times New Roman"/>
          <w:b/>
          <w:sz w:val="24"/>
          <w:szCs w:val="24"/>
        </w:rPr>
      </w:pPr>
    </w:p>
    <w:p w:rsidR="0007453D" w:rsidRPr="0007453D" w:rsidRDefault="0007453D" w:rsidP="0007453D">
      <w:pPr>
        <w:pStyle w:val="a3"/>
        <w:numPr>
          <w:ilvl w:val="0"/>
          <w:numId w:val="13"/>
        </w:numPr>
        <w:ind w:hanging="153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7453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Приём заявок с 20 по 21 апреля 2022 года</w:t>
      </w:r>
      <w:r w:rsidR="0043778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437786" w:rsidRPr="00437786">
        <w:rPr>
          <w:rFonts w:ascii="Times New Roman" w:eastAsia="Times New Roman" w:hAnsi="Times New Roman"/>
          <w:color w:val="222222"/>
          <w:sz w:val="24"/>
          <w:szCs w:val="24"/>
          <w:u w:val="single"/>
          <w:lang w:eastAsia="ru-RU"/>
        </w:rPr>
        <w:t>(</w:t>
      </w:r>
      <w:r w:rsidR="00437786" w:rsidRPr="00437786">
        <w:rPr>
          <w:rFonts w:ascii="Times New Roman" w:eastAsia="Times New Roman" w:hAnsi="Times New Roman"/>
          <w:color w:val="222222"/>
          <w:sz w:val="24"/>
          <w:szCs w:val="24"/>
          <w:u w:val="single"/>
          <w:lang w:val="en-US" w:eastAsia="ru-RU"/>
        </w:rPr>
        <w:t>Word</w:t>
      </w:r>
      <w:r w:rsidR="00437786" w:rsidRPr="0043778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)</w:t>
      </w:r>
      <w:r w:rsidRPr="0007453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</w:t>
      </w:r>
    </w:p>
    <w:p w:rsidR="0007453D" w:rsidRPr="0007453D" w:rsidRDefault="0007453D" w:rsidP="0007453D">
      <w:pPr>
        <w:pStyle w:val="a3"/>
        <w:numPr>
          <w:ilvl w:val="0"/>
          <w:numId w:val="13"/>
        </w:numPr>
        <w:ind w:hanging="153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7453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Консультации и прием документов на участие в конкурсе (в формате </w:t>
      </w:r>
      <w:proofErr w:type="spellStart"/>
      <w:r w:rsidRPr="0007453D">
        <w:rPr>
          <w:rFonts w:ascii="Times New Roman" w:eastAsia="Times New Roman" w:hAnsi="Times New Roman"/>
          <w:color w:val="222222"/>
          <w:sz w:val="24"/>
          <w:szCs w:val="24"/>
          <w:lang w:val="en-US" w:eastAsia="ru-RU"/>
        </w:rPr>
        <w:t>pdf</w:t>
      </w:r>
      <w:proofErr w:type="spellEnd"/>
      <w:r w:rsidRPr="0007453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) с 22 по 28 апреля 2022 года.</w:t>
      </w:r>
    </w:p>
    <w:p w:rsidR="0007453D" w:rsidRPr="0007453D" w:rsidRDefault="0007453D" w:rsidP="0007453D">
      <w:pPr>
        <w:pStyle w:val="a3"/>
        <w:numPr>
          <w:ilvl w:val="0"/>
          <w:numId w:val="13"/>
        </w:numPr>
        <w:ind w:hanging="153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7453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Работа экспертной комиссии с 29 апреля по 4 мая 2022 года.</w:t>
      </w:r>
    </w:p>
    <w:p w:rsidR="0007453D" w:rsidRDefault="0007453D" w:rsidP="0007453D">
      <w:pPr>
        <w:pStyle w:val="a3"/>
        <w:numPr>
          <w:ilvl w:val="0"/>
          <w:numId w:val="13"/>
        </w:numPr>
        <w:ind w:hanging="153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7453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Работа конкурсной комиссии с 5 по 7 мая 2022 года.</w:t>
      </w:r>
    </w:p>
    <w:p w:rsidR="0007453D" w:rsidRPr="0007453D" w:rsidRDefault="0007453D" w:rsidP="0007453D">
      <w:pPr>
        <w:pStyle w:val="a3"/>
        <w:numPr>
          <w:ilvl w:val="0"/>
          <w:numId w:val="13"/>
        </w:numPr>
        <w:ind w:hanging="153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Направление в Министерство образования и науки Р</w:t>
      </w:r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Я) документов участников, прошедших муниципальный отбор</w:t>
      </w:r>
      <w:r w:rsidR="00EF05E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– 11 мая 2022 года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7453D" w:rsidRPr="0007453D" w:rsidRDefault="0007453D" w:rsidP="0007453D">
      <w:pPr>
        <w:widowControl w:val="0"/>
        <w:tabs>
          <w:tab w:val="left" w:pos="709"/>
        </w:tabs>
        <w:spacing w:line="312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07453D" w:rsidRPr="0007453D" w:rsidSect="003F7E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0073"/>
    <w:multiLevelType w:val="multilevel"/>
    <w:tmpl w:val="BF4EB0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">
    <w:nsid w:val="074A491A"/>
    <w:multiLevelType w:val="multilevel"/>
    <w:tmpl w:val="8D4AE2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2">
    <w:nsid w:val="092B66AD"/>
    <w:multiLevelType w:val="multilevel"/>
    <w:tmpl w:val="72EC5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">
    <w:nsid w:val="0CC646F0"/>
    <w:multiLevelType w:val="multilevel"/>
    <w:tmpl w:val="41E0A6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="Times New Roman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4">
    <w:nsid w:val="0D720722"/>
    <w:multiLevelType w:val="multilevel"/>
    <w:tmpl w:val="B2446ED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6601F"/>
    <w:multiLevelType w:val="multilevel"/>
    <w:tmpl w:val="5F2ED53C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DE4D63"/>
    <w:multiLevelType w:val="multilevel"/>
    <w:tmpl w:val="E466B99E"/>
    <w:lvl w:ilvl="0">
      <w:start w:val="3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3C8582C"/>
    <w:multiLevelType w:val="hybridMultilevel"/>
    <w:tmpl w:val="7C74FE28"/>
    <w:lvl w:ilvl="0" w:tplc="FF54C7A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51363"/>
    <w:multiLevelType w:val="hybridMultilevel"/>
    <w:tmpl w:val="E05240F0"/>
    <w:lvl w:ilvl="0" w:tplc="A2588B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F06D8"/>
    <w:multiLevelType w:val="hybridMultilevel"/>
    <w:tmpl w:val="652E076A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A4B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57B6D74"/>
    <w:multiLevelType w:val="multilevel"/>
    <w:tmpl w:val="97225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="Times New Roman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2">
    <w:nsid w:val="37EF7BB6"/>
    <w:multiLevelType w:val="hybridMultilevel"/>
    <w:tmpl w:val="8C727212"/>
    <w:lvl w:ilvl="0" w:tplc="780A7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87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4E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E7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80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EE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2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A6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B0C5986"/>
    <w:multiLevelType w:val="multilevel"/>
    <w:tmpl w:val="5930D8B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="Times New Roman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4">
    <w:nsid w:val="52637438"/>
    <w:multiLevelType w:val="multilevel"/>
    <w:tmpl w:val="B1800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D67556"/>
    <w:multiLevelType w:val="hybridMultilevel"/>
    <w:tmpl w:val="7CE4952E"/>
    <w:lvl w:ilvl="0" w:tplc="B20E4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43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A2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685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21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E6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AE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D2D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AA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6011D5D"/>
    <w:multiLevelType w:val="multilevel"/>
    <w:tmpl w:val="3EDCEE5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="Times New Roman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7">
    <w:nsid w:val="56571E20"/>
    <w:multiLevelType w:val="hybridMultilevel"/>
    <w:tmpl w:val="CFE4E706"/>
    <w:lvl w:ilvl="0" w:tplc="76263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E2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2F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63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94A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41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A0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C3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C1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D3F002A"/>
    <w:multiLevelType w:val="multilevel"/>
    <w:tmpl w:val="1896B8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="Times New Roman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9">
    <w:nsid w:val="61CB73AA"/>
    <w:multiLevelType w:val="hybridMultilevel"/>
    <w:tmpl w:val="49944770"/>
    <w:lvl w:ilvl="0" w:tplc="F70AD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E9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E8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0E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2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A9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05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C4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03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2565AC2"/>
    <w:multiLevelType w:val="multilevel"/>
    <w:tmpl w:val="27C2C5D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="Times New Roman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21">
    <w:nsid w:val="654E1F7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087328"/>
    <w:multiLevelType w:val="hybridMultilevel"/>
    <w:tmpl w:val="27BE2316"/>
    <w:lvl w:ilvl="0" w:tplc="619AB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AD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87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09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09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D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E3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24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2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ABE4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5C2626B"/>
    <w:multiLevelType w:val="hybridMultilevel"/>
    <w:tmpl w:val="C3C848BC"/>
    <w:lvl w:ilvl="0" w:tplc="BB961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A4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23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ECE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24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0E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6C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CE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41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CB04C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CB27B09"/>
    <w:multiLevelType w:val="hybridMultilevel"/>
    <w:tmpl w:val="D436BFBE"/>
    <w:lvl w:ilvl="0" w:tplc="7BC22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2C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08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03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C6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A8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22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01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86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21"/>
  </w:num>
  <w:num w:numId="5">
    <w:abstractNumId w:val="5"/>
  </w:num>
  <w:num w:numId="6">
    <w:abstractNumId w:val="4"/>
  </w:num>
  <w:num w:numId="7">
    <w:abstractNumId w:val="6"/>
  </w:num>
  <w:num w:numId="8">
    <w:abstractNumId w:val="25"/>
  </w:num>
  <w:num w:numId="9">
    <w:abstractNumId w:val="23"/>
  </w:num>
  <w:num w:numId="10">
    <w:abstractNumId w:val="2"/>
  </w:num>
  <w:num w:numId="11">
    <w:abstractNumId w:val="10"/>
  </w:num>
  <w:num w:numId="12">
    <w:abstractNumId w:val="13"/>
  </w:num>
  <w:num w:numId="13">
    <w:abstractNumId w:val="8"/>
  </w:num>
  <w:num w:numId="14">
    <w:abstractNumId w:val="15"/>
  </w:num>
  <w:num w:numId="15">
    <w:abstractNumId w:val="0"/>
  </w:num>
  <w:num w:numId="16">
    <w:abstractNumId w:val="24"/>
  </w:num>
  <w:num w:numId="17">
    <w:abstractNumId w:val="18"/>
  </w:num>
  <w:num w:numId="18">
    <w:abstractNumId w:val="22"/>
  </w:num>
  <w:num w:numId="19">
    <w:abstractNumId w:val="3"/>
  </w:num>
  <w:num w:numId="20">
    <w:abstractNumId w:val="17"/>
  </w:num>
  <w:num w:numId="21">
    <w:abstractNumId w:val="11"/>
  </w:num>
  <w:num w:numId="22">
    <w:abstractNumId w:val="19"/>
  </w:num>
  <w:num w:numId="23">
    <w:abstractNumId w:val="9"/>
  </w:num>
  <w:num w:numId="24">
    <w:abstractNumId w:val="26"/>
  </w:num>
  <w:num w:numId="25">
    <w:abstractNumId w:val="16"/>
  </w:num>
  <w:num w:numId="26">
    <w:abstractNumId w:val="1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AF"/>
    <w:rsid w:val="0007453D"/>
    <w:rsid w:val="000C107C"/>
    <w:rsid w:val="001A7141"/>
    <w:rsid w:val="003C135F"/>
    <w:rsid w:val="003F7E59"/>
    <w:rsid w:val="00437786"/>
    <w:rsid w:val="004F6CE2"/>
    <w:rsid w:val="00537CF7"/>
    <w:rsid w:val="005F2080"/>
    <w:rsid w:val="00643E26"/>
    <w:rsid w:val="007766FE"/>
    <w:rsid w:val="008224AF"/>
    <w:rsid w:val="00843DCC"/>
    <w:rsid w:val="008714D4"/>
    <w:rsid w:val="00B15D85"/>
    <w:rsid w:val="00C65135"/>
    <w:rsid w:val="00CE18C5"/>
    <w:rsid w:val="00EC7494"/>
    <w:rsid w:val="00EF05E0"/>
    <w:rsid w:val="00FB506A"/>
    <w:rsid w:val="00FC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rsid w:val="001A7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0">
    <w:name w:val="Body text (3)"/>
    <w:basedOn w:val="Bodytext3"/>
    <w:rsid w:val="001A714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">
    <w:name w:val="Body text (2)"/>
    <w:basedOn w:val="a0"/>
    <w:rsid w:val="001A7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A7141"/>
    <w:pPr>
      <w:ind w:left="720"/>
      <w:contextualSpacing/>
    </w:pPr>
  </w:style>
  <w:style w:type="character" w:customStyle="1" w:styleId="Bodytext20">
    <w:name w:val="Body text (2)_"/>
    <w:basedOn w:val="a0"/>
    <w:rsid w:val="001A7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15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2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7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4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5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6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6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9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17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6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2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8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3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4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8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2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102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6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33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8</cp:revision>
  <cp:lastPrinted>2022-04-20T01:27:00Z</cp:lastPrinted>
  <dcterms:created xsi:type="dcterms:W3CDTF">2022-04-19T02:32:00Z</dcterms:created>
  <dcterms:modified xsi:type="dcterms:W3CDTF">2022-04-20T03:21:00Z</dcterms:modified>
</cp:coreProperties>
</file>