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49" w:rsidRDefault="00907349" w:rsidP="0090734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907349" w:rsidRDefault="00907349" w:rsidP="00907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677000, г. Якутск,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5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тел.факс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/21-44-10,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51@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907349" w:rsidRDefault="00907349" w:rsidP="009073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49" w:rsidRDefault="00907349" w:rsidP="00C11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профсоюзных соревнований по любительскому плаванию</w:t>
      </w:r>
    </w:p>
    <w:p w:rsidR="00907349" w:rsidRDefault="00907349" w:rsidP="00C11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работников </w:t>
      </w:r>
      <w:r w:rsidR="00F605E3">
        <w:rPr>
          <w:rFonts w:ascii="Times New Roman" w:hAnsi="Times New Roman" w:cs="Times New Roman"/>
          <w:b/>
          <w:sz w:val="28"/>
          <w:szCs w:val="28"/>
        </w:rPr>
        <w:t>образовательных учреждений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7349" w:rsidRDefault="00907349" w:rsidP="00C11F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349" w:rsidRDefault="00907349" w:rsidP="00C11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07349" w:rsidRDefault="00907349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-пропаганда здорового образа жизни среди членов профсоюза</w:t>
      </w:r>
    </w:p>
    <w:p w:rsidR="00907349" w:rsidRDefault="00907349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-формирование активной жизненной позиции членов профсоюза</w:t>
      </w:r>
    </w:p>
    <w:p w:rsidR="00907349" w:rsidRDefault="00907349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-привлечение к систематическим занятиям физической культурой и плаванием</w:t>
      </w:r>
    </w:p>
    <w:p w:rsidR="00907349" w:rsidRDefault="00907349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-формирование корпоративной культуры.</w:t>
      </w:r>
    </w:p>
    <w:p w:rsidR="00907349" w:rsidRDefault="00907349" w:rsidP="00C11F0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07349" w:rsidRDefault="00907349" w:rsidP="00C11F0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Содержание соревнований:</w:t>
      </w:r>
    </w:p>
    <w:p w:rsidR="00907349" w:rsidRPr="00C11F0A" w:rsidRDefault="00C11F0A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907349" w:rsidRPr="00C11F0A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 проводятся в форме встречной эстафеты  4 х25м свободным стилем на 3 плавательных дорожках.</w:t>
      </w:r>
    </w:p>
    <w:p w:rsidR="00907349" w:rsidRDefault="00907349" w:rsidP="00C11F0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Последовательность прохождения этапов участниками в эстафете школ: </w:t>
      </w:r>
    </w:p>
    <w:p w:rsidR="00907349" w:rsidRDefault="00907349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AD2E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этап-мужчина,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этап-женщина,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AD2E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этап- женщина,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 w:rsidRPr="00AD2E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этап-мужчина.</w:t>
      </w:r>
    </w:p>
    <w:p w:rsidR="00907349" w:rsidRDefault="00907349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эстафете детских садов на всех 4 этапах участвуют женщины. </w:t>
      </w:r>
    </w:p>
    <w:p w:rsidR="00C11F0A" w:rsidRDefault="00C11F0A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05E3" w:rsidRPr="00F605E3" w:rsidRDefault="00F605E3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F605E3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605E3">
        <w:rPr>
          <w:rFonts w:ascii="Times New Roman" w:hAnsi="Times New Roman" w:cs="Times New Roman"/>
          <w:noProof/>
          <w:sz w:val="28"/>
          <w:szCs w:val="28"/>
          <w:lang w:eastAsia="ru-RU"/>
        </w:rPr>
        <w:t>личном зачете  по плаванию отдельно среди мужчин и женщин. Заявки подаются предварительно.</w:t>
      </w:r>
    </w:p>
    <w:p w:rsidR="00907349" w:rsidRDefault="00907349" w:rsidP="00C11F0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07349" w:rsidRDefault="00907349" w:rsidP="00C11F0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 команд:</w:t>
      </w:r>
    </w:p>
    <w:p w:rsidR="00907349" w:rsidRDefault="00907349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Школы: смешанная команда 4 человека (2 мужчин и 2 женщины). В случае отсутствия участника-мужчины  в команде допускается замена участником- женщиной.</w:t>
      </w:r>
    </w:p>
    <w:p w:rsidR="00907349" w:rsidRDefault="00907349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Детские сады: 4 женщины.  </w:t>
      </w:r>
    </w:p>
    <w:p w:rsidR="00907349" w:rsidRDefault="00907349" w:rsidP="00C11F0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7349" w:rsidRDefault="00907349" w:rsidP="00C11F0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Сроки и порядок проведения соревнований:</w:t>
      </w:r>
    </w:p>
    <w:p w:rsidR="00907349" w:rsidRDefault="00907349" w:rsidP="00C11F0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пр</w:t>
      </w:r>
      <w:r w:rsidR="00C11F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оводятся </w:t>
      </w:r>
      <w:r w:rsidR="00F605E3">
        <w:rPr>
          <w:rFonts w:ascii="Times New Roman" w:hAnsi="Times New Roman" w:cs="Times New Roman"/>
          <w:noProof/>
          <w:sz w:val="28"/>
          <w:szCs w:val="28"/>
          <w:lang w:eastAsia="ru-RU"/>
        </w:rPr>
        <w:t>19 февраля 2023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в плавательном бассейне «Самородок» по адресу: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ул.Орджоникидзе</w:t>
      </w:r>
      <w:r>
        <w:rPr>
          <w:bCs/>
        </w:rPr>
        <w:t xml:space="preserve">  </w:t>
      </w:r>
      <w:r w:rsidRPr="00AD2E8E">
        <w:rPr>
          <w:rFonts w:ascii="Times New Roman" w:hAnsi="Times New Roman" w:cs="Times New Roman"/>
          <w:bCs/>
          <w:sz w:val="28"/>
          <w:szCs w:val="28"/>
        </w:rPr>
        <w:t>28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11 часов 00 минут. </w:t>
      </w:r>
    </w:p>
    <w:p w:rsidR="00907349" w:rsidRDefault="00907349" w:rsidP="00C11F0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Соревнования начинаются с приветствия и построения команд, представления жюри, объявления последовательности выступления команд. </w:t>
      </w:r>
    </w:p>
    <w:p w:rsidR="00907349" w:rsidRDefault="00907349" w:rsidP="00C11F0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Критерии оценивания соревнований:</w:t>
      </w:r>
    </w:p>
    <w:p w:rsidR="00907349" w:rsidRDefault="00907349" w:rsidP="00C11F0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Победители определяются по наименьшему времени и качеству прохождения этапов среди команд школ и детских садов отдельно.</w:t>
      </w:r>
    </w:p>
    <w:p w:rsidR="00907349" w:rsidRDefault="00907349" w:rsidP="00C11F0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Штрафные баллы начисляются при допущении ошибок: участник не коснулся бортика при завершении этапа, участник стартовал раньше касания предыдущего участника.</w:t>
      </w:r>
    </w:p>
    <w:p w:rsidR="00907349" w:rsidRDefault="00907349" w:rsidP="00C11F0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Не допускается участие одного человека в двух и более этапах. Каждый участник выполняет свой этап. В случае нарушения данного правила команде устанавливается последнее эстафетное время. </w:t>
      </w:r>
    </w:p>
    <w:p w:rsidR="00907349" w:rsidRDefault="00907349" w:rsidP="00C11F0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Победители (1,2,3 места) отдельно между командами школ,</w:t>
      </w:r>
      <w:r w:rsidR="00F60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D03E4">
        <w:rPr>
          <w:rFonts w:ascii="Times New Roman" w:hAnsi="Times New Roman" w:cs="Times New Roman"/>
          <w:noProof/>
          <w:sz w:val="28"/>
          <w:szCs w:val="28"/>
          <w:lang w:eastAsia="ru-RU"/>
        </w:rPr>
        <w:t>детских садов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учреждения дополнительного образования награждаются грамотами ЯГТО профсоюза работников образован</w:t>
      </w:r>
      <w:r w:rsidR="00F605E3">
        <w:rPr>
          <w:rFonts w:ascii="Times New Roman" w:hAnsi="Times New Roman" w:cs="Times New Roman"/>
          <w:noProof/>
          <w:sz w:val="28"/>
          <w:szCs w:val="28"/>
          <w:lang w:eastAsia="ru-RU"/>
        </w:rPr>
        <w:t>ия и денежными призами. Личники награждаются грамотами ЯГТО профсоюза. Участники соревнований награждаются электронными сертификатами.</w:t>
      </w:r>
    </w:p>
    <w:p w:rsidR="00907349" w:rsidRPr="00CD03E4" w:rsidRDefault="00907349" w:rsidP="00C11F0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по плаванию входят в зачет профсоюзной Спартакиады работников образования ЯГТО профсоюза работников образования г.Якутска-202</w:t>
      </w:r>
      <w:r w:rsidR="00F605E3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</w:p>
    <w:p w:rsidR="00907349" w:rsidRDefault="00907349" w:rsidP="00C11F0A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07349" w:rsidRDefault="00907349" w:rsidP="00C11F0A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Требования к участникам соревнований:</w:t>
      </w:r>
    </w:p>
    <w:p w:rsidR="00907349" w:rsidRDefault="00907349" w:rsidP="00C11F0A">
      <w:pPr>
        <w:spacing w:after="0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07349" w:rsidRDefault="00907349" w:rsidP="00C11F0A">
      <w:pPr>
        <w:pStyle w:val="a3"/>
        <w:tabs>
          <w:tab w:val="left" w:pos="705"/>
          <w:tab w:val="left" w:pos="804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К соревнованиям допускаются работники учреждений - члены профсоюза образовательного учреждения, состоящие на профсоюзном учете в ЯГТО профсоюза работников образования, прошед</w:t>
      </w:r>
      <w:r w:rsidR="00F605E3">
        <w:rPr>
          <w:sz w:val="28"/>
          <w:szCs w:val="28"/>
        </w:rPr>
        <w:t>шие инструктаж по ТБ</w:t>
      </w:r>
      <w:r>
        <w:rPr>
          <w:sz w:val="28"/>
          <w:szCs w:val="28"/>
        </w:rPr>
        <w:t>, об</w:t>
      </w:r>
      <w:r w:rsidR="00F605E3">
        <w:rPr>
          <w:sz w:val="28"/>
          <w:szCs w:val="28"/>
        </w:rPr>
        <w:t>ладающие плавательными навыками, подготовленные физически и не имеющие противопоказаний по здоровью.</w:t>
      </w:r>
    </w:p>
    <w:p w:rsidR="00907349" w:rsidRDefault="00907349" w:rsidP="00C11F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подавать в ЯГТО профсоюза р</w:t>
      </w:r>
      <w:r w:rsidR="00F605E3">
        <w:rPr>
          <w:sz w:val="28"/>
          <w:szCs w:val="28"/>
        </w:rPr>
        <w:t xml:space="preserve">аботников образования строго  </w:t>
      </w:r>
      <w:r>
        <w:rPr>
          <w:sz w:val="28"/>
          <w:szCs w:val="28"/>
        </w:rPr>
        <w:t xml:space="preserve"> </w:t>
      </w:r>
      <w:r w:rsidR="00F605E3">
        <w:rPr>
          <w:sz w:val="28"/>
          <w:szCs w:val="28"/>
        </w:rPr>
        <w:t xml:space="preserve">до 17 </w:t>
      </w:r>
      <w:r>
        <w:rPr>
          <w:sz w:val="28"/>
          <w:szCs w:val="28"/>
        </w:rPr>
        <w:t>феврал</w:t>
      </w:r>
      <w:r w:rsidR="00F605E3">
        <w:rPr>
          <w:sz w:val="28"/>
          <w:szCs w:val="28"/>
        </w:rPr>
        <w:t xml:space="preserve">я </w:t>
      </w:r>
      <w:proofErr w:type="gramStart"/>
      <w:r w:rsidR="00F605E3">
        <w:rPr>
          <w:sz w:val="28"/>
          <w:szCs w:val="28"/>
        </w:rPr>
        <w:t>2023</w:t>
      </w:r>
      <w:r w:rsidR="00C11F0A">
        <w:rPr>
          <w:sz w:val="28"/>
          <w:szCs w:val="28"/>
        </w:rPr>
        <w:t xml:space="preserve">  в</w:t>
      </w:r>
      <w:proofErr w:type="gramEnd"/>
      <w:r w:rsidR="00C11F0A">
        <w:rPr>
          <w:sz w:val="28"/>
          <w:szCs w:val="28"/>
        </w:rPr>
        <w:t xml:space="preserve">  электронной </w:t>
      </w:r>
      <w:r>
        <w:rPr>
          <w:sz w:val="28"/>
          <w:szCs w:val="28"/>
        </w:rPr>
        <w:t>форме</w:t>
      </w:r>
      <w:r w:rsidR="00C11F0A">
        <w:rPr>
          <w:sz w:val="28"/>
          <w:szCs w:val="28"/>
        </w:rPr>
        <w:t xml:space="preserve"> на почту </w:t>
      </w:r>
      <w:proofErr w:type="spellStart"/>
      <w:r w:rsidR="00C11F0A">
        <w:rPr>
          <w:sz w:val="28"/>
          <w:szCs w:val="28"/>
          <w:lang w:val="en-US"/>
        </w:rPr>
        <w:t>gorprof</w:t>
      </w:r>
      <w:proofErr w:type="spellEnd"/>
      <w:r w:rsidR="00C11F0A" w:rsidRPr="00C11F0A">
        <w:rPr>
          <w:sz w:val="28"/>
          <w:szCs w:val="28"/>
        </w:rPr>
        <w:t>51@</w:t>
      </w:r>
      <w:r w:rsidR="00C11F0A">
        <w:rPr>
          <w:sz w:val="28"/>
          <w:szCs w:val="28"/>
          <w:lang w:val="en-US"/>
        </w:rPr>
        <w:t>mail</w:t>
      </w:r>
      <w:r w:rsidR="00C11F0A" w:rsidRPr="00C11F0A">
        <w:rPr>
          <w:sz w:val="28"/>
          <w:szCs w:val="28"/>
        </w:rPr>
        <w:t>.</w:t>
      </w:r>
      <w:proofErr w:type="spellStart"/>
      <w:r w:rsidR="00C11F0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</w:p>
    <w:p w:rsidR="00907349" w:rsidRDefault="00907349" w:rsidP="00C11F0A">
      <w:pPr>
        <w:pStyle w:val="a3"/>
        <w:spacing w:line="276" w:lineRule="auto"/>
        <w:ind w:left="3540"/>
        <w:jc w:val="both"/>
        <w:rPr>
          <w:sz w:val="28"/>
          <w:szCs w:val="28"/>
        </w:rPr>
      </w:pPr>
    </w:p>
    <w:bookmarkEnd w:id="0"/>
    <w:p w:rsidR="00907349" w:rsidRDefault="00907349" w:rsidP="00C11F0A">
      <w:pPr>
        <w:pStyle w:val="a3"/>
        <w:spacing w:line="276" w:lineRule="auto"/>
        <w:ind w:left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Оркомитет</w:t>
      </w:r>
      <w:proofErr w:type="spellEnd"/>
      <w:r>
        <w:rPr>
          <w:sz w:val="28"/>
          <w:szCs w:val="28"/>
        </w:rPr>
        <w:t xml:space="preserve"> профсоюзных соревнований по любительскому плаванию</w:t>
      </w:r>
    </w:p>
    <w:p w:rsidR="00907349" w:rsidRDefault="00907349" w:rsidP="00C11F0A">
      <w:pPr>
        <w:pStyle w:val="a3"/>
        <w:spacing w:line="276" w:lineRule="auto"/>
        <w:ind w:left="3540"/>
        <w:jc w:val="both"/>
        <w:rPr>
          <w:sz w:val="28"/>
          <w:szCs w:val="28"/>
        </w:rPr>
      </w:pPr>
    </w:p>
    <w:p w:rsidR="00907349" w:rsidRDefault="00907349" w:rsidP="00C11F0A">
      <w:pPr>
        <w:pStyle w:val="a3"/>
        <w:spacing w:line="276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А Я В К А </w:t>
      </w:r>
    </w:p>
    <w:p w:rsidR="00907349" w:rsidRDefault="00907349" w:rsidP="00C11F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 профком (учреждение) просят допустить к участию в соревнованиях по любительском плаванию в рамках Спартакиады работников образования </w:t>
      </w:r>
      <w:r w:rsidR="00F605E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команду в составе:</w:t>
      </w:r>
    </w:p>
    <w:p w:rsidR="00907349" w:rsidRDefault="00907349" w:rsidP="00C11F0A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10456" w:type="dxa"/>
        <w:tblInd w:w="0" w:type="dxa"/>
        <w:tblLook w:val="04A0" w:firstRow="1" w:lastRow="0" w:firstColumn="1" w:lastColumn="0" w:noHBand="0" w:noVBand="1"/>
      </w:tblPr>
      <w:tblGrid>
        <w:gridCol w:w="516"/>
        <w:gridCol w:w="1378"/>
        <w:gridCol w:w="1646"/>
        <w:gridCol w:w="1992"/>
        <w:gridCol w:w="2171"/>
        <w:gridCol w:w="2753"/>
      </w:tblGrid>
      <w:tr w:rsidR="00907349" w:rsidTr="00F605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учреждение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 по ТБ  в соревнованиях по плаванию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 инструктажа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участника</w:t>
            </w:r>
          </w:p>
        </w:tc>
      </w:tr>
      <w:tr w:rsidR="00907349" w:rsidTr="00F605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9" w:rsidRDefault="00907349" w:rsidP="00C11F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605E3" w:rsidRDefault="00C11F0A" w:rsidP="00C11F0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В личном зачете принимает участие: (</w:t>
      </w:r>
      <w:proofErr w:type="spellStart"/>
      <w:r>
        <w:rPr>
          <w:sz w:val="28"/>
          <w:szCs w:val="28"/>
        </w:rPr>
        <w:t>фио</w:t>
      </w:r>
      <w:proofErr w:type="spellEnd"/>
      <w:r>
        <w:rPr>
          <w:sz w:val="28"/>
          <w:szCs w:val="28"/>
        </w:rPr>
        <w:t>, должность, инструктаж, подпись участника)</w:t>
      </w:r>
    </w:p>
    <w:p w:rsidR="00F605E3" w:rsidRDefault="00F605E3" w:rsidP="00C11F0A">
      <w:pPr>
        <w:pStyle w:val="a3"/>
        <w:spacing w:line="276" w:lineRule="auto"/>
        <w:jc w:val="both"/>
        <w:rPr>
          <w:sz w:val="28"/>
          <w:szCs w:val="28"/>
        </w:rPr>
      </w:pPr>
    </w:p>
    <w:p w:rsidR="00907349" w:rsidRDefault="00907349" w:rsidP="00C11F0A">
      <w:pPr>
        <w:pStyle w:val="a3"/>
        <w:spacing w:line="276" w:lineRule="auto"/>
        <w:ind w:left="2124"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  <w:lang w:bidi="he-IL"/>
        </w:rPr>
        <w:t>:</w:t>
      </w:r>
    </w:p>
    <w:p w:rsidR="00907349" w:rsidRDefault="00907349" w:rsidP="00C11F0A">
      <w:pPr>
        <w:pStyle w:val="a3"/>
        <w:spacing w:line="276" w:lineRule="auto"/>
        <w:ind w:left="2124"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Председатель профкома:</w:t>
      </w:r>
    </w:p>
    <w:p w:rsidR="00907349" w:rsidRDefault="00C11F0A" w:rsidP="00C11F0A">
      <w:pPr>
        <w:pStyle w:val="a3"/>
        <w:spacing w:line="276" w:lineRule="auto"/>
        <w:ind w:hanging="142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  <w:t xml:space="preserve">Прохождение медосмотра и анализов для участников соревнований не требуется. </w:t>
      </w:r>
    </w:p>
    <w:p w:rsidR="00907349" w:rsidRDefault="00907349" w:rsidP="00C11F0A">
      <w:pPr>
        <w:pStyle w:val="a3"/>
        <w:spacing w:line="276" w:lineRule="auto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После установленной даты заявки не принимаются. При отсутствии заявки команда не допускается к соревнованиям.</w:t>
      </w:r>
      <w:r w:rsidRPr="00534538">
        <w:rPr>
          <w:sz w:val="28"/>
          <w:szCs w:val="28"/>
          <w:lang w:bidi="he-IL"/>
        </w:rPr>
        <w:t xml:space="preserve"> </w:t>
      </w:r>
    </w:p>
    <w:p w:rsidR="00907349" w:rsidRDefault="00907349" w:rsidP="00C11F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Участникам и болельщикам соревнований принести сменную обувь или бахилы. Участникам соревнований перед заплывом провести разминку и соответствующую подготовку к соревнованиям</w:t>
      </w:r>
      <w:r>
        <w:rPr>
          <w:rFonts w:ascii="Times New Roman" w:eastAsia="Times New Roman" w:hAnsi="Times New Roman" w:cs="Times New Roman"/>
          <w:b/>
          <w:bCs/>
          <w:color w:val="5F5F5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Обязательно наличие медицинской справки и плавательных принадлежностей (купальник, шапочка, мыло, мочалка, сменная обувь).</w:t>
      </w:r>
    </w:p>
    <w:p w:rsidR="00907349" w:rsidRDefault="00907349" w:rsidP="00C11F0A">
      <w:pPr>
        <w:pStyle w:val="a3"/>
        <w:spacing w:line="276" w:lineRule="auto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Участники соревнований и болельщики обязаны соблюдать чистоту и порядок в помещении, соблюдать технику безопасности при участии в соревнованиях по плаванию, предварительно ознакомиться и пройти инструктаж по ТБ в соревнованиях по плаванию в организации.</w:t>
      </w:r>
    </w:p>
    <w:p w:rsidR="00907349" w:rsidRDefault="00907349" w:rsidP="00C11F0A">
      <w:pPr>
        <w:pStyle w:val="a3"/>
        <w:spacing w:line="276" w:lineRule="auto"/>
        <w:ind w:firstLine="720"/>
        <w:jc w:val="both"/>
        <w:rPr>
          <w:sz w:val="28"/>
          <w:szCs w:val="28"/>
          <w:lang w:bidi="he-IL"/>
        </w:rPr>
      </w:pPr>
    </w:p>
    <w:p w:rsidR="00907349" w:rsidRPr="00C11F0A" w:rsidRDefault="00C11F0A" w:rsidP="00C11F0A">
      <w:pPr>
        <w:pStyle w:val="a3"/>
        <w:spacing w:line="276" w:lineRule="auto"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Оргкомитет соревнований</w:t>
      </w:r>
    </w:p>
    <w:p w:rsidR="00D97156" w:rsidRDefault="00D97156"/>
    <w:sectPr w:rsidR="00D97156" w:rsidSect="00F605E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0F07"/>
    <w:multiLevelType w:val="hybridMultilevel"/>
    <w:tmpl w:val="A06C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063F"/>
    <w:multiLevelType w:val="hybridMultilevel"/>
    <w:tmpl w:val="E52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67C71"/>
    <w:multiLevelType w:val="hybridMultilevel"/>
    <w:tmpl w:val="D79E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56"/>
    <w:rsid w:val="007A08E6"/>
    <w:rsid w:val="00907349"/>
    <w:rsid w:val="00C11F0A"/>
    <w:rsid w:val="00D97156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9943-123A-4D2C-886D-B5E706BC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7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2023-02-21T00:32:00Z</dcterms:created>
  <dcterms:modified xsi:type="dcterms:W3CDTF">2023-02-21T00:32:00Z</dcterms:modified>
</cp:coreProperties>
</file>