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BFD4" w14:textId="77777777" w:rsidR="00E260BD" w:rsidRPr="00D416E5" w:rsidRDefault="00E260BD" w:rsidP="00E260BD">
      <w:pPr>
        <w:spacing w:line="240" w:lineRule="auto"/>
        <w:contextualSpacing/>
        <w:rPr>
          <w:rFonts w:ascii="Times New Roman" w:eastAsia="BatangChe" w:hAnsi="Times New Roman" w:cs="Times New Roman"/>
          <w:sz w:val="28"/>
          <w:szCs w:val="28"/>
        </w:rPr>
      </w:pPr>
      <w:bookmarkStart w:id="0" w:name="_Hlk212461049"/>
    </w:p>
    <w:p w14:paraId="2E2FF771" w14:textId="77777777" w:rsidR="00E260BD" w:rsidRPr="00D416E5" w:rsidRDefault="00E260BD" w:rsidP="00E260BD">
      <w:pPr>
        <w:spacing w:line="240" w:lineRule="auto"/>
        <w:contextualSpacing/>
        <w:rPr>
          <w:rFonts w:ascii="Times New Roman" w:eastAsia="BatangChe" w:hAnsi="Times New Roman" w:cs="Times New Roman"/>
          <w:sz w:val="28"/>
          <w:szCs w:val="28"/>
        </w:rPr>
      </w:pPr>
    </w:p>
    <w:p w14:paraId="01347236" w14:textId="77777777" w:rsidR="00E260BD" w:rsidRPr="00D416E5" w:rsidRDefault="00E260BD" w:rsidP="00E260BD">
      <w:pPr>
        <w:spacing w:line="240" w:lineRule="auto"/>
        <w:contextualSpacing/>
        <w:rPr>
          <w:rFonts w:ascii="Times New Roman" w:eastAsia="BatangChe" w:hAnsi="Times New Roman" w:cs="Times New Roman"/>
          <w:sz w:val="28"/>
          <w:szCs w:val="28"/>
        </w:rPr>
      </w:pPr>
    </w:p>
    <w:p w14:paraId="540E3205" w14:textId="77777777" w:rsidR="00E260BD" w:rsidRDefault="00E260BD" w:rsidP="00E260BD"/>
    <w:p w14:paraId="3FA1D0B2" w14:textId="77777777" w:rsidR="00E260BD" w:rsidRDefault="00E260BD" w:rsidP="00E260BD"/>
    <w:p w14:paraId="3DD00AAA" w14:textId="77777777" w:rsidR="00E260BD" w:rsidRDefault="00E260BD" w:rsidP="00E260BD"/>
    <w:p w14:paraId="7135F8F7" w14:textId="77777777" w:rsidR="00E260BD" w:rsidRDefault="00E260BD" w:rsidP="00E260BD"/>
    <w:p w14:paraId="3E9D1A6F" w14:textId="77777777" w:rsidR="00E260BD" w:rsidRDefault="00E260BD" w:rsidP="00E260BD"/>
    <w:p w14:paraId="2C0BF429" w14:textId="77777777" w:rsidR="00E260BD" w:rsidRDefault="00E260BD" w:rsidP="00E260BD"/>
    <w:p w14:paraId="61A28895" w14:textId="77777777" w:rsidR="00E260BD" w:rsidRDefault="00E260BD" w:rsidP="00E260BD"/>
    <w:p w14:paraId="335EA51B" w14:textId="77777777" w:rsidR="00E260BD" w:rsidRDefault="00E260BD" w:rsidP="00E260BD"/>
    <w:p w14:paraId="50F0C2A4" w14:textId="77777777" w:rsidR="00E260BD" w:rsidRDefault="00E260BD" w:rsidP="00E260BD"/>
    <w:p w14:paraId="3F67F282" w14:textId="77777777" w:rsidR="00E260BD" w:rsidRDefault="00E260BD" w:rsidP="00E260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1CF3268" w14:textId="77777777" w:rsidR="00E260BD" w:rsidRDefault="00E260BD" w:rsidP="00E260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4CD76B4" w14:textId="77777777" w:rsidR="00E260BD" w:rsidRDefault="00E260BD" w:rsidP="00E260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94FB6B2" w14:textId="77777777" w:rsidR="00E260BD" w:rsidRDefault="00E260BD" w:rsidP="00E260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220CCAA" w14:textId="77777777" w:rsidR="00E260BD" w:rsidRDefault="00E260BD" w:rsidP="00E260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F587538" w14:textId="77777777" w:rsidR="00E260BD" w:rsidRDefault="00E260BD" w:rsidP="00E260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F95A88D" w14:textId="77777777" w:rsidR="00E260BD" w:rsidRDefault="00E260BD" w:rsidP="00E260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B7026CD" w14:textId="77777777" w:rsidR="00E260BD" w:rsidRDefault="00E260BD" w:rsidP="00E260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88D70CB" w14:textId="77777777" w:rsidR="00E260BD" w:rsidRDefault="00E260BD" w:rsidP="00E260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52D1248" w14:textId="77777777" w:rsidR="00E260BD" w:rsidRDefault="00E260BD" w:rsidP="00E260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D233BA3" w14:textId="77777777" w:rsidR="00E260BD" w:rsidRDefault="00E260BD" w:rsidP="00E260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BB389C6" w14:textId="77777777" w:rsidR="00E260BD" w:rsidRDefault="00E260BD" w:rsidP="00E260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1B93530" w14:textId="77777777" w:rsidR="00E260BD" w:rsidRDefault="00E260BD" w:rsidP="00E260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93A5E7C" w14:textId="77777777" w:rsidR="00E260BD" w:rsidRDefault="00E260BD" w:rsidP="00E260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F479209" w14:textId="77777777" w:rsidR="00E260BD" w:rsidRDefault="00E260BD" w:rsidP="00E260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7BA5F0D" w14:textId="77777777" w:rsidR="00E260BD" w:rsidRDefault="00E260BD" w:rsidP="00E260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3DD5243" w14:textId="77777777" w:rsidR="00E260BD" w:rsidRDefault="00E260BD" w:rsidP="00E260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CA99453" w14:textId="77777777" w:rsidR="00E260BD" w:rsidRDefault="00E260BD" w:rsidP="00E260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0AC3901" w14:textId="77777777" w:rsidR="00E260BD" w:rsidRDefault="00E260BD" w:rsidP="00E260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A1390CA" w14:textId="77777777" w:rsidR="00150865" w:rsidRDefault="00150865" w:rsidP="00E260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BA65C6B" w14:textId="77777777" w:rsidR="00E260BD" w:rsidRDefault="00E260BD" w:rsidP="00E260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8342FD7" w14:textId="77777777" w:rsidR="00E260BD" w:rsidRDefault="00150865" w:rsidP="00E260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sz w:val="17"/>
          <w:lang w:eastAsia="ru-RU"/>
        </w:rPr>
        <w:drawing>
          <wp:anchor distT="0" distB="0" distL="0" distR="0" simplePos="0" relativeHeight="251661312" behindDoc="0" locked="0" layoutInCell="1" allowOverlap="1" wp14:anchorId="579B72F3" wp14:editId="0195A6B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74610" cy="10611749"/>
            <wp:effectExtent l="0" t="0" r="254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4610" cy="10611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1C2312" w14:textId="77777777" w:rsidR="00C83B47" w:rsidRPr="0060378E" w:rsidRDefault="00C83B47" w:rsidP="00C83B4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0378E">
        <w:rPr>
          <w:rFonts w:ascii="Times New Roman" w:eastAsia="Calibri" w:hAnsi="Times New Roman" w:cs="Times New Roman"/>
          <w:sz w:val="24"/>
          <w:szCs w:val="24"/>
        </w:rPr>
        <w:t>Приложение №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60378E">
        <w:rPr>
          <w:rFonts w:ascii="Times New Roman" w:eastAsia="Calibri" w:hAnsi="Times New Roman" w:cs="Times New Roman"/>
          <w:sz w:val="24"/>
          <w:szCs w:val="24"/>
        </w:rPr>
        <w:t xml:space="preserve"> к приказу МОБУ СОШ №40 им. М.Е. Николаева</w:t>
      </w:r>
    </w:p>
    <w:p w14:paraId="037A4CD3" w14:textId="77777777" w:rsidR="00C83B47" w:rsidRDefault="00C83B47" w:rsidP="00C83B4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0378E">
        <w:rPr>
          <w:rFonts w:ascii="Times New Roman" w:eastAsia="Calibri" w:hAnsi="Times New Roman" w:cs="Times New Roman"/>
          <w:sz w:val="24"/>
          <w:szCs w:val="24"/>
        </w:rPr>
        <w:t xml:space="preserve"> от «27» октября 2025 г. № 01-08/</w:t>
      </w:r>
    </w:p>
    <w:p w14:paraId="05E1E19E" w14:textId="77777777" w:rsidR="00C83B47" w:rsidRPr="0060378E" w:rsidRDefault="00C83B47" w:rsidP="00C83B4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0378E">
        <w:rPr>
          <w:rFonts w:ascii="Times New Roman" w:hAnsi="Times New Roman"/>
          <w:b/>
          <w:sz w:val="24"/>
          <w:szCs w:val="24"/>
        </w:rPr>
        <w:t>Положение</w:t>
      </w:r>
    </w:p>
    <w:p w14:paraId="45992F42" w14:textId="77777777" w:rsidR="00C83B47" w:rsidRPr="0060378E" w:rsidRDefault="00C83B47" w:rsidP="00C83B4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0378E">
        <w:rPr>
          <w:rFonts w:ascii="Times New Roman" w:hAnsi="Times New Roman"/>
          <w:b/>
          <w:sz w:val="24"/>
          <w:szCs w:val="24"/>
        </w:rPr>
        <w:t>о проведении Ⅷ Муниципального отборочного этапа соревнований</w:t>
      </w:r>
    </w:p>
    <w:p w14:paraId="20B6CE0C" w14:textId="77777777" w:rsidR="00C83B47" w:rsidRPr="0060378E" w:rsidRDefault="00C83B47" w:rsidP="00C83B4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0378E">
        <w:rPr>
          <w:rFonts w:ascii="Times New Roman" w:hAnsi="Times New Roman"/>
          <w:b/>
          <w:sz w:val="24"/>
          <w:szCs w:val="24"/>
        </w:rPr>
        <w:t xml:space="preserve"> по профессиональному мастерству</w:t>
      </w:r>
    </w:p>
    <w:p w14:paraId="200B5863" w14:textId="77777777" w:rsidR="00C83B47" w:rsidRPr="00BE5250" w:rsidRDefault="00C83B47" w:rsidP="00C83B4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0378E">
        <w:rPr>
          <w:rFonts w:ascii="Times New Roman" w:hAnsi="Times New Roman"/>
          <w:b/>
          <w:sz w:val="24"/>
          <w:szCs w:val="24"/>
        </w:rPr>
        <w:t>«Профессионалы – 2025»</w:t>
      </w:r>
      <w:r>
        <w:rPr>
          <w:rFonts w:ascii="Times New Roman" w:hAnsi="Times New Roman"/>
          <w:b/>
          <w:sz w:val="24"/>
          <w:szCs w:val="24"/>
        </w:rPr>
        <w:t xml:space="preserve"> (юниоры)</w:t>
      </w:r>
      <w:r w:rsidRPr="00BE5250">
        <w:rPr>
          <w:rFonts w:ascii="Times New Roman" w:hAnsi="Times New Roman"/>
          <w:b/>
          <w:sz w:val="24"/>
          <w:szCs w:val="24"/>
        </w:rPr>
        <w:t xml:space="preserve"> по компетенции «Кондитерское дело»</w:t>
      </w:r>
    </w:p>
    <w:bookmarkEnd w:id="0"/>
    <w:p w14:paraId="6E4A8004" w14:textId="77777777" w:rsidR="00C83B47" w:rsidRPr="00BE5250" w:rsidRDefault="00C83B47" w:rsidP="00C83B4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3B1E002E" w14:textId="77777777" w:rsidR="00D42CC5" w:rsidRDefault="00D42CC5" w:rsidP="00D42CC5">
      <w:pPr>
        <w:suppressAutoHyphens/>
        <w:spacing w:after="0" w:line="240" w:lineRule="auto"/>
        <w:ind w:right="589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212460605"/>
      <w:r w:rsidRPr="00EC5163">
        <w:rPr>
          <w:rFonts w:ascii="Times New Roman" w:hAnsi="Times New Roman" w:cs="Times New Roman"/>
          <w:sz w:val="24"/>
          <w:szCs w:val="24"/>
        </w:rPr>
        <w:t xml:space="preserve">Приложение №1 к приказу </w:t>
      </w:r>
      <w:r>
        <w:rPr>
          <w:rFonts w:ascii="Times New Roman" w:hAnsi="Times New Roman" w:cs="Times New Roman"/>
          <w:sz w:val="24"/>
          <w:szCs w:val="24"/>
        </w:rPr>
        <w:t>МОБУ СОШ №40 им. М.Е. Николаева</w:t>
      </w:r>
    </w:p>
    <w:p w14:paraId="08F9BFC1" w14:textId="77777777" w:rsidR="00D42CC5" w:rsidRDefault="00D42CC5" w:rsidP="00D42CC5">
      <w:pPr>
        <w:suppressAutoHyphens/>
        <w:spacing w:after="0" w:line="240" w:lineRule="auto"/>
        <w:ind w:right="58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5163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C516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7» октября </w:t>
      </w:r>
      <w:r w:rsidRPr="00EC516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51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EC51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01-08/</w:t>
      </w:r>
    </w:p>
    <w:bookmarkEnd w:id="1"/>
    <w:p w14:paraId="703DF6D3" w14:textId="77777777" w:rsidR="00D42CC5" w:rsidRDefault="00D42CC5" w:rsidP="00D42CC5">
      <w:pPr>
        <w:suppressAutoHyphens/>
        <w:spacing w:after="0" w:line="240" w:lineRule="auto"/>
        <w:ind w:right="58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432E0D6" w14:textId="77777777" w:rsidR="00D42CC5" w:rsidRDefault="00D42CC5" w:rsidP="00D42CC5">
      <w:pPr>
        <w:suppressAutoHyphens/>
        <w:spacing w:after="0" w:line="240" w:lineRule="auto"/>
        <w:ind w:right="58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EE81FAB" w14:textId="77777777" w:rsidR="00D42CC5" w:rsidRPr="009F6AA3" w:rsidRDefault="00D42CC5" w:rsidP="00D42CC5">
      <w:pPr>
        <w:suppressAutoHyphens/>
        <w:spacing w:after="0" w:line="240" w:lineRule="auto"/>
        <w:ind w:right="5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12457952"/>
      <w:r w:rsidRPr="009F6AA3">
        <w:rPr>
          <w:rFonts w:ascii="Times New Roman" w:eastAsia="Calibri" w:hAnsi="Times New Roman" w:cs="Times New Roman"/>
          <w:sz w:val="24"/>
          <w:szCs w:val="24"/>
          <w:lang w:eastAsia="ru-RU"/>
        </w:rPr>
        <w:t>График проведения компетенций</w:t>
      </w:r>
      <w:r w:rsidRPr="009F6AA3">
        <w:rPr>
          <w:rFonts w:ascii="Times New Roman" w:eastAsia="Calibri" w:hAnsi="Times New Roman" w:cs="Times New Roman"/>
          <w:lang w:eastAsia="ru-RU"/>
        </w:rPr>
        <w:t xml:space="preserve"> </w:t>
      </w:r>
      <w:r w:rsidRPr="009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чемпионата </w:t>
      </w:r>
    </w:p>
    <w:p w14:paraId="2A13F096" w14:textId="77777777" w:rsidR="00D42CC5" w:rsidRPr="009F6AA3" w:rsidRDefault="00D42CC5" w:rsidP="00D42CC5">
      <w:pPr>
        <w:suppressAutoHyphens/>
        <w:spacing w:after="0" w:line="240" w:lineRule="auto"/>
        <w:ind w:right="5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A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«Профессионалы» (Юниоры)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F6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bookmarkEnd w:id="2"/>
    <w:p w14:paraId="5A0181EF" w14:textId="77777777" w:rsidR="00D42CC5" w:rsidRDefault="00D42CC5" w:rsidP="00D42CC5">
      <w:pPr>
        <w:suppressAutoHyphens/>
        <w:spacing w:after="0" w:line="240" w:lineRule="auto"/>
        <w:ind w:right="5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82"/>
        <w:gridCol w:w="2513"/>
        <w:gridCol w:w="2362"/>
        <w:gridCol w:w="2512"/>
        <w:gridCol w:w="1376"/>
      </w:tblGrid>
      <w:tr w:rsidR="00D42CC5" w:rsidRPr="00E52E08" w14:paraId="4B11DF79" w14:textId="77777777" w:rsidTr="00D6376A">
        <w:tc>
          <w:tcPr>
            <w:tcW w:w="311" w:type="pct"/>
          </w:tcPr>
          <w:p w14:paraId="06E286B1" w14:textId="77777777" w:rsidR="00D42CC5" w:rsidRPr="00E52E08" w:rsidRDefault="00D42CC5" w:rsidP="00D6376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52E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44" w:type="pct"/>
          </w:tcPr>
          <w:p w14:paraId="3B55F81D" w14:textId="77777777" w:rsidR="00D42CC5" w:rsidRPr="00E52E08" w:rsidRDefault="00D42CC5" w:rsidP="00D6376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52E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Компетенция</w:t>
            </w:r>
          </w:p>
        </w:tc>
        <w:tc>
          <w:tcPr>
            <w:tcW w:w="1264" w:type="pct"/>
          </w:tcPr>
          <w:p w14:paraId="6C1C32C5" w14:textId="77777777" w:rsidR="00D42CC5" w:rsidRPr="00E52E08" w:rsidRDefault="00D42CC5" w:rsidP="00D6376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52E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Ф.И.О.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ответственных</w:t>
            </w:r>
          </w:p>
        </w:tc>
        <w:tc>
          <w:tcPr>
            <w:tcW w:w="1344" w:type="pct"/>
          </w:tcPr>
          <w:p w14:paraId="10D49F4A" w14:textId="77777777" w:rsidR="00D42CC5" w:rsidRPr="00E52E08" w:rsidRDefault="00D42CC5" w:rsidP="00D6376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52E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736" w:type="pct"/>
          </w:tcPr>
          <w:p w14:paraId="47EF86C4" w14:textId="77777777" w:rsidR="00D42CC5" w:rsidRPr="00E52E08" w:rsidRDefault="00D42CC5" w:rsidP="00D6376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52E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D42CC5" w:rsidRPr="00E52E08" w14:paraId="49D2B8CB" w14:textId="77777777" w:rsidTr="00D6376A">
        <w:tc>
          <w:tcPr>
            <w:tcW w:w="311" w:type="pct"/>
          </w:tcPr>
          <w:p w14:paraId="07B70FBC" w14:textId="77777777" w:rsidR="00D42CC5" w:rsidRPr="00E52E08" w:rsidRDefault="00D42CC5" w:rsidP="00D6376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pct"/>
            <w:vAlign w:val="bottom"/>
          </w:tcPr>
          <w:p w14:paraId="14E34C8E" w14:textId="77777777" w:rsidR="00D42CC5" w:rsidRPr="00E52E08" w:rsidRDefault="00D42CC5" w:rsidP="00D6376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64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Туроператорская деятельность</w:t>
            </w:r>
          </w:p>
        </w:tc>
        <w:tc>
          <w:tcPr>
            <w:tcW w:w="1264" w:type="pct"/>
            <w:vAlign w:val="bottom"/>
          </w:tcPr>
          <w:p w14:paraId="6EFCB255" w14:textId="77777777" w:rsidR="00D42CC5" w:rsidRPr="0060378E" w:rsidRDefault="00D42CC5" w:rsidP="00D637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78E">
              <w:rPr>
                <w:rFonts w:ascii="Times New Roman" w:eastAsia="Calibri" w:hAnsi="Times New Roman" w:cs="Times New Roman"/>
                <w:sz w:val="24"/>
                <w:szCs w:val="24"/>
              </w:rPr>
              <w:t>Краснощекова А.И., Перевалов В.В.</w:t>
            </w:r>
          </w:p>
        </w:tc>
        <w:tc>
          <w:tcPr>
            <w:tcW w:w="1344" w:type="pct"/>
          </w:tcPr>
          <w:p w14:paraId="6F526368" w14:textId="77777777" w:rsidR="00D42CC5" w:rsidRPr="00E52E08" w:rsidRDefault="00D42CC5" w:rsidP="00D6376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МОБУ СОШ №40 им. М.Е. Николаева</w:t>
            </w:r>
          </w:p>
        </w:tc>
        <w:tc>
          <w:tcPr>
            <w:tcW w:w="736" w:type="pct"/>
          </w:tcPr>
          <w:p w14:paraId="46BC88A3" w14:textId="77777777" w:rsidR="00D42CC5" w:rsidRPr="00E52E08" w:rsidRDefault="00D42CC5" w:rsidP="00D6376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31.10.2025</w:t>
            </w:r>
          </w:p>
        </w:tc>
      </w:tr>
      <w:tr w:rsidR="00D42CC5" w:rsidRPr="00E52E08" w14:paraId="2A73F491" w14:textId="77777777" w:rsidTr="00D6376A">
        <w:tc>
          <w:tcPr>
            <w:tcW w:w="311" w:type="pct"/>
          </w:tcPr>
          <w:p w14:paraId="34082CF2" w14:textId="77777777" w:rsidR="00D42CC5" w:rsidRPr="00E52E08" w:rsidRDefault="00D42CC5" w:rsidP="00D637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pct"/>
            <w:vAlign w:val="bottom"/>
          </w:tcPr>
          <w:p w14:paraId="38B11AA7" w14:textId="77777777" w:rsidR="00D42CC5" w:rsidRPr="00E52E08" w:rsidRDefault="00D42CC5" w:rsidP="00D637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Кондитерское дело</w:t>
            </w:r>
          </w:p>
        </w:tc>
        <w:tc>
          <w:tcPr>
            <w:tcW w:w="1264" w:type="pct"/>
            <w:vAlign w:val="bottom"/>
          </w:tcPr>
          <w:p w14:paraId="7D58513B" w14:textId="77777777" w:rsidR="00D42CC5" w:rsidRPr="00E52E08" w:rsidRDefault="00D42CC5" w:rsidP="00D637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Маныкина Н.А., Татаринова И.Д.</w:t>
            </w:r>
          </w:p>
        </w:tc>
        <w:tc>
          <w:tcPr>
            <w:tcW w:w="1344" w:type="pct"/>
          </w:tcPr>
          <w:p w14:paraId="40313919" w14:textId="77777777" w:rsidR="00D42CC5" w:rsidRPr="00E52E08" w:rsidRDefault="00D42CC5" w:rsidP="00D637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CDF">
              <w:rPr>
                <w:rFonts w:ascii="Times New Roman" w:eastAsia="Calibri" w:hAnsi="Times New Roman" w:cs="Times New Roman"/>
                <w:sz w:val="24"/>
                <w:szCs w:val="24"/>
              </w:rPr>
              <w:t>Якутский технологический техникум сервиса</w:t>
            </w:r>
          </w:p>
        </w:tc>
        <w:tc>
          <w:tcPr>
            <w:tcW w:w="736" w:type="pct"/>
          </w:tcPr>
          <w:p w14:paraId="3B6846E1" w14:textId="77777777" w:rsidR="00D42CC5" w:rsidRPr="00E52E08" w:rsidRDefault="00D42CC5" w:rsidP="00D637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06.11.2025-07.11.2025</w:t>
            </w:r>
          </w:p>
        </w:tc>
      </w:tr>
      <w:tr w:rsidR="00D42CC5" w:rsidRPr="00E52E08" w14:paraId="1BC8E6FF" w14:textId="77777777" w:rsidTr="00D6376A">
        <w:tc>
          <w:tcPr>
            <w:tcW w:w="311" w:type="pct"/>
          </w:tcPr>
          <w:p w14:paraId="3D7A1573" w14:textId="77777777" w:rsidR="00D42CC5" w:rsidRPr="00E52E08" w:rsidRDefault="00D42CC5" w:rsidP="00D637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pct"/>
            <w:shd w:val="clear" w:color="FFFFFF" w:fill="FFFFFF"/>
            <w:vAlign w:val="bottom"/>
          </w:tcPr>
          <w:p w14:paraId="0F95AE27" w14:textId="77777777" w:rsidR="00D42CC5" w:rsidRPr="00E52E08" w:rsidRDefault="00D42CC5" w:rsidP="00D637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Бережливое производство</w:t>
            </w:r>
          </w:p>
        </w:tc>
        <w:tc>
          <w:tcPr>
            <w:tcW w:w="1264" w:type="pct"/>
            <w:shd w:val="clear" w:color="FFFFFF" w:fill="FFFFFF"/>
            <w:vAlign w:val="bottom"/>
          </w:tcPr>
          <w:p w14:paraId="7C46CBAE" w14:textId="77777777" w:rsidR="00D42CC5" w:rsidRPr="00E52E08" w:rsidRDefault="00D42CC5" w:rsidP="00D637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 М.В., Никифорова Г.Г.</w:t>
            </w:r>
            <w:r w:rsidRPr="00F64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4" w:type="pct"/>
          </w:tcPr>
          <w:p w14:paraId="4300D749" w14:textId="77777777" w:rsidR="00D42CC5" w:rsidRPr="00E52E08" w:rsidRDefault="00D42CC5" w:rsidP="00D637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Якутский автодорожный техникум</w:t>
            </w:r>
          </w:p>
        </w:tc>
        <w:tc>
          <w:tcPr>
            <w:tcW w:w="736" w:type="pct"/>
          </w:tcPr>
          <w:p w14:paraId="124FD5C7" w14:textId="77777777" w:rsidR="00D42CC5" w:rsidRPr="00E52E08" w:rsidRDefault="00D42CC5" w:rsidP="00D637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13.11.25</w:t>
            </w:r>
          </w:p>
        </w:tc>
      </w:tr>
    </w:tbl>
    <w:p w14:paraId="055284DB" w14:textId="77777777" w:rsidR="00D42CC5" w:rsidRDefault="00D42CC5" w:rsidP="00D42CC5">
      <w:pPr>
        <w:suppressAutoHyphens/>
        <w:spacing w:after="0" w:line="240" w:lineRule="auto"/>
        <w:ind w:right="58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9BF6C39" w14:textId="77777777" w:rsidR="00D42CC5" w:rsidRPr="00EC5163" w:rsidRDefault="00D42CC5" w:rsidP="00D42CC5">
      <w:pPr>
        <w:suppressAutoHyphens/>
        <w:spacing w:after="0" w:line="240" w:lineRule="auto"/>
        <w:ind w:right="58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FA7960E" w14:textId="77777777" w:rsidR="00D42CC5" w:rsidRDefault="00D42CC5" w:rsidP="00D42CC5">
      <w:pPr>
        <w:suppressAutoHyphens/>
        <w:spacing w:after="0" w:line="240" w:lineRule="auto"/>
        <w:ind w:right="589"/>
        <w:rPr>
          <w:rFonts w:ascii="Times New Roman" w:eastAsia="Times New Roman" w:hAnsi="Times New Roman" w:cs="CG Times (W1)"/>
          <w:sz w:val="28"/>
          <w:szCs w:val="28"/>
          <w:lang w:eastAsia="ar-SA"/>
        </w:rPr>
      </w:pPr>
    </w:p>
    <w:p w14:paraId="6B347EA2" w14:textId="77777777" w:rsidR="00D42CC5" w:rsidRDefault="00D42CC5" w:rsidP="00D42CC5">
      <w:pPr>
        <w:suppressAutoHyphens/>
        <w:spacing w:after="0" w:line="240" w:lineRule="auto"/>
        <w:ind w:right="589"/>
        <w:rPr>
          <w:rFonts w:ascii="Times New Roman" w:eastAsia="Times New Roman" w:hAnsi="Times New Roman" w:cs="CG Times (W1)"/>
          <w:sz w:val="28"/>
          <w:szCs w:val="28"/>
          <w:lang w:eastAsia="ar-SA"/>
        </w:rPr>
      </w:pPr>
    </w:p>
    <w:p w14:paraId="57EB0E1A" w14:textId="77777777" w:rsidR="00D42CC5" w:rsidRDefault="00D42CC5" w:rsidP="00D42CC5">
      <w:pPr>
        <w:suppressAutoHyphens/>
        <w:spacing w:after="0" w:line="240" w:lineRule="auto"/>
        <w:ind w:right="589"/>
        <w:rPr>
          <w:rFonts w:ascii="Times New Roman" w:eastAsia="Times New Roman" w:hAnsi="Times New Roman" w:cs="CG Times (W1)"/>
          <w:sz w:val="28"/>
          <w:szCs w:val="28"/>
          <w:lang w:eastAsia="ar-SA"/>
        </w:rPr>
      </w:pPr>
    </w:p>
    <w:p w14:paraId="6F88E205" w14:textId="77777777" w:rsidR="00D42CC5" w:rsidRDefault="00D42CC5" w:rsidP="00D42CC5">
      <w:pPr>
        <w:suppressAutoHyphens/>
        <w:spacing w:after="0" w:line="240" w:lineRule="auto"/>
        <w:ind w:right="589"/>
        <w:rPr>
          <w:rFonts w:ascii="Times New Roman" w:eastAsia="Times New Roman" w:hAnsi="Times New Roman" w:cs="CG Times (W1)"/>
          <w:sz w:val="28"/>
          <w:szCs w:val="28"/>
          <w:lang w:eastAsia="ar-SA"/>
        </w:rPr>
      </w:pPr>
    </w:p>
    <w:p w14:paraId="7153CD34" w14:textId="77777777" w:rsidR="00D42CC5" w:rsidRDefault="00D42CC5" w:rsidP="00D42CC5">
      <w:pPr>
        <w:suppressAutoHyphens/>
        <w:spacing w:after="0" w:line="240" w:lineRule="auto"/>
        <w:ind w:right="589"/>
        <w:rPr>
          <w:rFonts w:ascii="Times New Roman" w:eastAsia="Times New Roman" w:hAnsi="Times New Roman" w:cs="CG Times (W1)"/>
          <w:sz w:val="28"/>
          <w:szCs w:val="28"/>
          <w:lang w:eastAsia="ar-SA"/>
        </w:rPr>
      </w:pPr>
    </w:p>
    <w:p w14:paraId="36F4399B" w14:textId="77777777" w:rsidR="00D42CC5" w:rsidRDefault="00D42CC5" w:rsidP="00D42CC5">
      <w:pPr>
        <w:suppressAutoHyphens/>
        <w:spacing w:after="0" w:line="240" w:lineRule="auto"/>
        <w:ind w:right="589"/>
        <w:rPr>
          <w:rFonts w:ascii="Times New Roman" w:eastAsia="Times New Roman" w:hAnsi="Times New Roman" w:cs="CG Times (W1)"/>
          <w:sz w:val="28"/>
          <w:szCs w:val="28"/>
          <w:lang w:eastAsia="ar-SA"/>
        </w:rPr>
      </w:pPr>
    </w:p>
    <w:p w14:paraId="5252B092" w14:textId="77777777" w:rsidR="00D42CC5" w:rsidRDefault="00D42CC5" w:rsidP="00D42CC5">
      <w:pPr>
        <w:suppressAutoHyphens/>
        <w:spacing w:after="0" w:line="240" w:lineRule="auto"/>
        <w:ind w:right="589"/>
        <w:rPr>
          <w:rFonts w:ascii="Times New Roman" w:eastAsia="Times New Roman" w:hAnsi="Times New Roman" w:cs="CG Times (W1)"/>
          <w:sz w:val="28"/>
          <w:szCs w:val="28"/>
          <w:lang w:eastAsia="ar-SA"/>
        </w:rPr>
      </w:pPr>
    </w:p>
    <w:p w14:paraId="494CB2E5" w14:textId="77777777" w:rsidR="00D42CC5" w:rsidRDefault="00D42CC5" w:rsidP="00D42CC5">
      <w:pPr>
        <w:suppressAutoHyphens/>
        <w:spacing w:after="0" w:line="240" w:lineRule="auto"/>
        <w:ind w:right="589"/>
        <w:rPr>
          <w:rFonts w:ascii="Times New Roman" w:eastAsia="Times New Roman" w:hAnsi="Times New Roman" w:cs="CG Times (W1)"/>
          <w:sz w:val="28"/>
          <w:szCs w:val="28"/>
          <w:lang w:eastAsia="ar-SA"/>
        </w:rPr>
      </w:pPr>
    </w:p>
    <w:p w14:paraId="1E77DD93" w14:textId="77777777" w:rsidR="00D42CC5" w:rsidRDefault="00D42CC5" w:rsidP="00D42CC5">
      <w:pPr>
        <w:suppressAutoHyphens/>
        <w:spacing w:after="0" w:line="240" w:lineRule="auto"/>
        <w:ind w:right="589"/>
        <w:rPr>
          <w:rFonts w:ascii="Times New Roman" w:eastAsia="Times New Roman" w:hAnsi="Times New Roman" w:cs="CG Times (W1)"/>
          <w:sz w:val="28"/>
          <w:szCs w:val="28"/>
          <w:lang w:eastAsia="ar-SA"/>
        </w:rPr>
      </w:pPr>
    </w:p>
    <w:p w14:paraId="777C16D5" w14:textId="77777777" w:rsidR="00D42CC5" w:rsidRDefault="00D42CC5" w:rsidP="00D42CC5">
      <w:pPr>
        <w:suppressAutoHyphens/>
        <w:spacing w:after="0" w:line="240" w:lineRule="auto"/>
        <w:ind w:right="589"/>
        <w:rPr>
          <w:rFonts w:ascii="Times New Roman" w:eastAsia="Times New Roman" w:hAnsi="Times New Roman" w:cs="CG Times (W1)"/>
          <w:sz w:val="28"/>
          <w:szCs w:val="28"/>
          <w:lang w:eastAsia="ar-SA"/>
        </w:rPr>
      </w:pPr>
    </w:p>
    <w:p w14:paraId="6E84DFB0" w14:textId="77777777" w:rsidR="00D42CC5" w:rsidRDefault="00D42CC5" w:rsidP="00D42CC5">
      <w:pPr>
        <w:suppressAutoHyphens/>
        <w:spacing w:after="0" w:line="240" w:lineRule="auto"/>
        <w:ind w:right="589"/>
        <w:rPr>
          <w:rFonts w:ascii="Times New Roman" w:eastAsia="Times New Roman" w:hAnsi="Times New Roman" w:cs="CG Times (W1)"/>
          <w:sz w:val="28"/>
          <w:szCs w:val="28"/>
          <w:lang w:eastAsia="ar-SA"/>
        </w:rPr>
      </w:pPr>
    </w:p>
    <w:p w14:paraId="7A865BF2" w14:textId="77777777" w:rsidR="00D42CC5" w:rsidRDefault="00D42CC5" w:rsidP="00D42CC5">
      <w:pPr>
        <w:suppressAutoHyphens/>
        <w:spacing w:after="0" w:line="240" w:lineRule="auto"/>
        <w:ind w:right="589"/>
        <w:rPr>
          <w:rFonts w:ascii="Times New Roman" w:eastAsia="Times New Roman" w:hAnsi="Times New Roman" w:cs="CG Times (W1)"/>
          <w:sz w:val="28"/>
          <w:szCs w:val="28"/>
          <w:lang w:eastAsia="ar-SA"/>
        </w:rPr>
      </w:pPr>
    </w:p>
    <w:p w14:paraId="0F823A3E" w14:textId="77777777" w:rsidR="00D42CC5" w:rsidRDefault="00D42CC5" w:rsidP="00D42CC5">
      <w:pPr>
        <w:suppressAutoHyphens/>
        <w:spacing w:after="0" w:line="240" w:lineRule="auto"/>
        <w:ind w:right="589"/>
        <w:rPr>
          <w:rFonts w:ascii="Times New Roman" w:eastAsia="Times New Roman" w:hAnsi="Times New Roman" w:cs="CG Times (W1)"/>
          <w:sz w:val="28"/>
          <w:szCs w:val="28"/>
          <w:lang w:eastAsia="ar-SA"/>
        </w:rPr>
      </w:pPr>
    </w:p>
    <w:p w14:paraId="12012296" w14:textId="77777777" w:rsidR="00D42CC5" w:rsidRDefault="00D42CC5" w:rsidP="00D42CC5">
      <w:pPr>
        <w:suppressAutoHyphens/>
        <w:spacing w:after="0" w:line="240" w:lineRule="auto"/>
        <w:ind w:right="589"/>
        <w:rPr>
          <w:rFonts w:ascii="Times New Roman" w:eastAsia="Times New Roman" w:hAnsi="Times New Roman" w:cs="CG Times (W1)"/>
          <w:sz w:val="28"/>
          <w:szCs w:val="28"/>
          <w:lang w:eastAsia="ar-SA"/>
        </w:rPr>
      </w:pPr>
    </w:p>
    <w:p w14:paraId="50988199" w14:textId="77777777" w:rsidR="00D42CC5" w:rsidRDefault="00D42CC5" w:rsidP="00D42CC5">
      <w:pPr>
        <w:suppressAutoHyphens/>
        <w:spacing w:after="0" w:line="240" w:lineRule="auto"/>
        <w:ind w:right="589"/>
        <w:rPr>
          <w:rFonts w:ascii="Times New Roman" w:eastAsia="Times New Roman" w:hAnsi="Times New Roman" w:cs="CG Times (W1)"/>
          <w:sz w:val="28"/>
          <w:szCs w:val="28"/>
          <w:lang w:eastAsia="ar-SA"/>
        </w:rPr>
      </w:pPr>
    </w:p>
    <w:p w14:paraId="05B0B1C3" w14:textId="77777777" w:rsidR="00D42CC5" w:rsidRDefault="00D42CC5" w:rsidP="00D42CC5">
      <w:pPr>
        <w:suppressAutoHyphens/>
        <w:spacing w:after="0" w:line="240" w:lineRule="auto"/>
        <w:ind w:right="589"/>
        <w:rPr>
          <w:rFonts w:ascii="Times New Roman" w:eastAsia="Times New Roman" w:hAnsi="Times New Roman" w:cs="CG Times (W1)"/>
          <w:sz w:val="28"/>
          <w:szCs w:val="28"/>
          <w:lang w:eastAsia="ar-SA"/>
        </w:rPr>
      </w:pPr>
    </w:p>
    <w:p w14:paraId="66A03DE2" w14:textId="77777777" w:rsidR="00D42CC5" w:rsidRDefault="00D42CC5" w:rsidP="00D42CC5">
      <w:pPr>
        <w:suppressAutoHyphens/>
        <w:spacing w:after="0" w:line="240" w:lineRule="auto"/>
        <w:ind w:right="589"/>
        <w:rPr>
          <w:rFonts w:ascii="Times New Roman" w:eastAsia="Times New Roman" w:hAnsi="Times New Roman" w:cs="CG Times (W1)"/>
          <w:sz w:val="28"/>
          <w:szCs w:val="28"/>
          <w:lang w:eastAsia="ar-SA"/>
        </w:rPr>
      </w:pPr>
    </w:p>
    <w:p w14:paraId="2C730236" w14:textId="77777777" w:rsidR="00D42CC5" w:rsidRDefault="00D42CC5" w:rsidP="00D42CC5">
      <w:pPr>
        <w:suppressAutoHyphens/>
        <w:spacing w:after="0" w:line="240" w:lineRule="auto"/>
        <w:ind w:right="589"/>
        <w:rPr>
          <w:rFonts w:ascii="Times New Roman" w:eastAsia="Times New Roman" w:hAnsi="Times New Roman" w:cs="CG Times (W1)"/>
          <w:sz w:val="28"/>
          <w:szCs w:val="28"/>
          <w:lang w:eastAsia="ar-SA"/>
        </w:rPr>
      </w:pPr>
    </w:p>
    <w:p w14:paraId="532895CD" w14:textId="77777777" w:rsidR="00D42CC5" w:rsidRDefault="00D42CC5" w:rsidP="00D42CC5">
      <w:pPr>
        <w:suppressAutoHyphens/>
        <w:spacing w:after="0" w:line="240" w:lineRule="auto"/>
        <w:ind w:right="589"/>
        <w:rPr>
          <w:rFonts w:ascii="Times New Roman" w:eastAsia="Times New Roman" w:hAnsi="Times New Roman" w:cs="CG Times (W1)"/>
          <w:sz w:val="28"/>
          <w:szCs w:val="28"/>
          <w:lang w:eastAsia="ar-SA"/>
        </w:rPr>
      </w:pPr>
    </w:p>
    <w:p w14:paraId="5707BE8D" w14:textId="77777777" w:rsidR="00D42CC5" w:rsidRDefault="00D42CC5" w:rsidP="00D42CC5">
      <w:pPr>
        <w:suppressAutoHyphens/>
        <w:spacing w:after="0" w:line="240" w:lineRule="auto"/>
        <w:ind w:right="589"/>
        <w:rPr>
          <w:rFonts w:ascii="Times New Roman" w:eastAsia="Times New Roman" w:hAnsi="Times New Roman" w:cs="CG Times (W1)"/>
          <w:sz w:val="28"/>
          <w:szCs w:val="28"/>
          <w:lang w:eastAsia="ar-SA"/>
        </w:rPr>
      </w:pPr>
    </w:p>
    <w:p w14:paraId="5F260255" w14:textId="77777777" w:rsidR="00D42CC5" w:rsidRDefault="00D42CC5" w:rsidP="00D42CC5">
      <w:pPr>
        <w:suppressAutoHyphens/>
        <w:spacing w:after="0" w:line="240" w:lineRule="auto"/>
        <w:ind w:right="589"/>
        <w:rPr>
          <w:rFonts w:ascii="Times New Roman" w:eastAsia="Times New Roman" w:hAnsi="Times New Roman" w:cs="CG Times (W1)"/>
          <w:sz w:val="28"/>
          <w:szCs w:val="28"/>
          <w:lang w:eastAsia="ar-SA"/>
        </w:rPr>
      </w:pPr>
    </w:p>
    <w:p w14:paraId="50347249" w14:textId="77777777" w:rsidR="00D42CC5" w:rsidRDefault="00D42CC5" w:rsidP="00D42CC5">
      <w:pPr>
        <w:suppressAutoHyphens/>
        <w:spacing w:after="0" w:line="240" w:lineRule="auto"/>
        <w:ind w:right="589"/>
        <w:rPr>
          <w:rFonts w:ascii="Times New Roman" w:eastAsia="Times New Roman" w:hAnsi="Times New Roman" w:cs="CG Times (W1)"/>
          <w:sz w:val="28"/>
          <w:szCs w:val="28"/>
          <w:lang w:eastAsia="ar-SA"/>
        </w:rPr>
      </w:pPr>
    </w:p>
    <w:p w14:paraId="07113A95" w14:textId="77777777" w:rsidR="00D42CC5" w:rsidRDefault="00D42CC5" w:rsidP="00D42CC5">
      <w:pPr>
        <w:suppressAutoHyphens/>
        <w:spacing w:after="0" w:line="240" w:lineRule="auto"/>
        <w:ind w:right="589"/>
        <w:rPr>
          <w:rFonts w:ascii="Times New Roman" w:eastAsia="Times New Roman" w:hAnsi="Times New Roman" w:cs="CG Times (W1)"/>
          <w:sz w:val="28"/>
          <w:szCs w:val="28"/>
          <w:lang w:eastAsia="ar-SA"/>
        </w:rPr>
      </w:pPr>
    </w:p>
    <w:p w14:paraId="3B01145C" w14:textId="77777777" w:rsidR="00D42CC5" w:rsidRDefault="00D42CC5" w:rsidP="00D42CC5">
      <w:pPr>
        <w:suppressAutoHyphens/>
        <w:spacing w:after="0" w:line="240" w:lineRule="auto"/>
        <w:ind w:right="589"/>
        <w:rPr>
          <w:rFonts w:ascii="Times New Roman" w:eastAsia="Times New Roman" w:hAnsi="Times New Roman" w:cs="CG Times (W1)"/>
          <w:sz w:val="28"/>
          <w:szCs w:val="28"/>
          <w:lang w:eastAsia="ar-SA"/>
        </w:rPr>
      </w:pPr>
    </w:p>
    <w:p w14:paraId="3376EA09" w14:textId="77777777" w:rsidR="00D42CC5" w:rsidRPr="00D416E5" w:rsidRDefault="00D42CC5" w:rsidP="00D42CC5">
      <w:pPr>
        <w:suppressAutoHyphens/>
        <w:spacing w:after="0" w:line="240" w:lineRule="auto"/>
        <w:ind w:right="589"/>
        <w:rPr>
          <w:rFonts w:ascii="Times New Roman" w:eastAsia="Times New Roman" w:hAnsi="Times New Roman" w:cs="CG Times (W1)"/>
          <w:sz w:val="28"/>
          <w:szCs w:val="28"/>
          <w:lang w:eastAsia="ar-SA"/>
        </w:rPr>
      </w:pPr>
    </w:p>
    <w:p w14:paraId="73FD2239" w14:textId="77777777" w:rsidR="00C83B47" w:rsidRPr="00BE5250" w:rsidRDefault="00C83B47" w:rsidP="00C83B47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E5250">
        <w:rPr>
          <w:rFonts w:ascii="Times New Roman" w:hAnsi="Times New Roman"/>
          <w:b/>
          <w:sz w:val="24"/>
          <w:szCs w:val="24"/>
        </w:rPr>
        <w:t>1.Основные положения</w:t>
      </w:r>
    </w:p>
    <w:p w14:paraId="5116E56F" w14:textId="77777777" w:rsidR="00C83B47" w:rsidRPr="00BE5250" w:rsidRDefault="00C83B47" w:rsidP="00C83B4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E5250">
        <w:rPr>
          <w:rFonts w:ascii="Times New Roman" w:hAnsi="Times New Roman"/>
          <w:sz w:val="24"/>
          <w:szCs w:val="24"/>
        </w:rPr>
        <w:t>1.1.Согласно  Положению  Управления образования Окружной администрации  г. Якутска «О проведении муниципального  чемпионата «Профессионалы» в возрастной  категории «Юниоры – 202</w:t>
      </w:r>
      <w:r>
        <w:rPr>
          <w:rFonts w:ascii="Times New Roman" w:hAnsi="Times New Roman"/>
          <w:sz w:val="24"/>
          <w:szCs w:val="24"/>
        </w:rPr>
        <w:t>5</w:t>
      </w:r>
      <w:r w:rsidRPr="00BE5250">
        <w:rPr>
          <w:rFonts w:ascii="Times New Roman" w:hAnsi="Times New Roman"/>
          <w:sz w:val="24"/>
          <w:szCs w:val="24"/>
        </w:rPr>
        <w:t>» МОБУ СОШ № 40 им. М.Е. Николаева ГО «город Якутск» организует конкурс учащихся школ г. Якутска по компетенции «Кондитерское дело».</w:t>
      </w:r>
    </w:p>
    <w:p w14:paraId="766CAF68" w14:textId="77777777" w:rsidR="00C83B47" w:rsidRPr="00BE5250" w:rsidRDefault="00C83B47" w:rsidP="00C83B4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E5250">
        <w:rPr>
          <w:rFonts w:ascii="Times New Roman" w:hAnsi="Times New Roman"/>
          <w:sz w:val="24"/>
          <w:szCs w:val="24"/>
        </w:rPr>
        <w:t>1.2.</w:t>
      </w:r>
      <w:r w:rsidRPr="00BE5250">
        <w:rPr>
          <w:rFonts w:ascii="Times New Roman" w:hAnsi="Times New Roman"/>
          <w:b/>
          <w:sz w:val="24"/>
          <w:szCs w:val="24"/>
        </w:rPr>
        <w:t xml:space="preserve">Цель: </w:t>
      </w:r>
      <w:r w:rsidRPr="00BE5250">
        <w:rPr>
          <w:rFonts w:ascii="Times New Roman" w:hAnsi="Times New Roman"/>
          <w:sz w:val="24"/>
          <w:szCs w:val="24"/>
        </w:rPr>
        <w:t>ранняя  профориентация  и основ профессиональной подготовки школьников.</w:t>
      </w:r>
    </w:p>
    <w:p w14:paraId="4292320D" w14:textId="77777777" w:rsidR="00C83B47" w:rsidRPr="00BE5250" w:rsidRDefault="00C83B47" w:rsidP="00C83B4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E5250">
        <w:rPr>
          <w:rFonts w:ascii="Times New Roman" w:hAnsi="Times New Roman"/>
          <w:sz w:val="24"/>
          <w:szCs w:val="24"/>
        </w:rPr>
        <w:t xml:space="preserve">1.3. </w:t>
      </w:r>
      <w:r w:rsidRPr="00BE5250">
        <w:rPr>
          <w:rFonts w:ascii="Times New Roman" w:hAnsi="Times New Roman"/>
          <w:b/>
          <w:sz w:val="24"/>
          <w:szCs w:val="24"/>
        </w:rPr>
        <w:t>Задачи:</w:t>
      </w:r>
      <w:r w:rsidRPr="00BE5250">
        <w:rPr>
          <w:rFonts w:ascii="Times New Roman" w:hAnsi="Times New Roman"/>
          <w:sz w:val="24"/>
          <w:szCs w:val="24"/>
        </w:rPr>
        <w:t>:</w:t>
      </w:r>
    </w:p>
    <w:p w14:paraId="7D96ED91" w14:textId="77777777" w:rsidR="00C83B47" w:rsidRPr="00BE5250" w:rsidRDefault="00C83B47" w:rsidP="00C83B4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E5250">
        <w:rPr>
          <w:rFonts w:ascii="Times New Roman" w:hAnsi="Times New Roman"/>
          <w:sz w:val="24"/>
          <w:szCs w:val="24"/>
        </w:rPr>
        <w:t>- выявление и поддержка талантливых детей и молодежи;</w:t>
      </w:r>
    </w:p>
    <w:p w14:paraId="2224D381" w14:textId="77777777" w:rsidR="00C83B47" w:rsidRPr="00BE5250" w:rsidRDefault="00C83B47" w:rsidP="00C83B4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E5250">
        <w:rPr>
          <w:rFonts w:ascii="Times New Roman" w:hAnsi="Times New Roman"/>
          <w:sz w:val="24"/>
          <w:szCs w:val="24"/>
        </w:rPr>
        <w:t>- развитие у обучающихся навыков практического решения задач в конкретных профессиональных ситуациях и работы с техническими устройствами;</w:t>
      </w:r>
    </w:p>
    <w:p w14:paraId="79D2D10E" w14:textId="77777777" w:rsidR="00C83B47" w:rsidRPr="00BE5250" w:rsidRDefault="00C83B47" w:rsidP="00C83B4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E5250">
        <w:rPr>
          <w:rFonts w:ascii="Times New Roman" w:hAnsi="Times New Roman"/>
          <w:sz w:val="24"/>
          <w:szCs w:val="24"/>
        </w:rPr>
        <w:t>- совершенствование навыков самостоятельной работы, развитие профессионального мышления и повышение ответственности обучающихся за выполняемую работу.</w:t>
      </w:r>
    </w:p>
    <w:p w14:paraId="27AAF415" w14:textId="77777777" w:rsidR="00C83B47" w:rsidRPr="00BE5250" w:rsidRDefault="00C83B47" w:rsidP="00C83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250">
        <w:rPr>
          <w:rFonts w:ascii="Times New Roman" w:hAnsi="Times New Roman" w:cs="Times New Roman"/>
          <w:sz w:val="24"/>
          <w:szCs w:val="24"/>
        </w:rPr>
        <w:t>1.4.</w:t>
      </w:r>
      <w:r w:rsidRPr="00BE5250">
        <w:rPr>
          <w:rFonts w:ascii="Times New Roman" w:hAnsi="Times New Roman" w:cs="Times New Roman"/>
          <w:b/>
          <w:sz w:val="24"/>
          <w:szCs w:val="24"/>
        </w:rPr>
        <w:t>Срок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BE5250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  <w:r w:rsidRPr="00BE525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6 ноября 2025 г. – первые 5 участников и </w:t>
      </w:r>
      <w:r w:rsidRPr="00BE5250">
        <w:rPr>
          <w:rFonts w:ascii="Times New Roman" w:hAnsi="Times New Roman" w:cs="Times New Roman"/>
          <w:sz w:val="24"/>
          <w:szCs w:val="24"/>
        </w:rPr>
        <w:t>7 ноября 2025г.</w:t>
      </w:r>
      <w:r>
        <w:rPr>
          <w:rFonts w:ascii="Times New Roman" w:hAnsi="Times New Roman" w:cs="Times New Roman"/>
          <w:sz w:val="24"/>
          <w:szCs w:val="24"/>
        </w:rPr>
        <w:t xml:space="preserve"> – вторые 5 участников.</w:t>
      </w:r>
      <w:r w:rsidRPr="00BE5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295FB" w14:textId="77777777" w:rsidR="00C83B47" w:rsidRPr="00BE5250" w:rsidRDefault="00E96C5D" w:rsidP="00C83B47">
      <w:pPr>
        <w:pStyle w:val="TableParagraph"/>
        <w:spacing w:before="0"/>
        <w:ind w:right="198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6, 7 </w:t>
      </w:r>
      <w:r w:rsidR="00C83B47" w:rsidRPr="00BE52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ноября 2025г День С-1. </w:t>
      </w:r>
    </w:p>
    <w:p w14:paraId="35209B8C" w14:textId="77777777" w:rsidR="00C83B47" w:rsidRPr="00BE5250" w:rsidRDefault="00C83B47" w:rsidP="00C83B47">
      <w:pPr>
        <w:pStyle w:val="TableParagraph"/>
        <w:spacing w:before="0"/>
        <w:ind w:right="198"/>
        <w:contextualSpacing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250">
        <w:rPr>
          <w:rFonts w:ascii="Times New Roman" w:hAnsi="Times New Roman" w:cs="Times New Roman"/>
          <w:bCs/>
          <w:sz w:val="24"/>
          <w:szCs w:val="24"/>
          <w:lang w:val="ru-RU"/>
        </w:rPr>
        <w:t>Встреча экспертов и участников «Юниоров» на площадке соревнований.</w:t>
      </w:r>
    </w:p>
    <w:p w14:paraId="3EFC09C6" w14:textId="77777777" w:rsidR="00C83B47" w:rsidRPr="00BE5250" w:rsidRDefault="00C83B47" w:rsidP="00C83B47">
      <w:pPr>
        <w:pStyle w:val="TableParagraph"/>
        <w:spacing w:before="0"/>
        <w:ind w:right="198"/>
        <w:contextualSpacing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250">
        <w:rPr>
          <w:rFonts w:ascii="Times New Roman" w:hAnsi="Times New Roman" w:cs="Times New Roman"/>
          <w:bCs/>
          <w:sz w:val="24"/>
          <w:szCs w:val="24"/>
          <w:lang w:val="ru-RU"/>
        </w:rPr>
        <w:t>Знакомство участников.</w:t>
      </w:r>
    </w:p>
    <w:p w14:paraId="660FC872" w14:textId="77777777" w:rsidR="00C83B47" w:rsidRPr="00BE5250" w:rsidRDefault="00C83B47" w:rsidP="00C83B47">
      <w:pPr>
        <w:pStyle w:val="TableParagraph"/>
        <w:ind w:right="198"/>
        <w:contextualSpacing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25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Регистрация участников и экспертов. </w:t>
      </w:r>
    </w:p>
    <w:p w14:paraId="06899D40" w14:textId="77777777" w:rsidR="00C83B47" w:rsidRPr="00BE5250" w:rsidRDefault="00C83B47" w:rsidP="00C83B47">
      <w:pPr>
        <w:pStyle w:val="TableParagraph"/>
        <w:ind w:right="198"/>
        <w:contextualSpacing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250">
        <w:rPr>
          <w:rFonts w:ascii="Times New Roman" w:hAnsi="Times New Roman" w:cs="Times New Roman"/>
          <w:bCs/>
          <w:sz w:val="24"/>
          <w:szCs w:val="24"/>
          <w:lang w:val="ru-RU"/>
        </w:rPr>
        <w:t>Жеребьевка .</w:t>
      </w:r>
    </w:p>
    <w:p w14:paraId="68625FF0" w14:textId="77777777" w:rsidR="00C83B47" w:rsidRPr="00BE5250" w:rsidRDefault="00C83B47" w:rsidP="00C83B47">
      <w:pPr>
        <w:pStyle w:val="TableParagraph"/>
        <w:spacing w:before="0"/>
        <w:ind w:right="198"/>
        <w:contextualSpacing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250">
        <w:rPr>
          <w:rFonts w:ascii="Times New Roman" w:hAnsi="Times New Roman" w:cs="Times New Roman"/>
          <w:bCs/>
          <w:sz w:val="24"/>
          <w:szCs w:val="24"/>
          <w:lang w:val="ru-RU"/>
        </w:rPr>
        <w:t>Инструктаж по ТБ и ОТ (Конкурсанты, Эксперты, волонтеры)</w:t>
      </w:r>
    </w:p>
    <w:p w14:paraId="2107632A" w14:textId="77777777" w:rsidR="00C83B47" w:rsidRPr="00BE5250" w:rsidRDefault="00C83B47" w:rsidP="00C83B47">
      <w:pPr>
        <w:pStyle w:val="TableParagraph"/>
        <w:spacing w:before="0"/>
        <w:ind w:right="198"/>
        <w:contextualSpacing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250">
        <w:rPr>
          <w:rFonts w:ascii="Times New Roman" w:hAnsi="Times New Roman" w:cs="Times New Roman"/>
          <w:bCs/>
          <w:sz w:val="24"/>
          <w:szCs w:val="24"/>
          <w:lang w:val="ru-RU"/>
        </w:rPr>
        <w:t>Знакомство с программой чемпионатной части соревнования.</w:t>
      </w:r>
    </w:p>
    <w:p w14:paraId="33740818" w14:textId="77777777" w:rsidR="00C83B47" w:rsidRPr="00BE5250" w:rsidRDefault="00C83B47" w:rsidP="00C83B47">
      <w:pPr>
        <w:pStyle w:val="TableParagraph"/>
        <w:spacing w:before="0"/>
        <w:ind w:right="198"/>
        <w:contextualSpacing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250">
        <w:rPr>
          <w:rFonts w:ascii="Times New Roman" w:hAnsi="Times New Roman" w:cs="Times New Roman"/>
          <w:bCs/>
          <w:sz w:val="24"/>
          <w:szCs w:val="24"/>
          <w:lang w:val="ru-RU"/>
        </w:rPr>
        <w:t>Подписание протоколов.</w:t>
      </w:r>
    </w:p>
    <w:p w14:paraId="05673F4A" w14:textId="77777777" w:rsidR="00C83B47" w:rsidRPr="00BE5250" w:rsidRDefault="00C83B47" w:rsidP="00C83B4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E5250">
        <w:rPr>
          <w:rFonts w:ascii="Times New Roman" w:hAnsi="Times New Roman" w:cs="Times New Roman"/>
          <w:bCs/>
          <w:sz w:val="24"/>
          <w:szCs w:val="24"/>
        </w:rPr>
        <w:t>Знакомство с конкурсными местами.</w:t>
      </w:r>
    </w:p>
    <w:p w14:paraId="64F3A0B2" w14:textId="77777777" w:rsidR="00C83B47" w:rsidRPr="00BE5250" w:rsidRDefault="00C83B47" w:rsidP="00C83B4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E5250">
        <w:rPr>
          <w:rFonts w:ascii="Times New Roman" w:hAnsi="Times New Roman" w:cs="Times New Roman"/>
          <w:bCs/>
          <w:sz w:val="24"/>
          <w:szCs w:val="24"/>
        </w:rPr>
        <w:t>Знакомство с оборудованием. Тестирование оборудования.</w:t>
      </w:r>
    </w:p>
    <w:p w14:paraId="7168A9F2" w14:textId="77777777" w:rsidR="00E96C5D" w:rsidRPr="00E96C5D" w:rsidRDefault="00C83B47" w:rsidP="00E96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250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 w:rsidRPr="00BE5250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574CAE96" w14:textId="77777777" w:rsidR="00C83B47" w:rsidRPr="00BE5250" w:rsidRDefault="00C83B47" w:rsidP="00C83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250">
        <w:rPr>
          <w:rFonts w:ascii="Times New Roman" w:hAnsi="Times New Roman" w:cs="Times New Roman"/>
          <w:sz w:val="24"/>
          <w:szCs w:val="24"/>
        </w:rPr>
        <w:t xml:space="preserve">регистрация с 9-00 часов, торжественное открытие с 09-30 до 09-50 </w:t>
      </w:r>
    </w:p>
    <w:p w14:paraId="33D28C21" w14:textId="77777777" w:rsidR="00C83B47" w:rsidRPr="00BE5250" w:rsidRDefault="00C83B47" w:rsidP="00C83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250">
        <w:rPr>
          <w:rFonts w:ascii="Times New Roman" w:hAnsi="Times New Roman" w:cs="Times New Roman"/>
          <w:sz w:val="24"/>
          <w:szCs w:val="24"/>
        </w:rPr>
        <w:t xml:space="preserve">Начало чемпионата </w:t>
      </w:r>
      <w:r w:rsidR="00E96C5D">
        <w:rPr>
          <w:rFonts w:ascii="Times New Roman" w:hAnsi="Times New Roman" w:cs="Times New Roman"/>
          <w:sz w:val="24"/>
          <w:szCs w:val="24"/>
        </w:rPr>
        <w:t xml:space="preserve">: </w:t>
      </w:r>
      <w:r w:rsidRPr="00BE5250">
        <w:rPr>
          <w:rFonts w:ascii="Times New Roman" w:hAnsi="Times New Roman" w:cs="Times New Roman"/>
          <w:sz w:val="24"/>
          <w:szCs w:val="24"/>
        </w:rPr>
        <w:t>10-00 часов</w:t>
      </w:r>
    </w:p>
    <w:p w14:paraId="2F56AD73" w14:textId="77777777" w:rsidR="00C83B47" w:rsidRPr="00BE5250" w:rsidRDefault="00C83B47" w:rsidP="00C83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250">
        <w:rPr>
          <w:rFonts w:ascii="Times New Roman" w:hAnsi="Times New Roman" w:cs="Times New Roman"/>
          <w:sz w:val="24"/>
          <w:szCs w:val="24"/>
        </w:rPr>
        <w:t xml:space="preserve">- </w:t>
      </w:r>
      <w:r w:rsidRPr="00BE5250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BE5250">
        <w:rPr>
          <w:rFonts w:ascii="Times New Roman" w:hAnsi="Times New Roman" w:cs="Times New Roman"/>
          <w:sz w:val="24"/>
          <w:szCs w:val="24"/>
        </w:rPr>
        <w:t xml:space="preserve">:  </w:t>
      </w:r>
      <w:r w:rsidRPr="00BE5250">
        <w:rPr>
          <w:rFonts w:ascii="Times New Roman" w:hAnsi="Times New Roman" w:cs="Times New Roman"/>
          <w:bCs/>
          <w:color w:val="0C0C0C"/>
          <w:sz w:val="24"/>
          <w:szCs w:val="24"/>
        </w:rPr>
        <w:t>ГАПОУ РС (Я) "Якутский технологический техникум сервиса",</w:t>
      </w:r>
      <w:r w:rsidRPr="00BE5250">
        <w:rPr>
          <w:rFonts w:ascii="Times New Roman" w:hAnsi="Times New Roman" w:cs="Times New Roman"/>
          <w:color w:val="2E4052"/>
          <w:sz w:val="24"/>
          <w:szCs w:val="24"/>
        </w:rPr>
        <w:br/>
      </w:r>
      <w:r w:rsidRPr="00BE5250">
        <w:rPr>
          <w:rFonts w:ascii="Times New Roman" w:hAnsi="Times New Roman" w:cs="Times New Roman"/>
          <w:sz w:val="24"/>
          <w:szCs w:val="24"/>
        </w:rPr>
        <w:t xml:space="preserve">677007, Республика Саха (Якутия), Якутск, Чернышевского, 74 </w:t>
      </w:r>
    </w:p>
    <w:p w14:paraId="2B48D7FD" w14:textId="77777777" w:rsidR="00C83B47" w:rsidRPr="00BE5250" w:rsidRDefault="00C83B47" w:rsidP="00C83B4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E5250">
        <w:rPr>
          <w:rFonts w:ascii="Times New Roman" w:hAnsi="Times New Roman"/>
          <w:sz w:val="24"/>
          <w:szCs w:val="24"/>
        </w:rPr>
        <w:t>1.5.К данному чемпионату допускаются учащиеся возрастной группы: 14-16 лет.</w:t>
      </w:r>
    </w:p>
    <w:p w14:paraId="2492DC21" w14:textId="77777777" w:rsidR="00C83B47" w:rsidRPr="00BE5250" w:rsidRDefault="00C83B47" w:rsidP="00C83B47">
      <w:pPr>
        <w:pStyle w:val="a4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E5250">
        <w:rPr>
          <w:rFonts w:ascii="Times New Roman" w:hAnsi="Times New Roman"/>
          <w:sz w:val="24"/>
          <w:szCs w:val="24"/>
        </w:rPr>
        <w:t>В  конкурсе  принимает уч</w:t>
      </w:r>
      <w:r w:rsidR="00F8373E">
        <w:rPr>
          <w:rFonts w:ascii="Times New Roman" w:hAnsi="Times New Roman"/>
          <w:sz w:val="24"/>
          <w:szCs w:val="24"/>
        </w:rPr>
        <w:t xml:space="preserve">астие один  участник  с одним руководителем. </w:t>
      </w:r>
    </w:p>
    <w:p w14:paraId="3113A1F3" w14:textId="77777777" w:rsidR="00C83B47" w:rsidRPr="00BE5250" w:rsidRDefault="00C83B47" w:rsidP="00C83B47">
      <w:pPr>
        <w:pStyle w:val="a4"/>
        <w:ind w:left="360"/>
        <w:jc w:val="both"/>
        <w:rPr>
          <w:rFonts w:ascii="Times New Roman" w:hAnsi="Times New Roman"/>
          <w:sz w:val="24"/>
          <w:szCs w:val="24"/>
        </w:rPr>
      </w:pPr>
    </w:p>
    <w:p w14:paraId="5938B773" w14:textId="77777777" w:rsidR="00C83B47" w:rsidRPr="00BE5250" w:rsidRDefault="00C83B47" w:rsidP="00C83B47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14:paraId="6FE29E40" w14:textId="77777777" w:rsidR="00C83B47" w:rsidRPr="00BE5250" w:rsidRDefault="00C83B47" w:rsidP="00C83B47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BE5250">
        <w:rPr>
          <w:rFonts w:ascii="Times New Roman" w:hAnsi="Times New Roman"/>
          <w:b/>
          <w:sz w:val="24"/>
          <w:szCs w:val="24"/>
        </w:rPr>
        <w:t>Условия проведения муниципального чемпионата</w:t>
      </w:r>
    </w:p>
    <w:p w14:paraId="63DDF788" w14:textId="77777777" w:rsidR="00C83B47" w:rsidRPr="00BE5250" w:rsidRDefault="00C83B47" w:rsidP="00C83B4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E5250">
        <w:rPr>
          <w:rFonts w:ascii="Times New Roman" w:hAnsi="Times New Roman"/>
          <w:b/>
          <w:sz w:val="24"/>
          <w:szCs w:val="24"/>
        </w:rPr>
        <w:t>по компетенции «Кондитерское дело» на базе  ГАПОУ РС(Я) "Якутский технологический техникум сервиса " отв организатор -МОБУ СОШ № 40 им. М.Е.Николаева</w:t>
      </w:r>
    </w:p>
    <w:p w14:paraId="556E0707" w14:textId="77777777" w:rsidR="00C83B47" w:rsidRPr="00BE5250" w:rsidRDefault="00C83B47" w:rsidP="00C83B47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BE5250">
        <w:t>Кондитеры – высококвалифицированные специалисты в сфере кондитерского дела производят широкий спектр сложных в изготовлении изделий, преимущественно сладостей. Кондитерские изделия включают в себя шоколад, конфеты ручной работы и птифуры для подачи в гостиницах и ресторанах либо розничного сбыта в специализированных магазинах. Кондитеры производят разнообразные горячие и холодные десерты, торты, печенье, замороженные изделия для подачи в гостиницах класса люкс/бутик, ресторанах, а также для розничной реализации в кондитерских магазинах. Они также могут изготавливать сложные витринные образцы с использованием сахара, глазури, марципана и других декоративных материалов и ингредиентов. Некоторые кондитеры специализируются на изготовлении украшенных и тематических тортов для торжественных мероприятий.</w:t>
      </w:r>
    </w:p>
    <w:p w14:paraId="79108396" w14:textId="77777777" w:rsidR="00C83B47" w:rsidRPr="00BE5250" w:rsidRDefault="00C83B47" w:rsidP="00C83B47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BE5250">
        <w:t>Необходим высокий уровень специальных знаний и навыков.</w:t>
      </w:r>
      <w:r w:rsidRPr="00BE5250">
        <w:br/>
        <w:t>Для развития требуемой компетенции кондитерам необходимо учиться и практиковаться годами. Это предполагает освоение профессиональных техник изготовления и украшения кондитерских изделий. Требуются художественный талант, чувство стиля в кулинарии, а также способность работать эффективно и экономично для достижения выдающихся результатов в установленное время и в соответствии с заданным бюджетом.</w:t>
      </w:r>
    </w:p>
    <w:p w14:paraId="09950EDA" w14:textId="77777777" w:rsidR="00C83B47" w:rsidRPr="00BE5250" w:rsidRDefault="00C83B47" w:rsidP="00C83B47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BE5250">
        <w:t>В некоторых случаях кондитерам требуется взаимодействовать непосредственно с заказчиком, в связи с чем требуются развитые навыки обслуживания наряду с умением обсуждать запросы                        клиента                                                                                                    консультировать его, давать рекомендации. Крайне важна способность, работать инициативно.</w:t>
      </w:r>
    </w:p>
    <w:p w14:paraId="36677053" w14:textId="77777777" w:rsidR="00C83B47" w:rsidRPr="00BE5250" w:rsidRDefault="00C83B47" w:rsidP="00C83B47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BE5250">
        <w:t>Эксперт в этой сфере использует большое количество специализированного оборудования и материалов. Кондитеры должны принимать во внимание качество ингредиентов, бережно обращаться с ними, а также соблюдать высокие стандарты гигиены, технику безопасности и нормы охраны здоровья.</w:t>
      </w:r>
      <w:r w:rsidRPr="00BE5250">
        <w:br/>
        <w:t>Они часто работают в гостиницах и ресторанах высокого класса. В некоторых странах кондитеры часто сотрудничают со специализированными розничными магазинами, торгующими кондитерскими изделиями и сладкой выпечкой, изготовленными и украшенными вручную. Кондитеры также могут быть индивидуальными предпринимателями, поставляющими изделия на заказ.</w:t>
      </w:r>
    </w:p>
    <w:p w14:paraId="394D03A8" w14:textId="77777777" w:rsidR="00C83B47" w:rsidRPr="00BE5250" w:rsidRDefault="00C83B47" w:rsidP="00C83B47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</w:p>
    <w:p w14:paraId="5A922643" w14:textId="77777777" w:rsidR="00C83B47" w:rsidRPr="00BE5250" w:rsidRDefault="00C83B47" w:rsidP="00C83B47">
      <w:pPr>
        <w:pStyle w:val="a4"/>
        <w:jc w:val="both"/>
        <w:rPr>
          <w:rStyle w:val="11"/>
          <w:rFonts w:ascii="Times New Roman" w:hAnsi="Times New Roman"/>
          <w:sz w:val="24"/>
          <w:szCs w:val="24"/>
        </w:rPr>
      </w:pPr>
    </w:p>
    <w:p w14:paraId="33D2B733" w14:textId="77777777" w:rsidR="00C83B47" w:rsidRPr="00BE5250" w:rsidRDefault="00C83B47" w:rsidP="00C83B47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lang w:val="ru-RU" w:eastAsia="ru-RU"/>
        </w:rPr>
      </w:pPr>
      <w:r>
        <w:rPr>
          <w:rFonts w:ascii="Times New Roman" w:hAnsi="Times New Roman"/>
          <w:b/>
          <w:bCs/>
          <w:sz w:val="24"/>
          <w:lang w:val="ru-RU" w:eastAsia="ru-RU"/>
        </w:rPr>
        <w:t xml:space="preserve">2.1. </w:t>
      </w:r>
      <w:r w:rsidRPr="00BE5250">
        <w:rPr>
          <w:rFonts w:ascii="Times New Roman" w:hAnsi="Times New Roman"/>
          <w:b/>
          <w:bCs/>
          <w:sz w:val="24"/>
          <w:lang w:val="ru-RU" w:eastAsia="ru-RU"/>
        </w:rPr>
        <w:t>ИСПОЛЬЗУЕМЫЕ ОПРЕДЕЛЕНИЯ И СОКРАЩЕНИЯ</w:t>
      </w:r>
    </w:p>
    <w:p w14:paraId="35CAF7B8" w14:textId="77777777" w:rsidR="00C83B47" w:rsidRPr="00BE5250" w:rsidRDefault="00C83B47" w:rsidP="00C83B47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sz w:val="24"/>
          <w:szCs w:val="24"/>
        </w:rPr>
        <w:t>ТК – Требования компетенции</w:t>
      </w:r>
    </w:p>
    <w:p w14:paraId="468E1FAA" w14:textId="77777777" w:rsidR="00C83B47" w:rsidRPr="00BE5250" w:rsidRDefault="00C83B47" w:rsidP="00C83B47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sz w:val="24"/>
          <w:szCs w:val="24"/>
        </w:rPr>
        <w:t>КЗ – Конкурсное задание</w:t>
      </w:r>
    </w:p>
    <w:p w14:paraId="5561A415" w14:textId="77777777" w:rsidR="00C83B47" w:rsidRPr="00BE5250" w:rsidRDefault="00C83B47" w:rsidP="00C83B47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sz w:val="24"/>
          <w:szCs w:val="24"/>
        </w:rPr>
        <w:t>ИЛ – Инфраструктурный лист</w:t>
      </w:r>
    </w:p>
    <w:p w14:paraId="1DE0A5FA" w14:textId="77777777" w:rsidR="00C83B47" w:rsidRPr="00BE5250" w:rsidRDefault="00C83B47" w:rsidP="00C83B47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sz w:val="24"/>
          <w:szCs w:val="24"/>
        </w:rPr>
        <w:t>ПЗ – План застройки площадки</w:t>
      </w:r>
    </w:p>
    <w:p w14:paraId="4E4C3452" w14:textId="77777777" w:rsidR="00C83B47" w:rsidRPr="00BE5250" w:rsidRDefault="00C83B47" w:rsidP="00C83B47">
      <w:pPr>
        <w:numPr>
          <w:ilvl w:val="0"/>
          <w:numId w:val="3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b/>
          <w:bCs/>
          <w:sz w:val="24"/>
          <w:szCs w:val="24"/>
        </w:rPr>
        <w:t>Текстура:</w:t>
      </w:r>
      <w:r w:rsidRPr="00BE5250">
        <w:rPr>
          <w:rFonts w:ascii="Times New Roman" w:eastAsia="Times New Roman" w:hAnsi="Times New Roman" w:cs="Times New Roman"/>
          <w:sz w:val="24"/>
          <w:szCs w:val="24"/>
        </w:rPr>
        <w:t xml:space="preserve"> физическая составляющая, ощущение поверхностей или внутренней структуры продукта.</w:t>
      </w:r>
    </w:p>
    <w:p w14:paraId="5C801916" w14:textId="77777777" w:rsidR="00C83B47" w:rsidRPr="00BE5250" w:rsidRDefault="00C83B47" w:rsidP="00C83B47">
      <w:pPr>
        <w:numPr>
          <w:ilvl w:val="0"/>
          <w:numId w:val="3"/>
        </w:numPr>
        <w:spacing w:after="0"/>
        <w:ind w:left="425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b/>
          <w:bCs/>
          <w:sz w:val="24"/>
          <w:szCs w:val="24"/>
        </w:rPr>
        <w:t>Тонкость:</w:t>
      </w:r>
      <w:r w:rsidRPr="00BE5250">
        <w:rPr>
          <w:rFonts w:ascii="Times New Roman" w:eastAsia="Times New Roman" w:hAnsi="Times New Roman" w:cs="Times New Roman"/>
          <w:sz w:val="24"/>
          <w:szCs w:val="24"/>
        </w:rPr>
        <w:t xml:space="preserve"> изысканность и деликатность создания продукта, выполнения техники или мастерства участника.</w:t>
      </w:r>
    </w:p>
    <w:p w14:paraId="394F3F07" w14:textId="77777777" w:rsidR="00C83B47" w:rsidRPr="00BE5250" w:rsidRDefault="00C83B47" w:rsidP="00C83B47">
      <w:pPr>
        <w:numPr>
          <w:ilvl w:val="0"/>
          <w:numId w:val="3"/>
        </w:numPr>
        <w:spacing w:after="0"/>
        <w:ind w:left="425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b/>
          <w:bCs/>
          <w:sz w:val="24"/>
          <w:szCs w:val="24"/>
        </w:rPr>
        <w:t>Цвет:</w:t>
      </w:r>
      <w:r w:rsidRPr="00BE5250">
        <w:rPr>
          <w:rFonts w:ascii="Times New Roman" w:eastAsia="Times New Roman" w:hAnsi="Times New Roman" w:cs="Times New Roman"/>
          <w:sz w:val="24"/>
          <w:szCs w:val="24"/>
        </w:rPr>
        <w:t xml:space="preserve"> внешний вид относительно света и тени, тонов и цветов; относится как к добавляемым искусственно цветам, так и к оттенкам выпечки (как например, в результате реакции Майяра).</w:t>
      </w:r>
    </w:p>
    <w:p w14:paraId="3031C7CF" w14:textId="77777777" w:rsidR="00C83B47" w:rsidRPr="00BE5250" w:rsidRDefault="00C83B47" w:rsidP="00C83B47">
      <w:pPr>
        <w:numPr>
          <w:ilvl w:val="0"/>
          <w:numId w:val="3"/>
        </w:numPr>
        <w:spacing w:after="0"/>
        <w:ind w:left="425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Общее впечатление:</w:t>
      </w:r>
      <w:r w:rsidRPr="00BE5250">
        <w:rPr>
          <w:rFonts w:ascii="Times New Roman" w:eastAsia="Times New Roman" w:hAnsi="Times New Roman" w:cs="Times New Roman"/>
          <w:sz w:val="24"/>
          <w:szCs w:val="24"/>
        </w:rPr>
        <w:t xml:space="preserve"> гармония всех элементов, визуальное восприятие.</w:t>
      </w:r>
    </w:p>
    <w:p w14:paraId="00CB28FE" w14:textId="77777777" w:rsidR="00C83B47" w:rsidRPr="00BE5250" w:rsidRDefault="00C83B47" w:rsidP="00C83B47">
      <w:pPr>
        <w:numPr>
          <w:ilvl w:val="0"/>
          <w:numId w:val="3"/>
        </w:numPr>
        <w:spacing w:after="0"/>
        <w:ind w:left="425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b/>
          <w:bCs/>
          <w:sz w:val="24"/>
          <w:szCs w:val="24"/>
        </w:rPr>
        <w:t>Креативность:</w:t>
      </w:r>
      <w:r w:rsidRPr="00BE5250">
        <w:rPr>
          <w:rFonts w:ascii="Times New Roman" w:eastAsia="Times New Roman" w:hAnsi="Times New Roman" w:cs="Times New Roman"/>
          <w:sz w:val="24"/>
          <w:szCs w:val="24"/>
        </w:rPr>
        <w:t xml:space="preserve"> оригинальность, выразительность и работа воображения.</w:t>
      </w:r>
    </w:p>
    <w:p w14:paraId="0CF0551E" w14:textId="77777777" w:rsidR="00C83B47" w:rsidRPr="00BE5250" w:rsidRDefault="00C83B47" w:rsidP="00C83B47">
      <w:pPr>
        <w:numPr>
          <w:ilvl w:val="0"/>
          <w:numId w:val="3"/>
        </w:numPr>
        <w:spacing w:after="0"/>
        <w:ind w:left="425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b/>
          <w:bCs/>
          <w:sz w:val="24"/>
          <w:szCs w:val="24"/>
        </w:rPr>
        <w:t>Дизайн:</w:t>
      </w:r>
      <w:r w:rsidRPr="00BE5250">
        <w:rPr>
          <w:rFonts w:ascii="Times New Roman" w:eastAsia="Times New Roman" w:hAnsi="Times New Roman" w:cs="Times New Roman"/>
          <w:sz w:val="24"/>
          <w:szCs w:val="24"/>
        </w:rPr>
        <w:t xml:space="preserve"> композиция, размещение и баланс всех элементов.</w:t>
      </w:r>
    </w:p>
    <w:p w14:paraId="7AFE2641" w14:textId="77777777" w:rsidR="00C83B47" w:rsidRPr="00BE5250" w:rsidRDefault="00C83B47" w:rsidP="00C83B47">
      <w:pPr>
        <w:numPr>
          <w:ilvl w:val="0"/>
          <w:numId w:val="3"/>
        </w:numPr>
        <w:spacing w:after="0"/>
        <w:ind w:left="425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  <w:r w:rsidRPr="00BE5250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представление и выполнение данной темы: </w:t>
      </w:r>
      <w:r w:rsidRPr="00BE525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BE525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 w:bidi="hi-IN"/>
        </w:rPr>
        <w:t>Времена года</w:t>
      </w:r>
      <w:r w:rsidRPr="00BE525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030E8676" w14:textId="77777777" w:rsidR="00C83B47" w:rsidRPr="00BE5250" w:rsidRDefault="00C83B47" w:rsidP="00C83B47">
      <w:pPr>
        <w:numPr>
          <w:ilvl w:val="0"/>
          <w:numId w:val="3"/>
        </w:numPr>
        <w:spacing w:after="0"/>
        <w:ind w:left="425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Техники:</w:t>
      </w:r>
      <w:r w:rsidRPr="00BE5250">
        <w:rPr>
          <w:rFonts w:ascii="Times New Roman" w:eastAsia="Times New Roman" w:hAnsi="Times New Roman" w:cs="Times New Roman"/>
          <w:sz w:val="24"/>
          <w:szCs w:val="24"/>
        </w:rPr>
        <w:t xml:space="preserve"> сложность и современность различных методов/навыков.</w:t>
      </w:r>
    </w:p>
    <w:p w14:paraId="5F491BE1" w14:textId="77777777" w:rsidR="00C83B47" w:rsidRPr="00BE5250" w:rsidRDefault="00C83B47" w:rsidP="00C83B47">
      <w:pPr>
        <w:numPr>
          <w:ilvl w:val="0"/>
          <w:numId w:val="3"/>
        </w:numPr>
        <w:spacing w:after="0"/>
        <w:ind w:left="425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b/>
          <w:bCs/>
          <w:sz w:val="24"/>
          <w:szCs w:val="24"/>
        </w:rPr>
        <w:t>Гигиена и безопасность:</w:t>
      </w:r>
      <w:r w:rsidRPr="00BE5250">
        <w:rPr>
          <w:rFonts w:ascii="Times New Roman" w:eastAsia="Times New Roman" w:hAnsi="Times New Roman" w:cs="Times New Roman"/>
          <w:sz w:val="24"/>
          <w:szCs w:val="24"/>
        </w:rPr>
        <w:t xml:space="preserve"> соблюдение санитарных и гигиенических норм, а также требований безопасности, установленных нормативно-технической документацией, предоставленной Организатором соревнований.</w:t>
      </w:r>
    </w:p>
    <w:p w14:paraId="12BF7DBB" w14:textId="77777777" w:rsidR="00C83B47" w:rsidRPr="00BE5250" w:rsidRDefault="00C83B47" w:rsidP="00C83B47">
      <w:pPr>
        <w:numPr>
          <w:ilvl w:val="0"/>
          <w:numId w:val="3"/>
        </w:numPr>
        <w:spacing w:after="0"/>
        <w:ind w:left="425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Рабочий процесс:</w:t>
      </w:r>
      <w:r w:rsidRPr="00BE5250">
        <w:rPr>
          <w:rFonts w:ascii="Times New Roman" w:eastAsia="Times New Roman" w:hAnsi="Times New Roman" w:cs="Times New Roman"/>
          <w:sz w:val="24"/>
          <w:szCs w:val="24"/>
        </w:rPr>
        <w:t xml:space="preserve"> демонстрация профессиональных навыков ведения технологического процесса и выполнение задания последовательно и эффективно.</w:t>
      </w:r>
    </w:p>
    <w:p w14:paraId="57472422" w14:textId="77777777" w:rsidR="00C83B47" w:rsidRDefault="00C83B47" w:rsidP="00C83B47">
      <w:pPr>
        <w:numPr>
          <w:ilvl w:val="0"/>
          <w:numId w:val="3"/>
        </w:numPr>
        <w:spacing w:after="0"/>
        <w:ind w:left="425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Портфолио: </w:t>
      </w:r>
      <w:r w:rsidRPr="00BE5250">
        <w:rPr>
          <w:rFonts w:ascii="Times New Roman" w:eastAsia="Calibri" w:hAnsi="Times New Roman" w:cs="Times New Roman"/>
          <w:sz w:val="24"/>
          <w:szCs w:val="24"/>
        </w:rPr>
        <w:t>Количество портфолио –1 шт.</w:t>
      </w:r>
    </w:p>
    <w:p w14:paraId="5F4204D7" w14:textId="77777777" w:rsidR="006D1C57" w:rsidRPr="00BE5250" w:rsidRDefault="006D1C57" w:rsidP="00C83B47">
      <w:pPr>
        <w:numPr>
          <w:ilvl w:val="0"/>
          <w:numId w:val="3"/>
        </w:numPr>
        <w:spacing w:after="0"/>
        <w:ind w:left="425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C099CE" w14:textId="77777777" w:rsidR="00C83B47" w:rsidRPr="00BE5250" w:rsidRDefault="00C83B47" w:rsidP="00C83B47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3" w:name="_Toc142037187"/>
      <w:r>
        <w:rPr>
          <w:rFonts w:ascii="Times New Roman" w:hAnsi="Times New Roman"/>
          <w:sz w:val="24"/>
        </w:rPr>
        <w:t>2.2</w:t>
      </w:r>
      <w:r w:rsidRPr="00BE5250">
        <w:rPr>
          <w:rFonts w:ascii="Times New Roman" w:hAnsi="Times New Roman"/>
          <w:sz w:val="24"/>
        </w:rPr>
        <w:t>.СПЕЦИФИКАЦИЯ ОЦЕНКИ КОМПЕТЕНЦИИ</w:t>
      </w:r>
      <w:bookmarkEnd w:id="3"/>
    </w:p>
    <w:p w14:paraId="31D92451" w14:textId="77777777" w:rsidR="00C83B47" w:rsidRPr="00BE5250" w:rsidRDefault="00C83B47" w:rsidP="00C83B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250">
        <w:rPr>
          <w:rFonts w:ascii="Times New Roman" w:hAnsi="Times New Roman" w:cs="Times New Roman"/>
          <w:sz w:val="24"/>
          <w:szCs w:val="24"/>
        </w:rPr>
        <w:t>Оценка Конкурсного задания будет основываться на критериях, указанных в таблице №3:</w:t>
      </w:r>
    </w:p>
    <w:p w14:paraId="7252FEE8" w14:textId="77777777" w:rsidR="00C83B47" w:rsidRPr="00BE5250" w:rsidRDefault="00C83B47" w:rsidP="00C83B47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E5250">
        <w:rPr>
          <w:rFonts w:ascii="Times New Roman" w:hAnsi="Times New Roman" w:cs="Times New Roman"/>
          <w:i/>
          <w:iCs/>
          <w:sz w:val="24"/>
          <w:szCs w:val="24"/>
        </w:rPr>
        <w:t>Таблица №1</w:t>
      </w:r>
    </w:p>
    <w:p w14:paraId="750A060F" w14:textId="77777777" w:rsidR="00C83B47" w:rsidRPr="00BE5250" w:rsidRDefault="00C83B47" w:rsidP="00C83B4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250">
        <w:rPr>
          <w:rFonts w:ascii="Times New Roman" w:hAnsi="Times New Roman" w:cs="Times New Roman"/>
          <w:b/>
          <w:bCs/>
          <w:sz w:val="24"/>
          <w:szCs w:val="24"/>
        </w:rPr>
        <w:t>Оценка конкурсного задания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527"/>
        <w:gridCol w:w="3596"/>
        <w:gridCol w:w="5222"/>
      </w:tblGrid>
      <w:tr w:rsidR="00C83B47" w:rsidRPr="00BE5250" w14:paraId="2930B3EE" w14:textId="77777777" w:rsidTr="00D6376A">
        <w:tc>
          <w:tcPr>
            <w:tcW w:w="2206" w:type="pct"/>
            <w:gridSpan w:val="2"/>
            <w:shd w:val="clear" w:color="auto" w:fill="92D050"/>
          </w:tcPr>
          <w:p w14:paraId="1C97705A" w14:textId="77777777" w:rsidR="00C83B47" w:rsidRPr="00BE5250" w:rsidRDefault="00C83B47" w:rsidP="00D6376A">
            <w:pPr>
              <w:jc w:val="center"/>
              <w:rPr>
                <w:b/>
                <w:sz w:val="24"/>
                <w:szCs w:val="24"/>
              </w:rPr>
            </w:pPr>
            <w:r w:rsidRPr="00BE5250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794" w:type="pct"/>
            <w:shd w:val="clear" w:color="auto" w:fill="92D050"/>
          </w:tcPr>
          <w:p w14:paraId="78BDECC2" w14:textId="77777777" w:rsidR="00C83B47" w:rsidRPr="00BE5250" w:rsidRDefault="00C83B47" w:rsidP="00D6376A">
            <w:pPr>
              <w:jc w:val="center"/>
              <w:rPr>
                <w:b/>
                <w:sz w:val="24"/>
                <w:szCs w:val="24"/>
              </w:rPr>
            </w:pPr>
            <w:r w:rsidRPr="00BE5250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C83B47" w:rsidRPr="00BE5250" w14:paraId="2D0EECC3" w14:textId="77777777" w:rsidTr="00D6376A">
        <w:tc>
          <w:tcPr>
            <w:tcW w:w="282" w:type="pct"/>
            <w:shd w:val="clear" w:color="auto" w:fill="00B050"/>
            <w:vAlign w:val="center"/>
          </w:tcPr>
          <w:p w14:paraId="4C73890D" w14:textId="77777777" w:rsidR="00C83B47" w:rsidRPr="00BE5250" w:rsidRDefault="00C83B47" w:rsidP="00D6376A">
            <w:pPr>
              <w:rPr>
                <w:b/>
                <w:color w:val="FFFFFF"/>
                <w:sz w:val="24"/>
                <w:szCs w:val="24"/>
              </w:rPr>
            </w:pPr>
            <w:r w:rsidRPr="00BE5250">
              <w:rPr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075D9E87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b/>
                <w:sz w:val="24"/>
                <w:szCs w:val="24"/>
              </w:rPr>
              <w:t>Мучные кондитерские изделия</w:t>
            </w:r>
          </w:p>
        </w:tc>
        <w:tc>
          <w:tcPr>
            <w:tcW w:w="2794" w:type="pct"/>
          </w:tcPr>
          <w:p w14:paraId="2D975C9D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  <w:u w:val="single"/>
              </w:rPr>
              <w:t>Измеримые аспекты</w:t>
            </w:r>
            <w:r w:rsidRPr="00BE5250">
              <w:rPr>
                <w:sz w:val="24"/>
                <w:szCs w:val="24"/>
              </w:rPr>
              <w:t xml:space="preserve">: </w:t>
            </w:r>
          </w:p>
          <w:p w14:paraId="22C8B606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</w:rPr>
              <w:t>- портфолио;</w:t>
            </w:r>
          </w:p>
          <w:p w14:paraId="08FBC67F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</w:rPr>
              <w:t>- количество;</w:t>
            </w:r>
          </w:p>
          <w:p w14:paraId="3DFAA019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</w:rPr>
              <w:t xml:space="preserve">- вес изделий; </w:t>
            </w:r>
          </w:p>
          <w:p w14:paraId="52DCAE21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</w:rPr>
              <w:t>- время выполнения;</w:t>
            </w:r>
          </w:p>
          <w:p w14:paraId="77111A07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</w:rPr>
              <w:t>- идентификация обязательных компонентов.</w:t>
            </w:r>
          </w:p>
          <w:p w14:paraId="662069EA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  <w:u w:val="single"/>
              </w:rPr>
              <w:t>Оценка судей</w:t>
            </w:r>
            <w:r w:rsidRPr="00BE5250">
              <w:rPr>
                <w:sz w:val="24"/>
                <w:szCs w:val="24"/>
              </w:rPr>
              <w:t>:</w:t>
            </w:r>
          </w:p>
          <w:p w14:paraId="048C1B17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</w:rPr>
              <w:t>- организация рабочего места;</w:t>
            </w:r>
          </w:p>
          <w:p w14:paraId="0DF7F61C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</w:rPr>
              <w:t>- планирование рабочего процесса;</w:t>
            </w:r>
          </w:p>
          <w:p w14:paraId="7CA93ED9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</w:rPr>
              <w:t>- следование технологическому процессу;</w:t>
            </w:r>
          </w:p>
          <w:p w14:paraId="03DD1142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</w:rPr>
              <w:t>- санитария и гигиена;</w:t>
            </w:r>
          </w:p>
          <w:p w14:paraId="52EBBF35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</w:rPr>
              <w:t>- техника безопасности и охрана труда;</w:t>
            </w:r>
          </w:p>
          <w:p w14:paraId="391330DE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</w:rPr>
              <w:t xml:space="preserve">- изделия с адекватной текстурой высокого качества, сочетание различных характерных текстур для каждого типа изделий модуля; </w:t>
            </w:r>
          </w:p>
          <w:p w14:paraId="30467B9B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</w:rPr>
              <w:t xml:space="preserve">- хорошо сбалансированный вкус, соответствующий каждому типу изделий модуля; </w:t>
            </w:r>
          </w:p>
          <w:p w14:paraId="1B00C3AD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</w:rPr>
              <w:t>- сбалансированные, гармоничные сочетания и контрасты для каждого типа изделий модуля;</w:t>
            </w:r>
          </w:p>
          <w:p w14:paraId="075F7993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</w:rPr>
              <w:t xml:space="preserve">- демонстрация различных техник декорирования на каждом изделии из этого модуля, с акцентом на объявленную тему, а также креативный дизайн каждого типа изделий этого модуля; </w:t>
            </w:r>
          </w:p>
          <w:p w14:paraId="74C7B8F1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</w:rPr>
              <w:t>- гармония всех элементов, визуальное впечатление каждого типа изделий этого модуля.</w:t>
            </w:r>
          </w:p>
        </w:tc>
      </w:tr>
      <w:tr w:rsidR="00C83B47" w:rsidRPr="00BE5250" w14:paraId="78AB9175" w14:textId="77777777" w:rsidTr="00D6376A">
        <w:tc>
          <w:tcPr>
            <w:tcW w:w="282" w:type="pct"/>
            <w:shd w:val="clear" w:color="auto" w:fill="00B050"/>
            <w:vAlign w:val="center"/>
          </w:tcPr>
          <w:p w14:paraId="309DCE61" w14:textId="77777777" w:rsidR="00C83B47" w:rsidRPr="00BE5250" w:rsidRDefault="00C83B47" w:rsidP="00D6376A">
            <w:pPr>
              <w:rPr>
                <w:b/>
                <w:color w:val="FFFFFF"/>
                <w:sz w:val="24"/>
                <w:szCs w:val="24"/>
              </w:rPr>
            </w:pPr>
            <w:r w:rsidRPr="00BE5250">
              <w:rPr>
                <w:b/>
                <w:color w:val="FFFFFF"/>
                <w:sz w:val="24"/>
                <w:szCs w:val="24"/>
              </w:rPr>
              <w:t>Г</w:t>
            </w:r>
          </w:p>
        </w:tc>
        <w:tc>
          <w:tcPr>
            <w:tcW w:w="1924" w:type="pct"/>
            <w:shd w:val="clear" w:color="auto" w:fill="92D050"/>
            <w:vAlign w:val="center"/>
          </w:tcPr>
          <w:p w14:paraId="31033B67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b/>
                <w:sz w:val="24"/>
                <w:szCs w:val="24"/>
              </w:rPr>
              <w:t>Моделирование из различных материалов</w:t>
            </w:r>
          </w:p>
        </w:tc>
        <w:tc>
          <w:tcPr>
            <w:tcW w:w="2794" w:type="pct"/>
          </w:tcPr>
          <w:p w14:paraId="640AA1ED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  <w:u w:val="single"/>
              </w:rPr>
              <w:t>Измеримые аспекты</w:t>
            </w:r>
            <w:r w:rsidRPr="00BE5250">
              <w:rPr>
                <w:sz w:val="24"/>
                <w:szCs w:val="24"/>
              </w:rPr>
              <w:t xml:space="preserve">: </w:t>
            </w:r>
          </w:p>
          <w:p w14:paraId="06F2F431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</w:rPr>
              <w:t>- портфолио;</w:t>
            </w:r>
          </w:p>
          <w:p w14:paraId="318EAF47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</w:rPr>
              <w:t>- количество;</w:t>
            </w:r>
          </w:p>
          <w:p w14:paraId="49E70877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</w:rPr>
              <w:t>- вес изделий;</w:t>
            </w:r>
          </w:p>
          <w:p w14:paraId="3F3C969F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</w:rPr>
              <w:t>- время выполнения;</w:t>
            </w:r>
          </w:p>
          <w:p w14:paraId="126B1FFD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  <w:u w:val="single"/>
              </w:rPr>
              <w:t>Оценка судей:</w:t>
            </w:r>
          </w:p>
          <w:p w14:paraId="32B6F8AA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</w:rPr>
              <w:t>- организация рабочего места;</w:t>
            </w:r>
          </w:p>
          <w:p w14:paraId="306E5DBD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</w:rPr>
              <w:t>- планирование рабочего процесса;</w:t>
            </w:r>
          </w:p>
          <w:p w14:paraId="150ED62F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</w:rPr>
              <w:t>- следование технологическому процессу;</w:t>
            </w:r>
          </w:p>
          <w:p w14:paraId="753B773A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</w:rPr>
              <w:t>- санитария и гигиена;</w:t>
            </w:r>
          </w:p>
          <w:p w14:paraId="0559E815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</w:rPr>
              <w:t>- техника безопасности и охрана труда;</w:t>
            </w:r>
          </w:p>
          <w:p w14:paraId="6529126B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</w:rPr>
              <w:t xml:space="preserve">- техники и методы лепки; </w:t>
            </w:r>
          </w:p>
          <w:p w14:paraId="73B473D3" w14:textId="77777777" w:rsidR="00C83B47" w:rsidRPr="00BE5250" w:rsidRDefault="00C83B47" w:rsidP="00D6376A">
            <w:pPr>
              <w:rPr>
                <w:sz w:val="24"/>
                <w:szCs w:val="24"/>
              </w:rPr>
            </w:pPr>
            <w:r w:rsidRPr="00BE5250">
              <w:rPr>
                <w:sz w:val="24"/>
                <w:szCs w:val="24"/>
              </w:rPr>
              <w:t xml:space="preserve">- демонстрация различных техник формовки, окрашивания; </w:t>
            </w:r>
          </w:p>
          <w:p w14:paraId="6CCC6780" w14:textId="77777777" w:rsidR="00C83B47" w:rsidRPr="00BE5250" w:rsidRDefault="00C83B47" w:rsidP="00D6376A">
            <w:pPr>
              <w:rPr>
                <w:sz w:val="24"/>
                <w:szCs w:val="24"/>
                <w:highlight w:val="yellow"/>
              </w:rPr>
            </w:pPr>
            <w:r w:rsidRPr="00BE5250">
              <w:rPr>
                <w:sz w:val="24"/>
                <w:szCs w:val="24"/>
              </w:rPr>
              <w:t>- индивидуальный стиль, оригинальность, инновационный подход с акцентом на объявленную тему, креативный дизайн.</w:t>
            </w:r>
          </w:p>
        </w:tc>
      </w:tr>
    </w:tbl>
    <w:p w14:paraId="68F82E5C" w14:textId="77777777" w:rsidR="00C83B47" w:rsidRPr="00BE5250" w:rsidRDefault="00C83B47" w:rsidP="00C83B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177F2D" w14:textId="77777777" w:rsidR="00C83B47" w:rsidRPr="00BE5250" w:rsidRDefault="00C83B47" w:rsidP="00C83B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76AF92" w14:textId="77777777" w:rsidR="00C83B47" w:rsidRPr="00BE5250" w:rsidRDefault="00C83B47" w:rsidP="00C83B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3A6628" w14:textId="77777777" w:rsidR="00C83B47" w:rsidRPr="00BE5250" w:rsidRDefault="00C83B47" w:rsidP="00C83B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6DD882" w14:textId="77777777" w:rsidR="00C83B47" w:rsidRPr="00BE5250" w:rsidRDefault="00C83B47" w:rsidP="00C83B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17D41D" w14:textId="77777777" w:rsidR="00C83B47" w:rsidRPr="00BE5250" w:rsidRDefault="00C83B47" w:rsidP="00C83B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310AB0" w14:textId="77777777" w:rsidR="00C83B47" w:rsidRPr="00BE5250" w:rsidRDefault="00C83B47" w:rsidP="00C83B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73FDF2" w14:textId="77777777" w:rsidR="00C83B47" w:rsidRPr="00BE5250" w:rsidRDefault="00C83B47" w:rsidP="00C83B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E1F7FD" w14:textId="77777777" w:rsidR="00C83B47" w:rsidRPr="00BE5250" w:rsidRDefault="00C83B47" w:rsidP="00C83B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F3A544" w14:textId="77777777" w:rsidR="00C83B47" w:rsidRDefault="00C83B47" w:rsidP="00C83B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7DB05" w14:textId="77777777" w:rsidR="00E96C5D" w:rsidRDefault="00E96C5D" w:rsidP="00C83B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A4D4C" w14:textId="77777777" w:rsidR="00E96C5D" w:rsidRDefault="00E96C5D" w:rsidP="00C83B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42776" w14:textId="77777777" w:rsidR="00E96C5D" w:rsidRPr="00BE5250" w:rsidRDefault="00E96C5D" w:rsidP="00C83B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AC550" w14:textId="77777777" w:rsidR="00C83B47" w:rsidRPr="00BE5250" w:rsidRDefault="00C83B47" w:rsidP="00C83B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07A09" w14:textId="77777777" w:rsidR="00C83B47" w:rsidRPr="00BE5250" w:rsidRDefault="00C83B47" w:rsidP="00C83B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67B5E" w14:textId="77777777" w:rsidR="00C83B47" w:rsidRPr="00BE5250" w:rsidRDefault="00C83B47" w:rsidP="00C83B47">
      <w:pPr>
        <w:pStyle w:val="-2"/>
        <w:jc w:val="center"/>
        <w:rPr>
          <w:rFonts w:ascii="Times New Roman" w:hAnsi="Times New Roman"/>
          <w:sz w:val="24"/>
        </w:rPr>
      </w:pPr>
      <w:bookmarkStart w:id="4" w:name="_Toc142037188"/>
      <w:r w:rsidRPr="00BE5250">
        <w:rPr>
          <w:rFonts w:ascii="Times New Roman" w:hAnsi="Times New Roman"/>
          <w:sz w:val="24"/>
        </w:rPr>
        <w:t>3. КОНКУРСНОЕ ЗАДАНИЕ</w:t>
      </w:r>
      <w:bookmarkEnd w:id="4"/>
    </w:p>
    <w:p w14:paraId="3297A5A8" w14:textId="77777777" w:rsidR="00C83B47" w:rsidRPr="00BE5250" w:rsidRDefault="00C83B47" w:rsidP="00C83B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продолжительность Конкурсного задания</w:t>
      </w:r>
      <w:r w:rsidRPr="00BE525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  <w:r w:rsidRPr="00BE52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BE52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 часа</w:t>
      </w:r>
    </w:p>
    <w:p w14:paraId="7EBAF612" w14:textId="77777777" w:rsidR="00C83B47" w:rsidRPr="00BE5250" w:rsidRDefault="00C83B47" w:rsidP="00C83B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конкурсных дней: </w:t>
      </w:r>
      <w:r w:rsidR="00E9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</w:t>
      </w:r>
    </w:p>
    <w:p w14:paraId="657EFAC9" w14:textId="77777777" w:rsidR="00C83B47" w:rsidRPr="00BE5250" w:rsidRDefault="00C83B47" w:rsidP="00C83B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250">
        <w:rPr>
          <w:rFonts w:ascii="Times New Roman" w:hAnsi="Times New Roman" w:cs="Times New Roman"/>
          <w:sz w:val="24"/>
          <w:szCs w:val="24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5367E096" w14:textId="77777777" w:rsidR="00C83B47" w:rsidRPr="00BE5250" w:rsidRDefault="00C83B47" w:rsidP="00C83B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250">
        <w:rPr>
          <w:rFonts w:ascii="Times New Roman" w:hAnsi="Times New Roman" w:cs="Times New Roman"/>
          <w:sz w:val="24"/>
          <w:szCs w:val="24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531FC617" w14:textId="77777777" w:rsidR="00C83B47" w:rsidRPr="00BE5250" w:rsidRDefault="00C83B47" w:rsidP="00C83B47">
      <w:pPr>
        <w:pStyle w:val="-2"/>
        <w:rPr>
          <w:rFonts w:ascii="Times New Roman" w:hAnsi="Times New Roman"/>
          <w:sz w:val="24"/>
        </w:rPr>
      </w:pPr>
      <w:bookmarkStart w:id="5" w:name="_Toc142037189"/>
      <w:r w:rsidRPr="00BE5250">
        <w:rPr>
          <w:rFonts w:ascii="Times New Roman" w:hAnsi="Times New Roman"/>
          <w:sz w:val="24"/>
        </w:rPr>
        <w:t>3.1. Разработка/выбор конкурсного задания</w:t>
      </w:r>
      <w:bookmarkEnd w:id="5"/>
    </w:p>
    <w:p w14:paraId="04FF33E8" w14:textId="77777777" w:rsidR="00C83B47" w:rsidRPr="00BE5250" w:rsidRDefault="00C83B47" w:rsidP="00C83B4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sz w:val="24"/>
          <w:szCs w:val="24"/>
        </w:rPr>
        <w:t xml:space="preserve">Конкурсное задание состоит из </w:t>
      </w:r>
      <w:r w:rsidRPr="00BE5250">
        <w:rPr>
          <w:rFonts w:ascii="Times New Roman" w:eastAsia="Times New Roman" w:hAnsi="Times New Roman" w:cs="Times New Roman"/>
          <w:b/>
          <w:bCs/>
          <w:sz w:val="24"/>
          <w:szCs w:val="24"/>
        </w:rPr>
        <w:t>2 модулей</w:t>
      </w:r>
      <w:r w:rsidRPr="00BE5250">
        <w:rPr>
          <w:rFonts w:ascii="Times New Roman" w:eastAsia="Times New Roman" w:hAnsi="Times New Roman" w:cs="Times New Roman"/>
          <w:sz w:val="24"/>
          <w:szCs w:val="24"/>
        </w:rPr>
        <w:t xml:space="preserve">, включает </w:t>
      </w:r>
      <w:r w:rsidRPr="00BE52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обязательную </w:t>
      </w:r>
      <w:r w:rsidRPr="00BE5250">
        <w:rPr>
          <w:rFonts w:ascii="Times New Roman" w:eastAsia="Times New Roman" w:hAnsi="Times New Roman" w:cs="Times New Roman"/>
          <w:sz w:val="24"/>
          <w:szCs w:val="24"/>
        </w:rPr>
        <w:t xml:space="preserve">к выполнению часть </w:t>
      </w:r>
      <w:r w:rsidRPr="00BE52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(инвариант) – 2 модуля (А, Г)  </w:t>
      </w:r>
    </w:p>
    <w:p w14:paraId="4D76ECB3" w14:textId="77777777" w:rsidR="00C83B47" w:rsidRPr="00BE5250" w:rsidRDefault="00C83B47" w:rsidP="00C83B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sz w:val="24"/>
          <w:szCs w:val="24"/>
        </w:rPr>
        <w:t xml:space="preserve">Общее количество баллов конкурсного задания составляет </w:t>
      </w:r>
      <w:r w:rsidRPr="00BE5250">
        <w:rPr>
          <w:rFonts w:ascii="Times New Roman" w:eastAsia="Times New Roman" w:hAnsi="Times New Roman" w:cs="Times New Roman"/>
          <w:b/>
          <w:bCs/>
          <w:sz w:val="24"/>
          <w:szCs w:val="24"/>
        </w:rPr>
        <w:t>100.</w:t>
      </w:r>
    </w:p>
    <w:p w14:paraId="66636950" w14:textId="77777777" w:rsidR="00C83B47" w:rsidRPr="00BE5250" w:rsidRDefault="00C83B47" w:rsidP="00C83B47">
      <w:pPr>
        <w:pStyle w:val="-2"/>
        <w:rPr>
          <w:rFonts w:ascii="Times New Roman" w:hAnsi="Times New Roman"/>
          <w:sz w:val="24"/>
        </w:rPr>
      </w:pPr>
      <w:bookmarkStart w:id="6" w:name="_Toc142037190"/>
      <w:r w:rsidRPr="00BE5250">
        <w:rPr>
          <w:rFonts w:ascii="Times New Roman" w:hAnsi="Times New Roman"/>
          <w:sz w:val="24"/>
        </w:rPr>
        <w:t>3.2. Структура модулей конкурсного задания</w:t>
      </w:r>
      <w:r>
        <w:rPr>
          <w:rFonts w:ascii="Times New Roman" w:hAnsi="Times New Roman"/>
          <w:sz w:val="24"/>
        </w:rPr>
        <w:t xml:space="preserve"> </w:t>
      </w:r>
      <w:r w:rsidRPr="00BE5250">
        <w:rPr>
          <w:rFonts w:ascii="Times New Roman" w:hAnsi="Times New Roman"/>
          <w:color w:val="000000"/>
          <w:sz w:val="24"/>
          <w:lang w:eastAsia="ru-RU"/>
        </w:rPr>
        <w:t>(инвариант)</w:t>
      </w:r>
      <w:bookmarkEnd w:id="6"/>
    </w:p>
    <w:p w14:paraId="0ECC1D8C" w14:textId="77777777" w:rsidR="00C83B47" w:rsidRPr="00BE5250" w:rsidRDefault="00C83B47" w:rsidP="00C83B4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iCs/>
          <w:sz w:val="24"/>
          <w:szCs w:val="24"/>
        </w:rPr>
        <w:t>Планирование рабочего процесса - на усмотрение участника!</w:t>
      </w:r>
    </w:p>
    <w:p w14:paraId="47964486" w14:textId="77777777" w:rsidR="00C83B47" w:rsidRPr="00BE5250" w:rsidRDefault="00C83B47" w:rsidP="00C83B4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</w:pPr>
    </w:p>
    <w:p w14:paraId="6ACF9926" w14:textId="77777777" w:rsidR="00C83B47" w:rsidRPr="00BE5250" w:rsidRDefault="00C83B47" w:rsidP="00C83B47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7" w:name="_Hlk149301998"/>
      <w:r w:rsidRPr="00BE52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Модуль А. Мучные кондитерские изделия </w:t>
      </w:r>
      <w:r w:rsidRPr="00BE52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(инвариант)</w:t>
      </w:r>
    </w:p>
    <w:bookmarkEnd w:id="7"/>
    <w:p w14:paraId="39334A28" w14:textId="77777777" w:rsidR="00C83B47" w:rsidRPr="00BE5250" w:rsidRDefault="00C83B47" w:rsidP="00C83B4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7FB0A40A" w14:textId="77777777" w:rsidR="00C83B47" w:rsidRPr="00BE5250" w:rsidRDefault="00C83B47" w:rsidP="00C83B4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bCs/>
          <w:i/>
          <w:sz w:val="24"/>
          <w:szCs w:val="24"/>
        </w:rPr>
        <w:t>Время на выполнение модуля</w:t>
      </w:r>
      <w:r w:rsidRPr="00BE525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E5250">
        <w:rPr>
          <w:rFonts w:ascii="Times New Roman" w:eastAsia="Times New Roman" w:hAnsi="Times New Roman" w:cs="Times New Roman"/>
          <w:b/>
          <w:sz w:val="24"/>
          <w:szCs w:val="24"/>
        </w:rPr>
        <w:t>3 часа</w:t>
      </w:r>
    </w:p>
    <w:p w14:paraId="369206B9" w14:textId="77777777" w:rsidR="00C83B47" w:rsidRPr="00BE5250" w:rsidRDefault="00C83B47" w:rsidP="00C83B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8C10C" w14:textId="77777777" w:rsidR="00C83B47" w:rsidRPr="00BE5250" w:rsidRDefault="00C83B47" w:rsidP="00C83B47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bookmarkStart w:id="8" w:name="_Toc78885643"/>
      <w:bookmarkStart w:id="9" w:name="_Toc142037191"/>
      <w:r w:rsidRPr="00BE525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Задание </w:t>
      </w:r>
      <w:r w:rsidRPr="00BE525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 –</w:t>
      </w:r>
      <w:r w:rsidRPr="00BE5250">
        <w:rPr>
          <w:rFonts w:ascii="Times New Roman" w:hAnsi="Times New Roman" w:cs="Times New Roman"/>
          <w:b/>
          <w:sz w:val="24"/>
          <w:szCs w:val="24"/>
        </w:rPr>
        <w:t xml:space="preserve">бисквитно- кремовый бенто- торт  </w:t>
      </w:r>
    </w:p>
    <w:p w14:paraId="1FB2BB09" w14:textId="77777777" w:rsidR="00C83B47" w:rsidRPr="00BE5250" w:rsidRDefault="00C83B47" w:rsidP="00C83B47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</w:pPr>
      <w:r w:rsidRPr="00BE5250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Участник должен приготовить </w:t>
      </w:r>
      <w:r w:rsidRPr="00BE5250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бенто-торт </w:t>
      </w:r>
      <w:r w:rsidRPr="00BE5250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  <w:shd w:val="clear" w:color="auto" w:fill="FFFFFF"/>
        </w:rPr>
        <w:t>в</w:t>
      </w:r>
      <w:r w:rsidRPr="00BE5250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количестве </w:t>
      </w:r>
      <w:r w:rsidRPr="00BE5250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–1 штуки, вес до 400гр </w:t>
      </w:r>
      <w:r w:rsidRPr="00BE5250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14:paraId="26BDFB4C" w14:textId="77777777" w:rsidR="00C83B47" w:rsidRPr="00BE5250" w:rsidRDefault="00C83B47" w:rsidP="00C83B47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  <w:shd w:val="clear" w:color="auto" w:fill="FFFFFF"/>
        </w:rPr>
      </w:pPr>
      <w:r w:rsidRPr="00BE5250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  <w:shd w:val="clear" w:color="auto" w:fill="FFFFFF"/>
        </w:rPr>
        <w:t>рецептура - на выбор участника;</w:t>
      </w:r>
    </w:p>
    <w:p w14:paraId="615E60D5" w14:textId="77777777" w:rsidR="00C83B47" w:rsidRPr="00BE5250" w:rsidRDefault="00C83B47" w:rsidP="00C83B47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  <w:shd w:val="clear" w:color="auto" w:fill="FFFFFF"/>
        </w:rPr>
      </w:pPr>
      <w:r w:rsidRPr="00BE5250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  <w:shd w:val="clear" w:color="auto" w:fill="FFFFFF"/>
        </w:rPr>
        <w:t>вид –</w:t>
      </w:r>
      <w:r w:rsidRPr="00BE5250">
        <w:rPr>
          <w:rFonts w:ascii="Times New Roman" w:hAnsi="Times New Roman" w:cs="Times New Roman"/>
          <w:sz w:val="24"/>
          <w:szCs w:val="24"/>
        </w:rPr>
        <w:t xml:space="preserve"> торт должен  содержит не менее трех компонентов разной текстуры. Большее наполнение компонентами будет оценено при условии качественного выполнения. Подача на подложках круглой формы. Обязательные компоненты: бисквит, крем. Боковые стороны и верхняя поверхность торта с отделкой кремом. Декоративная отделка согласно творческого замысла участника. Тема – «Времена года».</w:t>
      </w:r>
    </w:p>
    <w:p w14:paraId="7CB5BD7E" w14:textId="77777777" w:rsidR="00C83B47" w:rsidRPr="00BE5250" w:rsidRDefault="00C83B47" w:rsidP="00C83B47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E52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Презентация:</w:t>
      </w:r>
    </w:p>
    <w:p w14:paraId="63337D1D" w14:textId="77777777" w:rsidR="00C83B47" w:rsidRPr="00BE5250" w:rsidRDefault="00C83B47" w:rsidP="00C83B4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5250">
        <w:rPr>
          <w:rFonts w:ascii="Times New Roman" w:hAnsi="Times New Roman" w:cs="Times New Roman"/>
          <w:sz w:val="24"/>
          <w:szCs w:val="24"/>
        </w:rPr>
        <w:t>Подача на подложках круглой формы,</w:t>
      </w:r>
      <w:r w:rsidRPr="00BE52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презентационном столе;</w:t>
      </w:r>
    </w:p>
    <w:p w14:paraId="4953A26B" w14:textId="77777777" w:rsidR="00C83B47" w:rsidRPr="00BE5250" w:rsidRDefault="00C83B47" w:rsidP="00C83B47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8AB764" w14:textId="77777777" w:rsidR="00C83B47" w:rsidRDefault="00C83B47" w:rsidP="00C83B4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AA4CF8" w14:textId="77777777" w:rsidR="00C83B47" w:rsidRDefault="00C83B47" w:rsidP="00C83B4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57B789" w14:textId="77777777" w:rsidR="00C83B47" w:rsidRDefault="00C83B47" w:rsidP="00C83B4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C28DCC3" w14:textId="77777777" w:rsidR="00C83B47" w:rsidRPr="00BE5250" w:rsidRDefault="00C83B47" w:rsidP="00C83B4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Г.</w:t>
      </w:r>
      <w:r w:rsidRPr="00BE52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Моделирование из различных материалов </w:t>
      </w:r>
      <w:r w:rsidRPr="00BE52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(инвариант)</w:t>
      </w:r>
    </w:p>
    <w:p w14:paraId="36A9DE16" w14:textId="77777777" w:rsidR="00C83B47" w:rsidRPr="00BE5250" w:rsidRDefault="00C83B47" w:rsidP="00C83B4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bCs/>
          <w:i/>
          <w:sz w:val="24"/>
          <w:szCs w:val="24"/>
        </w:rPr>
        <w:t>Время на выполнение модуля</w:t>
      </w:r>
      <w:r w:rsidRPr="00BE525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E5250">
        <w:rPr>
          <w:rFonts w:ascii="Times New Roman" w:eastAsia="Times New Roman" w:hAnsi="Times New Roman" w:cs="Times New Roman"/>
          <w:b/>
          <w:sz w:val="24"/>
          <w:szCs w:val="24"/>
        </w:rPr>
        <w:t>1 час</w:t>
      </w:r>
    </w:p>
    <w:p w14:paraId="2DB9C324" w14:textId="77777777" w:rsidR="00C83B47" w:rsidRPr="00BE5250" w:rsidRDefault="00C83B47" w:rsidP="00C83B4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800B0D" w14:textId="77777777" w:rsidR="00C83B47" w:rsidRPr="00BE5250" w:rsidRDefault="00C83B47" w:rsidP="00C83B47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Задание: Г1 – Моделирование</w:t>
      </w:r>
    </w:p>
    <w:p w14:paraId="2D34DCCC" w14:textId="77777777" w:rsidR="00C83B47" w:rsidRPr="00BE5250" w:rsidRDefault="00C83B47" w:rsidP="00C83B4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52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Участник, используя сахарную пасту (предоставленную организаторами), должен изготовить 1 фигурку, которая должна отражать тему: </w:t>
      </w:r>
      <w:r w:rsidRPr="00BE525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</w:t>
      </w:r>
      <w:r w:rsidRPr="00BE525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 w:bidi="hi-IN"/>
        </w:rPr>
        <w:t>Времена года</w:t>
      </w:r>
      <w:r w:rsidRPr="00BE52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». </w:t>
      </w:r>
    </w:p>
    <w:p w14:paraId="6007473D" w14:textId="77777777" w:rsidR="00C83B47" w:rsidRPr="00BE5250" w:rsidRDefault="00C83B47" w:rsidP="00C83B47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 фигурки  </w:t>
      </w:r>
      <w:r w:rsidRPr="00BE52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60- 80 граммов</w:t>
      </w:r>
      <w:r w:rsidRPr="00BE52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1244D3CB" w14:textId="77777777" w:rsidR="00C83B47" w:rsidRPr="00BE5250" w:rsidRDefault="00C83B47" w:rsidP="00C83B47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color w:val="000000"/>
          <w:sz w:val="24"/>
          <w:szCs w:val="24"/>
        </w:rPr>
        <w:t>фигурка должна легко отделяться от презентационной подставки (для взвешивания);</w:t>
      </w:r>
    </w:p>
    <w:p w14:paraId="757DC40C" w14:textId="77777777" w:rsidR="00C83B47" w:rsidRPr="00BE5250" w:rsidRDefault="00C83B47" w:rsidP="00C83B47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способ формовки</w:t>
      </w:r>
      <w:r w:rsidRPr="00BE52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BE52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бескаркасная</w:t>
      </w:r>
      <w:r w:rsidRPr="00BE52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(готовые фигурки не должны включать поддерживающие каркасные элементы); </w:t>
      </w:r>
    </w:p>
    <w:p w14:paraId="74D6EE20" w14:textId="77777777" w:rsidR="00C83B47" w:rsidRPr="00BE5250" w:rsidRDefault="00C83B47" w:rsidP="00C83B47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техники изготовления</w:t>
      </w:r>
      <w:r w:rsidRPr="00BE52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(сборка фигурки) допускают использование: крахмала, спирта, сиропа глюкозы, нейтрального геля.</w:t>
      </w:r>
    </w:p>
    <w:p w14:paraId="747A45DF" w14:textId="77777777" w:rsidR="00C83B47" w:rsidRPr="00BE5250" w:rsidRDefault="00C83B47" w:rsidP="00C83B47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техники окрашивания</w:t>
      </w:r>
      <w:r w:rsidRPr="00BE52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включать: работу с аэрографом, роспись, сухая тонировка;</w:t>
      </w:r>
    </w:p>
    <w:p w14:paraId="11D76CC8" w14:textId="77777777" w:rsidR="00C83B47" w:rsidRPr="00BE5250" w:rsidRDefault="00C83B47" w:rsidP="00C83B47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допускается использование королевской глазури;</w:t>
      </w:r>
    </w:p>
    <w:p w14:paraId="1074F65F" w14:textId="77777777" w:rsidR="00C83B47" w:rsidRPr="00BE5250" w:rsidRDefault="00C83B47" w:rsidP="00C83B47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color w:val="000000"/>
          <w:sz w:val="24"/>
          <w:szCs w:val="24"/>
        </w:rPr>
        <w:t>вся работа должна выполняться руками, но можно использовать вырубки, плунжеры и инструменты для моделирования;</w:t>
      </w:r>
    </w:p>
    <w:p w14:paraId="721C5973" w14:textId="77777777" w:rsidR="00C83B47" w:rsidRPr="00BE5250" w:rsidRDefault="00C83B47" w:rsidP="00C83B47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sz w:val="24"/>
          <w:szCs w:val="24"/>
        </w:rPr>
        <w:t>использование молдов, вайнеров, экструдера запрещается</w:t>
      </w:r>
      <w:r w:rsidRPr="00BE5250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4A080CC" w14:textId="77777777" w:rsidR="00C83B47" w:rsidRPr="00BE5250" w:rsidRDefault="00C83B47" w:rsidP="00C83B47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sz w:val="24"/>
          <w:szCs w:val="24"/>
        </w:rPr>
        <w:t xml:space="preserve">покрытие шоколадом и масло-какао </w:t>
      </w:r>
      <w:r w:rsidRPr="00BE5250">
        <w:rPr>
          <w:rFonts w:ascii="Times New Roman" w:eastAsia="Times New Roman" w:hAnsi="Times New Roman" w:cs="Times New Roman"/>
          <w:bCs/>
          <w:sz w:val="24"/>
          <w:szCs w:val="24"/>
        </w:rPr>
        <w:t>запрещается;</w:t>
      </w:r>
    </w:p>
    <w:p w14:paraId="5C79DADD" w14:textId="77777777" w:rsidR="00C83B47" w:rsidRPr="00BE5250" w:rsidRDefault="00C83B47" w:rsidP="00C83B47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sz w:val="24"/>
          <w:szCs w:val="24"/>
        </w:rPr>
        <w:t>использовать пищевой лак и пищевые фломастеры запрещается</w:t>
      </w:r>
      <w:r w:rsidRPr="00BE525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9CE386F" w14:textId="77777777" w:rsidR="00C83B47" w:rsidRPr="00BE5250" w:rsidRDefault="00C83B47" w:rsidP="00C83B4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sz w:val="24"/>
          <w:szCs w:val="24"/>
          <w:u w:val="single"/>
        </w:rPr>
        <w:t>Презентация:</w:t>
      </w:r>
    </w:p>
    <w:p w14:paraId="0757E699" w14:textId="77777777" w:rsidR="00C83B47" w:rsidRPr="00BE5250" w:rsidRDefault="00C83B47" w:rsidP="00C83B47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sz w:val="24"/>
          <w:szCs w:val="24"/>
        </w:rPr>
        <w:t>фигурки подаются на акриловой подставке 20х20х1,5 см. предоставленной организаторами на презентационном столе.</w:t>
      </w:r>
    </w:p>
    <w:p w14:paraId="5236411D" w14:textId="77777777" w:rsidR="00C83B47" w:rsidRPr="00BE5250" w:rsidRDefault="00C83B47" w:rsidP="00C83B47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bookmarkEnd w:id="8"/>
    <w:bookmarkEnd w:id="9"/>
    <w:p w14:paraId="066CE4F5" w14:textId="77777777" w:rsidR="00C83B47" w:rsidRPr="00BE5250" w:rsidRDefault="00C83B47" w:rsidP="00C83B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5250">
        <w:rPr>
          <w:rFonts w:ascii="Times New Roman" w:eastAsia="Calibri" w:hAnsi="Times New Roman" w:cs="Times New Roman"/>
          <w:sz w:val="24"/>
          <w:szCs w:val="24"/>
        </w:rPr>
        <w:t xml:space="preserve">Участники приносят с собой сырье и расходные материалы. </w:t>
      </w:r>
      <w:r w:rsidRPr="00BE5250">
        <w:rPr>
          <w:rFonts w:ascii="Times New Roman" w:eastAsia="Calibri" w:hAnsi="Times New Roman" w:cs="Times New Roman"/>
          <w:b/>
          <w:sz w:val="24"/>
          <w:szCs w:val="24"/>
        </w:rPr>
        <w:t xml:space="preserve">!!!! Организаторы предоставляют сахарную пасту и пищевые красители </w:t>
      </w:r>
      <w:r w:rsidRPr="00BE52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A98424E" w14:textId="77777777" w:rsidR="00C83B47" w:rsidRPr="00BE5250" w:rsidRDefault="00C83B47" w:rsidP="00C83B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E5250">
        <w:rPr>
          <w:rFonts w:ascii="Times New Roman" w:eastAsia="Calibri" w:hAnsi="Times New Roman" w:cs="Times New Roman"/>
          <w:bCs/>
          <w:sz w:val="24"/>
          <w:szCs w:val="24"/>
        </w:rPr>
        <w:t xml:space="preserve">В конкурсный день у конкурсантов есть 15 минут перед стартом на подготовку рабочих мест. </w:t>
      </w:r>
    </w:p>
    <w:p w14:paraId="5E345FC2" w14:textId="77777777" w:rsidR="00C83B47" w:rsidRPr="00BE5250" w:rsidRDefault="00C83B47" w:rsidP="00C83B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5250">
        <w:rPr>
          <w:rFonts w:ascii="Times New Roman" w:eastAsia="Calibri" w:hAnsi="Times New Roman" w:cs="Times New Roman"/>
          <w:bCs/>
          <w:sz w:val="24"/>
          <w:szCs w:val="24"/>
        </w:rPr>
        <w:t>На каждом рабочем месте предусмотрена работа волонтёра, который осуществляет мойку</w:t>
      </w:r>
      <w:r w:rsidRPr="00BE5250">
        <w:rPr>
          <w:rFonts w:ascii="Times New Roman" w:eastAsia="Calibri" w:hAnsi="Times New Roman" w:cs="Times New Roman"/>
          <w:b/>
          <w:sz w:val="24"/>
          <w:szCs w:val="24"/>
        </w:rPr>
        <w:t xml:space="preserve"> использованных в работе инвентаря, инструментов, съемных частей оборудования, посуды и вытирание их насухо полотенцем. </w:t>
      </w:r>
    </w:p>
    <w:p w14:paraId="1A4A82E0" w14:textId="77777777" w:rsidR="00C83B47" w:rsidRPr="00BE5250" w:rsidRDefault="00C83B47" w:rsidP="00C83B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5250">
        <w:rPr>
          <w:rFonts w:ascii="Times New Roman" w:eastAsia="Calibri" w:hAnsi="Times New Roman" w:cs="Times New Roman"/>
          <w:sz w:val="24"/>
          <w:szCs w:val="24"/>
        </w:rPr>
        <w:t>После оценки боксов экспертной группой конкурсанту предоставляется 30 минут для заключительной уборки и сдачи рабочего места, оборудование должно быть в полной комплектации, готовым к работе. Инвентарь, инструменты должны находиться на своих рабочих местах.</w:t>
      </w:r>
    </w:p>
    <w:p w14:paraId="378B8658" w14:textId="77777777" w:rsidR="00C83B47" w:rsidRPr="00BE5250" w:rsidRDefault="00C83B47" w:rsidP="00C83B47">
      <w:pPr>
        <w:keepNext/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_Toc126672552"/>
      <w:r w:rsidRPr="00BE5250">
        <w:rPr>
          <w:rFonts w:ascii="Times New Roman" w:eastAsia="Times New Roman" w:hAnsi="Times New Roman" w:cs="Times New Roman"/>
          <w:b/>
          <w:sz w:val="24"/>
          <w:szCs w:val="24"/>
        </w:rPr>
        <w:t>Презентация готовых изделий</w:t>
      </w:r>
      <w:bookmarkEnd w:id="10"/>
    </w:p>
    <w:p w14:paraId="7EADB5EE" w14:textId="77777777" w:rsidR="00C83B47" w:rsidRPr="00BE5250" w:rsidRDefault="00C83B47" w:rsidP="00C83B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52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 презентации готовых изделий начинается за 10 минут до точки «Стоп». В это время конкурсант может осуществлять работу по своему усмотрению (завершать сборку, оформление, выкладку изделий и др.). </w:t>
      </w:r>
    </w:p>
    <w:p w14:paraId="6929751A" w14:textId="77777777" w:rsidR="00C83B47" w:rsidRPr="00BE5250" w:rsidRDefault="00C83B47" w:rsidP="00C83B4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_Toc126672553"/>
      <w:bookmarkStart w:id="12" w:name="_Hlk161157095"/>
      <w:r w:rsidRPr="00BE5250">
        <w:rPr>
          <w:rFonts w:ascii="Times New Roman" w:eastAsia="Times New Roman" w:hAnsi="Times New Roman" w:cs="Times New Roman"/>
          <w:b/>
          <w:sz w:val="24"/>
          <w:szCs w:val="24"/>
        </w:rPr>
        <w:t>Особые требования к конкурсантам</w:t>
      </w:r>
      <w:bookmarkEnd w:id="11"/>
    </w:p>
    <w:bookmarkEnd w:id="12"/>
    <w:p w14:paraId="767E5A35" w14:textId="77777777" w:rsidR="00C83B47" w:rsidRPr="00BE5250" w:rsidRDefault="00C83B47" w:rsidP="00C83B4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579571" w14:textId="77777777" w:rsidR="00C83B47" w:rsidRPr="00BE5250" w:rsidRDefault="00C83B47" w:rsidP="00C83B47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5250">
        <w:rPr>
          <w:rFonts w:ascii="Times New Roman" w:eastAsia="Calibri" w:hAnsi="Times New Roman" w:cs="Times New Roman"/>
          <w:sz w:val="24"/>
          <w:szCs w:val="24"/>
        </w:rPr>
        <w:t xml:space="preserve">Китель – белого цвета (допускаются цветные элементы отделки), длина рукава не менее ¾. </w:t>
      </w:r>
    </w:p>
    <w:p w14:paraId="030D095D" w14:textId="77777777" w:rsidR="00C83B47" w:rsidRPr="00BE5250" w:rsidRDefault="00C83B47" w:rsidP="00C83B47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5250">
        <w:rPr>
          <w:rFonts w:ascii="Times New Roman" w:eastAsia="Calibri" w:hAnsi="Times New Roman" w:cs="Times New Roman"/>
          <w:sz w:val="24"/>
          <w:szCs w:val="24"/>
        </w:rPr>
        <w:t>Брюки – любого цвета цвета.</w:t>
      </w:r>
    </w:p>
    <w:p w14:paraId="262CEB2F" w14:textId="77777777" w:rsidR="00C83B47" w:rsidRPr="00BE5250" w:rsidRDefault="00C83B47" w:rsidP="00C83B47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5250">
        <w:rPr>
          <w:rFonts w:ascii="Times New Roman" w:eastAsia="Calibri" w:hAnsi="Times New Roman" w:cs="Times New Roman"/>
          <w:sz w:val="24"/>
          <w:szCs w:val="24"/>
        </w:rPr>
        <w:t xml:space="preserve">Фартук длинный – белого цвета, при необходимости может быть заменен во время перерыва. </w:t>
      </w:r>
    </w:p>
    <w:p w14:paraId="24473EF9" w14:textId="77777777" w:rsidR="00C83B47" w:rsidRPr="00BE5250" w:rsidRDefault="00C83B47" w:rsidP="00C83B47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5250">
        <w:rPr>
          <w:rFonts w:ascii="Times New Roman" w:eastAsia="Calibri" w:hAnsi="Times New Roman" w:cs="Times New Roman"/>
          <w:sz w:val="24"/>
          <w:szCs w:val="24"/>
        </w:rPr>
        <w:t>Головной убор – белый поварской колпак (допускается одноразовый).</w:t>
      </w:r>
    </w:p>
    <w:p w14:paraId="5C479937" w14:textId="77777777" w:rsidR="00C83B47" w:rsidRPr="00BE5250" w:rsidRDefault="00C83B47" w:rsidP="00C83B47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5250">
        <w:rPr>
          <w:rFonts w:ascii="Times New Roman" w:eastAsia="Calibri" w:hAnsi="Times New Roman" w:cs="Times New Roman"/>
          <w:sz w:val="24"/>
          <w:szCs w:val="24"/>
        </w:rPr>
        <w:t>Обувь –белого цвета, безопасная, закрытая, с зафиксированной пяткой.</w:t>
      </w:r>
    </w:p>
    <w:p w14:paraId="41CDCD1D" w14:textId="77777777" w:rsidR="00C83B47" w:rsidRPr="00BE5250" w:rsidRDefault="00C83B47" w:rsidP="00C83B47">
      <w:pPr>
        <w:pStyle w:val="a3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5250">
        <w:rPr>
          <w:rFonts w:ascii="Times New Roman" w:hAnsi="Times New Roman"/>
          <w:sz w:val="24"/>
          <w:szCs w:val="24"/>
        </w:rPr>
        <w:t xml:space="preserve">Все конкурсанты должны знать, как использовать представленное на площадке оборудование до начала соревнований. </w:t>
      </w:r>
    </w:p>
    <w:p w14:paraId="0F42AE3A" w14:textId="77777777" w:rsidR="00C83B47" w:rsidRPr="00BE5250" w:rsidRDefault="00C83B47" w:rsidP="00C83B47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5250">
        <w:rPr>
          <w:rFonts w:ascii="Times New Roman" w:eastAsia="Calibri" w:hAnsi="Times New Roman" w:cs="Times New Roman"/>
          <w:sz w:val="24"/>
          <w:szCs w:val="24"/>
        </w:rPr>
        <w:t>Все конкурсанты должны быть осведомлены об опасностях, связанных с работой на рабочем месте, пройти инструктаж по технике безопасности, нормах охраны здоровья и окружающей среды от Организатора соревнований.</w:t>
      </w:r>
    </w:p>
    <w:p w14:paraId="0C228EA3" w14:textId="77777777" w:rsidR="00C83B47" w:rsidRPr="00BE5250" w:rsidRDefault="00C83B47" w:rsidP="00C83B4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3" w:name="_Toc126672554"/>
    </w:p>
    <w:p w14:paraId="24C6B319" w14:textId="77777777" w:rsidR="00C83B47" w:rsidRPr="00BE5250" w:rsidRDefault="00C83B47" w:rsidP="00C83B47">
      <w:pPr>
        <w:pStyle w:val="-2"/>
        <w:ind w:firstLine="709"/>
        <w:rPr>
          <w:rFonts w:ascii="Times New Roman" w:hAnsi="Times New Roman"/>
          <w:sz w:val="24"/>
        </w:rPr>
      </w:pPr>
      <w:bookmarkStart w:id="14" w:name="_Toc78885659"/>
      <w:bookmarkStart w:id="15" w:name="_Toc142037192"/>
      <w:bookmarkEnd w:id="13"/>
      <w:r w:rsidRPr="00BE5250">
        <w:rPr>
          <w:rFonts w:ascii="Times New Roman" w:hAnsi="Times New Roman"/>
          <w:color w:val="000000"/>
          <w:sz w:val="24"/>
        </w:rPr>
        <w:t xml:space="preserve">1.3.3. </w:t>
      </w:r>
      <w:bookmarkEnd w:id="14"/>
      <w:r w:rsidRPr="00BE5250">
        <w:rPr>
          <w:rFonts w:ascii="Times New Roman" w:hAnsi="Times New Roman"/>
          <w:sz w:val="24"/>
        </w:rPr>
        <w:t>Личный инструмент конкурсанта</w:t>
      </w:r>
      <w:bookmarkEnd w:id="15"/>
    </w:p>
    <w:p w14:paraId="75D17C2D" w14:textId="77777777" w:rsidR="00C83B47" w:rsidRPr="00BE5250" w:rsidRDefault="00C83B47" w:rsidP="00C83B47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bookmarkStart w:id="16" w:name="_Toc78885660"/>
      <w:bookmarkStart w:id="17" w:name="_Toc142037193"/>
      <w:r w:rsidRPr="00BE5250">
        <w:rPr>
          <w:rFonts w:ascii="Times New Roman" w:eastAsia="Times New Roman" w:hAnsi="Times New Roman" w:cs="Times New Roman"/>
          <w:iCs/>
          <w:sz w:val="24"/>
          <w:szCs w:val="24"/>
        </w:rPr>
        <w:t>Тип ящика с инструментами - неопределенный - можно</w:t>
      </w:r>
      <w:r w:rsidRPr="00BE5250">
        <w:rPr>
          <w:rFonts w:ascii="Times New Roman" w:eastAsia="Calibri" w:hAnsi="Times New Roman" w:cs="Times New Roman"/>
          <w:iCs/>
          <w:sz w:val="24"/>
          <w:szCs w:val="24"/>
        </w:rPr>
        <w:t xml:space="preserve"> привезти оборудование по списку, кроме запрещенного.</w:t>
      </w:r>
    </w:p>
    <w:p w14:paraId="0095D019" w14:textId="77777777" w:rsidR="00C83B47" w:rsidRPr="00BE5250" w:rsidRDefault="00C83B47" w:rsidP="00C83B47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E5250">
        <w:rPr>
          <w:rFonts w:ascii="Times New Roman" w:hAnsi="Times New Roman"/>
          <w:iCs/>
          <w:sz w:val="24"/>
          <w:szCs w:val="24"/>
        </w:rPr>
        <w:t xml:space="preserve">Сырье в соответствии с технологической картой на бенто -  торт; !!!Мастика, предоставляется организаторами на каждого участника 100 гр. </w:t>
      </w:r>
    </w:p>
    <w:p w14:paraId="0E5D0B67" w14:textId="77777777" w:rsidR="00C83B47" w:rsidRPr="00BE5250" w:rsidRDefault="00C83B47" w:rsidP="00C83B47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E5250">
        <w:rPr>
          <w:rFonts w:ascii="Times New Roman" w:hAnsi="Times New Roman"/>
          <w:iCs/>
          <w:sz w:val="24"/>
          <w:szCs w:val="24"/>
        </w:rPr>
        <w:t xml:space="preserve">Общая зона: на всех участников предоставляются набор красителей и шоколад по 100 гр белого и темного шоколада  </w:t>
      </w:r>
    </w:p>
    <w:p w14:paraId="228B2A5D" w14:textId="77777777" w:rsidR="00C83B47" w:rsidRPr="00BE5250" w:rsidRDefault="00C83B47" w:rsidP="00C83B47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E5250">
        <w:rPr>
          <w:rFonts w:ascii="Times New Roman" w:hAnsi="Times New Roman"/>
          <w:iCs/>
          <w:sz w:val="24"/>
          <w:szCs w:val="24"/>
        </w:rPr>
        <w:t>Расходные материалы (бумажные полотенце, моющее средство, губку, ветошь или вискозные полотенца) – обязательно;</w:t>
      </w:r>
    </w:p>
    <w:p w14:paraId="4FE4FCC0" w14:textId="77777777" w:rsidR="00C83B47" w:rsidRPr="00BE5250" w:rsidRDefault="00C83B47" w:rsidP="00C83B47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E5250">
        <w:rPr>
          <w:rFonts w:ascii="Times New Roman" w:eastAsia="Times New Roman" w:hAnsi="Times New Roman"/>
          <w:sz w:val="24"/>
          <w:szCs w:val="24"/>
          <w:lang w:eastAsia="zh-CN" w:bidi="hi-IN"/>
        </w:rPr>
        <w:t>Инструменты для работы с сахарной пастой;</w:t>
      </w:r>
    </w:p>
    <w:p w14:paraId="1EC13478" w14:textId="77777777" w:rsidR="00C83B47" w:rsidRPr="00BE5250" w:rsidRDefault="00C83B47" w:rsidP="00C83B47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E5250">
        <w:rPr>
          <w:rFonts w:ascii="Times New Roman" w:hAnsi="Times New Roman"/>
          <w:sz w:val="24"/>
          <w:szCs w:val="24"/>
        </w:rPr>
        <w:t xml:space="preserve">Перчатки одноразовые </w:t>
      </w:r>
      <w:r w:rsidRPr="00BE5250">
        <w:rPr>
          <w:rFonts w:ascii="Times New Roman" w:hAnsi="Times New Roman"/>
          <w:sz w:val="24"/>
          <w:szCs w:val="24"/>
          <w:u w:val="single"/>
        </w:rPr>
        <w:t>по размеру руки</w:t>
      </w:r>
      <w:r w:rsidRPr="00BE5250">
        <w:rPr>
          <w:rFonts w:ascii="Times New Roman" w:hAnsi="Times New Roman"/>
          <w:sz w:val="24"/>
          <w:szCs w:val="24"/>
        </w:rPr>
        <w:t xml:space="preserve"> конкурсанта;</w:t>
      </w:r>
    </w:p>
    <w:p w14:paraId="7506B23D" w14:textId="77777777" w:rsidR="00C83B47" w:rsidRPr="00BE5250" w:rsidRDefault="00C83B47" w:rsidP="00C83B47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E5250">
        <w:rPr>
          <w:rFonts w:ascii="Times New Roman" w:hAnsi="Times New Roman"/>
          <w:sz w:val="24"/>
          <w:szCs w:val="24"/>
        </w:rPr>
        <w:t>Кольца для приготовления бисквита</w:t>
      </w:r>
    </w:p>
    <w:p w14:paraId="1CF0B56A" w14:textId="77777777" w:rsidR="00C83B47" w:rsidRPr="0060378E" w:rsidRDefault="00C83B47" w:rsidP="00C83B47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E5250">
        <w:rPr>
          <w:rFonts w:ascii="Times New Roman" w:hAnsi="Times New Roman"/>
          <w:sz w:val="24"/>
          <w:szCs w:val="24"/>
        </w:rPr>
        <w:t>Насадки кондитерские</w:t>
      </w:r>
      <w:bookmarkEnd w:id="16"/>
      <w:bookmarkEnd w:id="17"/>
    </w:p>
    <w:p w14:paraId="596C6285" w14:textId="77777777" w:rsidR="00C83B47" w:rsidRDefault="00C83B47" w:rsidP="00C83B4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E0C7F4E" w14:textId="77777777" w:rsidR="00C83B47" w:rsidRDefault="00C83B47" w:rsidP="00C83B4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07C97E6" w14:textId="77777777" w:rsidR="00C83B47" w:rsidRDefault="00C83B47" w:rsidP="00C83B4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6DC0DC0" w14:textId="77777777" w:rsidR="00C83B47" w:rsidRDefault="00C83B47" w:rsidP="00C83B4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3084542" w14:textId="77777777" w:rsidR="00C83B47" w:rsidRDefault="00C83B47" w:rsidP="00C83B4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F55CBE4" w14:textId="77777777" w:rsidR="00C83B47" w:rsidRDefault="00C83B47" w:rsidP="00C83B4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97BDEA3" w14:textId="77777777" w:rsidR="00C83B47" w:rsidRDefault="00C83B47" w:rsidP="00C83B4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0191A3D" w14:textId="77777777" w:rsidR="00C83B47" w:rsidRDefault="00C83B47" w:rsidP="00C83B4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E1055C5" w14:textId="77777777" w:rsidR="00C83B47" w:rsidRDefault="00C83B47" w:rsidP="00C83B47">
      <w:pPr>
        <w:spacing w:after="0" w:line="240" w:lineRule="auto"/>
        <w:ind w:left="2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1</w:t>
      </w:r>
    </w:p>
    <w:p w14:paraId="53B76EEF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3F27B724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6" w:right="228" w:firstLine="296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оргкомитет по проведению                   муниципального чемпионата «Профессионалы-2025» </w:t>
      </w:r>
    </w:p>
    <w:p w14:paraId="71A9C4A1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3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компетенции «Кондитерское дело»</w:t>
      </w:r>
    </w:p>
    <w:p w14:paraId="18E94B8D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042BD3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12220E" w14:textId="77777777" w:rsidR="00C83B47" w:rsidRDefault="00C83B47" w:rsidP="00C83B47">
      <w:pPr>
        <w:pStyle w:val="1"/>
        <w:ind w:right="2429" w:firstLine="220"/>
        <w:jc w:val="right"/>
        <w:rPr>
          <w:sz w:val="24"/>
          <w:szCs w:val="24"/>
        </w:rPr>
      </w:pPr>
      <w:r>
        <w:rPr>
          <w:sz w:val="24"/>
          <w:szCs w:val="24"/>
        </w:rPr>
        <w:t>Согласие на обработку персональных данных</w:t>
      </w:r>
    </w:p>
    <w:p w14:paraId="12B15C37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2B5763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18"/>
          <w:tab w:val="left" w:pos="9314"/>
        </w:tabs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Я,______________________________________________________________________</w:t>
      </w:r>
    </w:p>
    <w:p w14:paraId="4EC44DA7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18"/>
          <w:tab w:val="left" w:pos="9314"/>
        </w:tabs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проживающая по адресу 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</w:t>
      </w:r>
    </w:p>
    <w:p w14:paraId="5BE3CD98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0" w:right="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______________________________________________________________________паспорт</w:t>
      </w:r>
    </w:p>
    <w:p w14:paraId="4D531676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97"/>
          <w:tab w:val="left" w:pos="7651"/>
          <w:tab w:val="left" w:pos="9463"/>
        </w:tabs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серия_______№_________выдан____________________________________________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________________________________________________________________________,</w:t>
      </w:r>
    </w:p>
    <w:p w14:paraId="07918955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4E3AE5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0" w:right="2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настоящим даю свое согласие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организаторам муниципального чемпионата «Профессионалы» 2025 г. по компетенции «Туроператорская деятельность» на базе МОБУ СОШ № 40 г. Якутска, проводимых Управлением образования Окружной администрации ГО «город Якутск» на хранение, обработку, использование и передачу их другим организациям в целях, связанных с проведением и подведением итогов муниципального чемпионата «Профессионалы» 2025 г. по компетенции «Туроператорская деятельность», персональных данных моего несовершеннолетнего</w:t>
      </w:r>
    </w:p>
    <w:p w14:paraId="55366C29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E03C3C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17"/>
          <w:tab w:val="left" w:pos="9316"/>
        </w:tabs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ребенка_______________________________________________________________,</w:t>
      </w:r>
    </w:p>
    <w:p w14:paraId="6C738D61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03BC4C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80"/>
          <w:tab w:val="left" w:pos="9492"/>
        </w:tabs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ученика(цы)______класса____________________________________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,</w:t>
      </w:r>
    </w:p>
    <w:p w14:paraId="325B8567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0" w:right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«___»_________________________года  рождения  в  соответствии  с  требованиями статьи 9федерального закона от 27.07.06 г. «О персональных данных» № 152-ФЗ, включающих: фамилию, имя, отчество, дату рождения, место и адрес учебы в целях организованного проведения муниципального чемпионата «Профессионалы» 2025 г. по компетенции «Туроператорская деятельность», проводимого Управлением образования Окружной администрации ГО «город Якутск» в 2025-2026 учебном году.</w:t>
      </w:r>
    </w:p>
    <w:p w14:paraId="7C19996E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200911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0"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5108D7F9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0" w:right="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подтверждаю, что, давая настоящее согласие, я действую по своей воле и в интересах ребёнка, законным представителем которого являюсь.</w:t>
      </w:r>
    </w:p>
    <w:p w14:paraId="5B523C9A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EBD548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62163A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45"/>
        </w:tabs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Дата: «____» 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2025г.</w:t>
      </w:r>
    </w:p>
    <w:p w14:paraId="13FB9EA4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01BEE3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04E4FA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44"/>
        </w:tabs>
        <w:spacing w:after="0" w:line="240" w:lineRule="auto"/>
        <w:ind w:left="220" w:right="34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________________/_____________________/     (подпись)                           (ФИО)</w:t>
      </w:r>
    </w:p>
    <w:p w14:paraId="2BD134D8" w14:textId="77777777" w:rsidR="00C83B47" w:rsidRDefault="00C83B47" w:rsidP="00C83B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E51D23" w14:textId="77777777" w:rsidR="00311179" w:rsidRDefault="00311179"/>
    <w:sectPr w:rsidR="00311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9F9D3" w14:textId="77777777" w:rsidR="005F1665" w:rsidRDefault="005F1665" w:rsidP="00C83B47">
      <w:pPr>
        <w:spacing w:after="0" w:line="240" w:lineRule="auto"/>
      </w:pPr>
      <w:r>
        <w:separator/>
      </w:r>
    </w:p>
  </w:endnote>
  <w:endnote w:type="continuationSeparator" w:id="0">
    <w:p w14:paraId="4B67C542" w14:textId="77777777" w:rsidR="005F1665" w:rsidRDefault="005F1665" w:rsidP="00C8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502040504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G Times (W1)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1993" w14:textId="77777777" w:rsidR="005F1665" w:rsidRDefault="005F1665" w:rsidP="00C83B47">
      <w:pPr>
        <w:spacing w:after="0" w:line="240" w:lineRule="auto"/>
      </w:pPr>
      <w:r>
        <w:separator/>
      </w:r>
    </w:p>
  </w:footnote>
  <w:footnote w:type="continuationSeparator" w:id="0">
    <w:p w14:paraId="1FB99864" w14:textId="77777777" w:rsidR="005F1665" w:rsidRDefault="005F1665" w:rsidP="00C83B47">
      <w:pPr>
        <w:spacing w:after="0" w:line="240" w:lineRule="auto"/>
      </w:pPr>
      <w:r>
        <w:continuationSeparator/>
      </w:r>
    </w:p>
  </w:footnote>
  <w:footnote w:id="1">
    <w:p w14:paraId="6E93CD5E" w14:textId="77777777" w:rsidR="00C83B47" w:rsidRDefault="00C83B47" w:rsidP="00C83B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2B8"/>
    <w:multiLevelType w:val="hybridMultilevel"/>
    <w:tmpl w:val="9F84F674"/>
    <w:lvl w:ilvl="0" w:tplc="44921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3E48D4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D24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89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69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E5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E6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E7A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524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1085"/>
    <w:multiLevelType w:val="multilevel"/>
    <w:tmpl w:val="C966F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FD456A"/>
    <w:multiLevelType w:val="hybridMultilevel"/>
    <w:tmpl w:val="8DE06216"/>
    <w:lvl w:ilvl="0" w:tplc="68EE0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D8B9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88F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BA2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AF2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7E4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AD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923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64167"/>
    <w:multiLevelType w:val="hybridMultilevel"/>
    <w:tmpl w:val="473AE808"/>
    <w:lvl w:ilvl="0" w:tplc="1B6C742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/>
        <w:iCs/>
        <w:vertAlign w:val="baseline"/>
      </w:rPr>
    </w:lvl>
    <w:lvl w:ilvl="1" w:tplc="6D26BC1C">
      <w:start w:val="1"/>
      <w:numFmt w:val="lowerLetter"/>
      <w:lvlText w:val="%2."/>
      <w:lvlJc w:val="left"/>
      <w:pPr>
        <w:ind w:left="1440" w:hanging="360"/>
      </w:pPr>
    </w:lvl>
    <w:lvl w:ilvl="2" w:tplc="0C767D4E">
      <w:start w:val="1"/>
      <w:numFmt w:val="lowerRoman"/>
      <w:lvlText w:val="%3."/>
      <w:lvlJc w:val="right"/>
      <w:pPr>
        <w:ind w:left="2160" w:hanging="180"/>
      </w:pPr>
    </w:lvl>
    <w:lvl w:ilvl="3" w:tplc="7D1C2F24">
      <w:start w:val="1"/>
      <w:numFmt w:val="decimal"/>
      <w:lvlText w:val="%4."/>
      <w:lvlJc w:val="left"/>
      <w:pPr>
        <w:ind w:left="2880" w:hanging="360"/>
      </w:pPr>
    </w:lvl>
    <w:lvl w:ilvl="4" w:tplc="D1484C58">
      <w:start w:val="1"/>
      <w:numFmt w:val="lowerLetter"/>
      <w:lvlText w:val="%5."/>
      <w:lvlJc w:val="left"/>
      <w:pPr>
        <w:ind w:left="3600" w:hanging="360"/>
      </w:pPr>
    </w:lvl>
    <w:lvl w:ilvl="5" w:tplc="24BCAF7A">
      <w:start w:val="1"/>
      <w:numFmt w:val="lowerRoman"/>
      <w:lvlText w:val="%6."/>
      <w:lvlJc w:val="right"/>
      <w:pPr>
        <w:ind w:left="4320" w:hanging="180"/>
      </w:pPr>
    </w:lvl>
    <w:lvl w:ilvl="6" w:tplc="4816F7AC">
      <w:start w:val="1"/>
      <w:numFmt w:val="decimal"/>
      <w:lvlText w:val="%7."/>
      <w:lvlJc w:val="left"/>
      <w:pPr>
        <w:ind w:left="5040" w:hanging="360"/>
      </w:pPr>
    </w:lvl>
    <w:lvl w:ilvl="7" w:tplc="2716D13A">
      <w:start w:val="1"/>
      <w:numFmt w:val="lowerLetter"/>
      <w:lvlText w:val="%8."/>
      <w:lvlJc w:val="left"/>
      <w:pPr>
        <w:ind w:left="5760" w:hanging="360"/>
      </w:pPr>
    </w:lvl>
    <w:lvl w:ilvl="8" w:tplc="48CE9DA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E6A7E"/>
    <w:multiLevelType w:val="hybridMultilevel"/>
    <w:tmpl w:val="637ADFEC"/>
    <w:lvl w:ilvl="0" w:tplc="E12C0B6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1F2738A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 w:tplc="06F4062E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 w:tplc="5EB81AF0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 w:tplc="E6CE20B2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 w:tplc="A1468366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 w:tplc="4EB2525C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 w:tplc="03C02B32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 w:tplc="8AA8E81E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2122C"/>
    <w:multiLevelType w:val="hybridMultilevel"/>
    <w:tmpl w:val="F4E0C7DE"/>
    <w:lvl w:ilvl="0" w:tplc="2E78233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6F246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947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49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039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3AF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64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A76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CE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06B63"/>
    <w:multiLevelType w:val="hybridMultilevel"/>
    <w:tmpl w:val="11123B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312076A"/>
    <w:multiLevelType w:val="hybridMultilevel"/>
    <w:tmpl w:val="8DF0D6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87921">
    <w:abstractNumId w:val="1"/>
  </w:num>
  <w:num w:numId="2" w16cid:durableId="1789426016">
    <w:abstractNumId w:val="5"/>
  </w:num>
  <w:num w:numId="3" w16cid:durableId="1832017236">
    <w:abstractNumId w:val="3"/>
  </w:num>
  <w:num w:numId="4" w16cid:durableId="2133940515">
    <w:abstractNumId w:val="6"/>
  </w:num>
  <w:num w:numId="5" w16cid:durableId="1376078200">
    <w:abstractNumId w:val="4"/>
  </w:num>
  <w:num w:numId="6" w16cid:durableId="1290547811">
    <w:abstractNumId w:val="0"/>
  </w:num>
  <w:num w:numId="7" w16cid:durableId="1428191448">
    <w:abstractNumId w:val="2"/>
  </w:num>
  <w:num w:numId="8" w16cid:durableId="1796361819">
    <w:abstractNumId w:val="7"/>
  </w:num>
  <w:num w:numId="9" w16cid:durableId="4348367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B47"/>
    <w:rsid w:val="0013620B"/>
    <w:rsid w:val="00150865"/>
    <w:rsid w:val="00311179"/>
    <w:rsid w:val="005A2D85"/>
    <w:rsid w:val="005F1665"/>
    <w:rsid w:val="006D1C57"/>
    <w:rsid w:val="00C83B47"/>
    <w:rsid w:val="00D42CC5"/>
    <w:rsid w:val="00E260BD"/>
    <w:rsid w:val="00E96C5D"/>
    <w:rsid w:val="00F8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6F73"/>
  <w15:chartTrackingRefBased/>
  <w15:docId w15:val="{1E6641DB-7786-497B-B3A0-4C11C83F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B4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83B47"/>
    <w:pPr>
      <w:widowControl w:val="0"/>
      <w:spacing w:after="0" w:line="240" w:lineRule="auto"/>
      <w:ind w:left="220"/>
      <w:outlineLvl w:val="0"/>
    </w:pPr>
    <w:rPr>
      <w:rFonts w:ascii="Times New Roman" w:eastAsia="Times New Roman" w:hAnsi="Times New Roman" w:cs="Times New Roman"/>
      <w:b/>
      <w:sz w:val="23"/>
      <w:szCs w:val="23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B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B47"/>
    <w:rPr>
      <w:rFonts w:ascii="Times New Roman" w:eastAsia="Times New Roman" w:hAnsi="Times New Roman" w:cs="Times New Roman"/>
      <w:b/>
      <w:sz w:val="23"/>
      <w:szCs w:val="23"/>
      <w:lang w:val="ru" w:eastAsia="ru-RU"/>
    </w:rPr>
  </w:style>
  <w:style w:type="paragraph" w:styleId="a3">
    <w:name w:val="List Paragraph"/>
    <w:basedOn w:val="a"/>
    <w:uiPriority w:val="34"/>
    <w:qFormat/>
    <w:rsid w:val="00C83B47"/>
    <w:pPr>
      <w:ind w:left="720"/>
      <w:contextualSpacing/>
    </w:pPr>
  </w:style>
  <w:style w:type="paragraph" w:styleId="a4">
    <w:name w:val="No Spacing"/>
    <w:uiPriority w:val="1"/>
    <w:qFormat/>
    <w:rsid w:val="00C83B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1"/>
    <w:basedOn w:val="a0"/>
    <w:rsid w:val="00C83B47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styleId="a5">
    <w:name w:val="Normal (Web)"/>
    <w:basedOn w:val="a"/>
    <w:uiPriority w:val="99"/>
    <w:unhideWhenUsed/>
    <w:rsid w:val="00C83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C83B47"/>
    <w:pPr>
      <w:widowControl w:val="0"/>
      <w:spacing w:before="47" w:after="0" w:line="240" w:lineRule="auto"/>
      <w:ind w:left="35"/>
    </w:pPr>
    <w:rPr>
      <w:rFonts w:ascii="Arial" w:eastAsia="MS Mincho" w:hAnsi="Arial" w:cs="Arial"/>
      <w:lang w:val="en-US"/>
    </w:rPr>
  </w:style>
  <w:style w:type="paragraph" w:customStyle="1" w:styleId="bullet">
    <w:name w:val="bullet"/>
    <w:basedOn w:val="a"/>
    <w:rsid w:val="00C83B47"/>
    <w:pPr>
      <w:numPr>
        <w:numId w:val="2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-2">
    <w:name w:val="!заголовок-2"/>
    <w:basedOn w:val="2"/>
    <w:link w:val="-20"/>
    <w:qFormat/>
    <w:rsid w:val="00C83B47"/>
    <w:pPr>
      <w:keepLines w:val="0"/>
      <w:spacing w:before="240" w:after="120" w:line="360" w:lineRule="auto"/>
    </w:pPr>
    <w:rPr>
      <w:rFonts w:ascii="Arial" w:eastAsia="Times New Roman" w:hAnsi="Arial" w:cs="Times New Roman"/>
      <w:b/>
      <w:color w:val="auto"/>
      <w:sz w:val="28"/>
      <w:szCs w:val="24"/>
    </w:rPr>
  </w:style>
  <w:style w:type="character" w:customStyle="1" w:styleId="-20">
    <w:name w:val="!заголовок-2 Знак"/>
    <w:link w:val="-2"/>
    <w:rsid w:val="00C83B47"/>
    <w:rPr>
      <w:rFonts w:ascii="Arial" w:eastAsia="Times New Roman" w:hAnsi="Arial" w:cs="Times New Roman"/>
      <w:b/>
      <w:sz w:val="28"/>
      <w:szCs w:val="24"/>
    </w:rPr>
  </w:style>
  <w:style w:type="table" w:customStyle="1" w:styleId="21">
    <w:name w:val="Сетка таблицы2"/>
    <w:basedOn w:val="a1"/>
    <w:next w:val="a6"/>
    <w:uiPriority w:val="59"/>
    <w:rsid w:val="00C83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83B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6">
    <w:name w:val="Table Grid"/>
    <w:basedOn w:val="a1"/>
    <w:uiPriority w:val="39"/>
    <w:rsid w:val="00C8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50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0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Изабелла Татаринова</cp:lastModifiedBy>
  <cp:revision>2</cp:revision>
  <cp:lastPrinted>2025-10-27T05:58:00Z</cp:lastPrinted>
  <dcterms:created xsi:type="dcterms:W3CDTF">2025-11-15T03:42:00Z</dcterms:created>
  <dcterms:modified xsi:type="dcterms:W3CDTF">2025-11-15T03:42:00Z</dcterms:modified>
</cp:coreProperties>
</file>