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383A" w14:textId="77777777" w:rsidR="00B06495" w:rsidRPr="00B06495" w:rsidRDefault="00B06495" w:rsidP="00B06495">
      <w:pPr>
        <w:pStyle w:val="a3"/>
        <w:ind w:left="0"/>
        <w:sectPr w:rsidR="00B06495" w:rsidRPr="00B06495" w:rsidSect="00B06495">
          <w:pgSz w:w="11910" w:h="16840"/>
          <w:pgMar w:top="1800" w:right="708" w:bottom="280" w:left="1700" w:header="720" w:footer="720" w:gutter="0"/>
          <w:cols w:space="720"/>
        </w:sectPr>
      </w:pPr>
    </w:p>
    <w:p w14:paraId="2414E7A2" w14:textId="77777777" w:rsidR="00B06495" w:rsidRPr="00B06495" w:rsidRDefault="00B06495" w:rsidP="00B06495">
      <w:pPr>
        <w:pStyle w:val="1"/>
        <w:spacing w:before="63"/>
        <w:ind w:left="0" w:right="138"/>
        <w:jc w:val="right"/>
        <w:rPr>
          <w:b w:val="0"/>
          <w:bCs w:val="0"/>
          <w:sz w:val="24"/>
          <w:szCs w:val="24"/>
        </w:rPr>
      </w:pPr>
      <w:r w:rsidRPr="00B06495">
        <w:rPr>
          <w:b w:val="0"/>
          <w:bCs w:val="0"/>
          <w:sz w:val="24"/>
          <w:szCs w:val="24"/>
        </w:rPr>
        <w:lastRenderedPageBreak/>
        <w:t>Утверждаю</w:t>
      </w:r>
    </w:p>
    <w:p w14:paraId="5106EE2B" w14:textId="77777777" w:rsidR="00B06495" w:rsidRPr="00B06495" w:rsidRDefault="00B06495" w:rsidP="00B06495">
      <w:pPr>
        <w:pStyle w:val="1"/>
        <w:spacing w:before="63"/>
        <w:ind w:left="0" w:right="138"/>
        <w:jc w:val="right"/>
        <w:rPr>
          <w:b w:val="0"/>
          <w:bCs w:val="0"/>
          <w:sz w:val="24"/>
          <w:szCs w:val="24"/>
        </w:rPr>
      </w:pPr>
      <w:r w:rsidRPr="00B06495">
        <w:rPr>
          <w:b w:val="0"/>
          <w:bCs w:val="0"/>
          <w:sz w:val="24"/>
          <w:szCs w:val="24"/>
        </w:rPr>
        <w:t xml:space="preserve">Директор МАОУ «СОШ №39 им. Н.И. Шарина» </w:t>
      </w:r>
    </w:p>
    <w:p w14:paraId="11EBC9EE" w14:textId="77777777" w:rsidR="00B06495" w:rsidRPr="00B06495" w:rsidRDefault="00B06495" w:rsidP="00B06495">
      <w:pPr>
        <w:pStyle w:val="1"/>
        <w:spacing w:before="63"/>
        <w:ind w:left="0" w:right="138"/>
        <w:jc w:val="right"/>
        <w:rPr>
          <w:b w:val="0"/>
          <w:bCs w:val="0"/>
          <w:sz w:val="24"/>
          <w:szCs w:val="24"/>
        </w:rPr>
      </w:pPr>
      <w:r w:rsidRPr="00B06495">
        <w:rPr>
          <w:b w:val="0"/>
          <w:bCs w:val="0"/>
          <w:sz w:val="24"/>
          <w:szCs w:val="24"/>
        </w:rPr>
        <w:t>ГО «город Якутск»</w:t>
      </w:r>
    </w:p>
    <w:p w14:paraId="1DAE6EED" w14:textId="77777777" w:rsidR="00B06495" w:rsidRPr="00B06495" w:rsidRDefault="00B06495" w:rsidP="00B06495">
      <w:pPr>
        <w:pStyle w:val="1"/>
        <w:spacing w:before="63"/>
        <w:ind w:left="0" w:right="138"/>
        <w:jc w:val="right"/>
        <w:rPr>
          <w:b w:val="0"/>
          <w:bCs w:val="0"/>
          <w:sz w:val="24"/>
          <w:szCs w:val="24"/>
        </w:rPr>
      </w:pPr>
    </w:p>
    <w:p w14:paraId="47E24E2B" w14:textId="77777777" w:rsidR="00B06495" w:rsidRPr="00B06495" w:rsidRDefault="00B06495" w:rsidP="00B06495">
      <w:pPr>
        <w:pStyle w:val="1"/>
        <w:spacing w:before="63"/>
        <w:ind w:left="0" w:right="138"/>
        <w:jc w:val="right"/>
        <w:rPr>
          <w:b w:val="0"/>
          <w:bCs w:val="0"/>
          <w:sz w:val="24"/>
          <w:szCs w:val="24"/>
        </w:rPr>
      </w:pPr>
    </w:p>
    <w:p w14:paraId="4FDD99D1" w14:textId="77777777" w:rsidR="00B06495" w:rsidRPr="00B06495" w:rsidRDefault="00B06495" w:rsidP="00B06495">
      <w:pPr>
        <w:pStyle w:val="1"/>
        <w:spacing w:before="63"/>
        <w:ind w:left="0" w:right="138"/>
        <w:jc w:val="right"/>
        <w:rPr>
          <w:b w:val="0"/>
          <w:bCs w:val="0"/>
          <w:sz w:val="24"/>
          <w:szCs w:val="24"/>
        </w:rPr>
      </w:pPr>
      <w:r w:rsidRPr="00B06495">
        <w:rPr>
          <w:b w:val="0"/>
          <w:bCs w:val="0"/>
          <w:sz w:val="24"/>
          <w:szCs w:val="24"/>
        </w:rPr>
        <w:t>Прокопьева М.Л.</w:t>
      </w:r>
    </w:p>
    <w:p w14:paraId="0362CABC" w14:textId="77777777" w:rsidR="00B06495" w:rsidRPr="00B06495" w:rsidRDefault="00B06495" w:rsidP="00B06495">
      <w:pPr>
        <w:pStyle w:val="1"/>
        <w:spacing w:before="63"/>
        <w:ind w:left="0" w:right="138"/>
        <w:jc w:val="right"/>
        <w:rPr>
          <w:b w:val="0"/>
          <w:bCs w:val="0"/>
          <w:sz w:val="24"/>
          <w:szCs w:val="24"/>
        </w:rPr>
      </w:pPr>
      <w:r w:rsidRPr="00B06495">
        <w:rPr>
          <w:b w:val="0"/>
          <w:bCs w:val="0"/>
          <w:sz w:val="24"/>
          <w:szCs w:val="24"/>
        </w:rPr>
        <w:t>Дата: 15.10.25</w:t>
      </w:r>
    </w:p>
    <w:p w14:paraId="00083FAE" w14:textId="77777777" w:rsidR="00B06495" w:rsidRPr="00B06495" w:rsidRDefault="00B06495" w:rsidP="00B06495">
      <w:pPr>
        <w:pStyle w:val="1"/>
        <w:spacing w:before="63"/>
        <w:ind w:left="0" w:right="138"/>
        <w:jc w:val="right"/>
        <w:rPr>
          <w:b w:val="0"/>
          <w:bCs w:val="0"/>
          <w:sz w:val="24"/>
          <w:szCs w:val="24"/>
        </w:rPr>
      </w:pPr>
    </w:p>
    <w:p w14:paraId="577F9E39" w14:textId="77777777" w:rsidR="00B06495" w:rsidRPr="00B06495" w:rsidRDefault="00B06495" w:rsidP="00B06495">
      <w:pPr>
        <w:pStyle w:val="1"/>
        <w:spacing w:before="63"/>
        <w:ind w:left="0" w:right="138"/>
        <w:jc w:val="center"/>
        <w:rPr>
          <w:sz w:val="24"/>
          <w:szCs w:val="24"/>
        </w:rPr>
      </w:pPr>
    </w:p>
    <w:p w14:paraId="55E5CA66" w14:textId="77777777" w:rsidR="00B06495" w:rsidRPr="00B06495" w:rsidRDefault="00B06495" w:rsidP="00B06495">
      <w:pPr>
        <w:pStyle w:val="1"/>
        <w:spacing w:before="63"/>
        <w:ind w:left="0" w:right="138"/>
        <w:jc w:val="center"/>
        <w:rPr>
          <w:sz w:val="24"/>
          <w:szCs w:val="24"/>
        </w:rPr>
      </w:pPr>
      <w:r w:rsidRPr="00B06495">
        <w:rPr>
          <w:sz w:val="24"/>
          <w:szCs w:val="24"/>
        </w:rPr>
        <w:t>Положение</w:t>
      </w:r>
    </w:p>
    <w:p w14:paraId="6B927C6D" w14:textId="77777777" w:rsidR="00B06495" w:rsidRPr="00B06495" w:rsidRDefault="00B06495" w:rsidP="00B06495">
      <w:pPr>
        <w:pStyle w:val="1"/>
        <w:spacing w:before="63"/>
        <w:ind w:left="0" w:right="138"/>
        <w:jc w:val="center"/>
        <w:rPr>
          <w:b w:val="0"/>
          <w:bCs w:val="0"/>
          <w:sz w:val="24"/>
          <w:szCs w:val="24"/>
        </w:rPr>
      </w:pPr>
      <w:r w:rsidRPr="00B06495">
        <w:rPr>
          <w:b w:val="0"/>
          <w:bCs w:val="0"/>
          <w:sz w:val="24"/>
          <w:szCs w:val="24"/>
        </w:rPr>
        <w:t xml:space="preserve">проведения муниципального этапа чемпионата </w:t>
      </w:r>
    </w:p>
    <w:p w14:paraId="6DBC457A" w14:textId="77777777" w:rsidR="00B06495" w:rsidRPr="00B06495" w:rsidRDefault="00B06495" w:rsidP="00B06495">
      <w:pPr>
        <w:pStyle w:val="1"/>
        <w:spacing w:before="63"/>
        <w:ind w:left="0" w:right="138"/>
        <w:jc w:val="center"/>
        <w:rPr>
          <w:b w:val="0"/>
          <w:bCs w:val="0"/>
          <w:sz w:val="24"/>
          <w:szCs w:val="24"/>
        </w:rPr>
      </w:pPr>
      <w:r w:rsidRPr="00B06495">
        <w:rPr>
          <w:b w:val="0"/>
          <w:bCs w:val="0"/>
          <w:sz w:val="24"/>
          <w:szCs w:val="24"/>
        </w:rPr>
        <w:t>«Профессионалы» категория «Юниоры»</w:t>
      </w:r>
    </w:p>
    <w:p w14:paraId="6AC2381A" w14:textId="77777777" w:rsidR="00B06495" w:rsidRPr="00B06495" w:rsidRDefault="00B06495" w:rsidP="00B06495">
      <w:pPr>
        <w:pStyle w:val="1"/>
        <w:spacing w:before="63"/>
        <w:ind w:left="0" w:right="138"/>
        <w:jc w:val="center"/>
        <w:rPr>
          <w:b w:val="0"/>
          <w:bCs w:val="0"/>
          <w:sz w:val="24"/>
          <w:szCs w:val="24"/>
        </w:rPr>
      </w:pPr>
      <w:r w:rsidRPr="00B06495">
        <w:rPr>
          <w:b w:val="0"/>
          <w:bCs w:val="0"/>
          <w:sz w:val="24"/>
          <w:szCs w:val="24"/>
        </w:rPr>
        <w:t xml:space="preserve">По компетенции </w:t>
      </w:r>
      <w:r w:rsidRPr="00B06495">
        <w:rPr>
          <w:sz w:val="24"/>
          <w:szCs w:val="24"/>
        </w:rPr>
        <w:t>«Парикмахерское искусство»</w:t>
      </w:r>
    </w:p>
    <w:p w14:paraId="37EF351B" w14:textId="77777777" w:rsidR="00B06495" w:rsidRPr="00B06495" w:rsidRDefault="00B06495" w:rsidP="00B06495">
      <w:pPr>
        <w:pStyle w:val="1"/>
        <w:spacing w:before="63"/>
        <w:ind w:left="0" w:right="138"/>
        <w:jc w:val="center"/>
        <w:rPr>
          <w:b w:val="0"/>
          <w:bCs w:val="0"/>
          <w:sz w:val="24"/>
          <w:szCs w:val="24"/>
        </w:rPr>
      </w:pPr>
    </w:p>
    <w:p w14:paraId="6ED529B8" w14:textId="3782BA8F" w:rsidR="00B06495" w:rsidRPr="00B06495" w:rsidRDefault="00B06495" w:rsidP="00B06495">
      <w:pPr>
        <w:pStyle w:val="1"/>
        <w:spacing w:before="63"/>
        <w:ind w:left="0" w:right="138"/>
        <w:rPr>
          <w:b w:val="0"/>
          <w:bCs w:val="0"/>
          <w:sz w:val="24"/>
          <w:szCs w:val="24"/>
        </w:rPr>
      </w:pPr>
      <w:r w:rsidRPr="00B06495">
        <w:rPr>
          <w:b w:val="0"/>
          <w:bCs w:val="0"/>
          <w:sz w:val="24"/>
          <w:szCs w:val="24"/>
        </w:rPr>
        <w:t xml:space="preserve">Дата </w:t>
      </w:r>
      <w:proofErr w:type="gramStart"/>
      <w:r w:rsidRPr="00B06495">
        <w:rPr>
          <w:b w:val="0"/>
          <w:bCs w:val="0"/>
          <w:sz w:val="24"/>
          <w:szCs w:val="24"/>
        </w:rPr>
        <w:t xml:space="preserve">проведения:  </w:t>
      </w:r>
      <w:r w:rsidR="00992D14">
        <w:rPr>
          <w:b w:val="0"/>
          <w:bCs w:val="0"/>
          <w:sz w:val="24"/>
          <w:szCs w:val="24"/>
        </w:rPr>
        <w:t>15</w:t>
      </w:r>
      <w:proofErr w:type="gramEnd"/>
      <w:r w:rsidR="00992D14">
        <w:rPr>
          <w:b w:val="0"/>
          <w:bCs w:val="0"/>
          <w:sz w:val="24"/>
          <w:szCs w:val="24"/>
        </w:rPr>
        <w:t xml:space="preserve"> ноября 2025 г</w:t>
      </w:r>
    </w:p>
    <w:p w14:paraId="02AE5AAE" w14:textId="290712D0" w:rsidR="00B06495" w:rsidRDefault="00B06495" w:rsidP="00B06495">
      <w:pPr>
        <w:pStyle w:val="1"/>
        <w:spacing w:before="63"/>
        <w:ind w:left="0" w:right="138"/>
        <w:rPr>
          <w:b w:val="0"/>
          <w:bCs w:val="0"/>
          <w:sz w:val="24"/>
          <w:szCs w:val="24"/>
        </w:rPr>
      </w:pPr>
      <w:r w:rsidRPr="00B06495">
        <w:rPr>
          <w:b w:val="0"/>
          <w:bCs w:val="0"/>
          <w:sz w:val="24"/>
          <w:szCs w:val="24"/>
        </w:rPr>
        <w:t xml:space="preserve">Продолжительность выполнения работы: 2ч </w:t>
      </w:r>
      <w:r w:rsidR="00992D14">
        <w:rPr>
          <w:b w:val="0"/>
          <w:bCs w:val="0"/>
          <w:sz w:val="24"/>
          <w:szCs w:val="24"/>
        </w:rPr>
        <w:t xml:space="preserve">00 </w:t>
      </w:r>
      <w:r w:rsidRPr="00B06495">
        <w:rPr>
          <w:b w:val="0"/>
          <w:bCs w:val="0"/>
          <w:sz w:val="24"/>
          <w:szCs w:val="24"/>
        </w:rPr>
        <w:t>м</w:t>
      </w:r>
    </w:p>
    <w:p w14:paraId="0F6979FA" w14:textId="3C4B4AD9" w:rsidR="00992D14" w:rsidRPr="00B06495" w:rsidRDefault="00992D14" w:rsidP="00B06495">
      <w:pPr>
        <w:pStyle w:val="1"/>
        <w:spacing w:before="63"/>
        <w:ind w:left="0" w:right="13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Организатор: МАОУ «СОШ №39 им. Н.И. Шарина» ГО «город Якутск»</w:t>
      </w:r>
    </w:p>
    <w:p w14:paraId="57347722" w14:textId="77777777" w:rsidR="00C226CB" w:rsidRDefault="00B06495" w:rsidP="00B06495">
      <w:pPr>
        <w:pStyle w:val="1"/>
        <w:spacing w:before="63"/>
        <w:ind w:left="0" w:right="138"/>
        <w:rPr>
          <w:b w:val="0"/>
          <w:bCs w:val="0"/>
          <w:sz w:val="24"/>
          <w:szCs w:val="24"/>
        </w:rPr>
      </w:pPr>
      <w:r w:rsidRPr="00B06495">
        <w:rPr>
          <w:b w:val="0"/>
          <w:bCs w:val="0"/>
          <w:sz w:val="24"/>
          <w:szCs w:val="24"/>
        </w:rPr>
        <w:t xml:space="preserve">Место проведения: г. Якутск, </w:t>
      </w:r>
      <w:r w:rsidR="00C226CB" w:rsidRPr="00C226CB">
        <w:rPr>
          <w:b w:val="0"/>
          <w:bCs w:val="0"/>
          <w:sz w:val="24"/>
          <w:szCs w:val="24"/>
        </w:rPr>
        <w:t xml:space="preserve">Матросова 19 </w:t>
      </w:r>
      <w:proofErr w:type="spellStart"/>
      <w:r w:rsidR="00C226CB" w:rsidRPr="00C226CB">
        <w:rPr>
          <w:b w:val="0"/>
          <w:bCs w:val="0"/>
          <w:sz w:val="24"/>
          <w:szCs w:val="24"/>
        </w:rPr>
        <w:t>Мфц</w:t>
      </w:r>
      <w:proofErr w:type="spellEnd"/>
      <w:r w:rsidR="00C226CB" w:rsidRPr="00C226CB">
        <w:rPr>
          <w:b w:val="0"/>
          <w:bCs w:val="0"/>
          <w:sz w:val="24"/>
          <w:szCs w:val="24"/>
        </w:rPr>
        <w:t xml:space="preserve"> пк2</w:t>
      </w:r>
    </w:p>
    <w:p w14:paraId="75D968CD" w14:textId="71FECE12" w:rsidR="00B06495" w:rsidRPr="00B06495" w:rsidRDefault="00B06495" w:rsidP="00B06495">
      <w:pPr>
        <w:pStyle w:val="1"/>
        <w:spacing w:before="63"/>
        <w:ind w:left="0" w:right="138"/>
        <w:rPr>
          <w:b w:val="0"/>
          <w:bCs w:val="0"/>
          <w:sz w:val="24"/>
          <w:szCs w:val="24"/>
        </w:rPr>
      </w:pPr>
      <w:r w:rsidRPr="00B06495">
        <w:rPr>
          <w:b w:val="0"/>
          <w:bCs w:val="0"/>
          <w:sz w:val="24"/>
          <w:szCs w:val="24"/>
        </w:rPr>
        <w:t xml:space="preserve">Якутский </w:t>
      </w:r>
      <w:r w:rsidR="00992D14">
        <w:rPr>
          <w:b w:val="0"/>
          <w:bCs w:val="0"/>
          <w:sz w:val="24"/>
          <w:szCs w:val="24"/>
        </w:rPr>
        <w:t xml:space="preserve">технологический техникум </w:t>
      </w:r>
      <w:r w:rsidRPr="00B06495">
        <w:rPr>
          <w:b w:val="0"/>
          <w:bCs w:val="0"/>
          <w:sz w:val="24"/>
          <w:szCs w:val="24"/>
        </w:rPr>
        <w:t xml:space="preserve">сервиса им. </w:t>
      </w:r>
      <w:r w:rsidR="00992D14">
        <w:rPr>
          <w:b w:val="0"/>
          <w:bCs w:val="0"/>
          <w:sz w:val="24"/>
          <w:szCs w:val="24"/>
        </w:rPr>
        <w:t>Ю.А. Готовцева</w:t>
      </w:r>
      <w:r w:rsidR="00170CFF">
        <w:rPr>
          <w:b w:val="0"/>
          <w:bCs w:val="0"/>
          <w:sz w:val="24"/>
          <w:szCs w:val="24"/>
        </w:rPr>
        <w:t>.</w:t>
      </w:r>
    </w:p>
    <w:p w14:paraId="30966508" w14:textId="77777777" w:rsidR="00B06495" w:rsidRPr="00B06495" w:rsidRDefault="00B06495" w:rsidP="00B06495">
      <w:pPr>
        <w:pStyle w:val="1"/>
        <w:spacing w:before="63"/>
        <w:ind w:left="0" w:right="138"/>
        <w:rPr>
          <w:b w:val="0"/>
          <w:bCs w:val="0"/>
          <w:sz w:val="24"/>
          <w:szCs w:val="24"/>
        </w:rPr>
      </w:pPr>
      <w:r w:rsidRPr="00B06495">
        <w:rPr>
          <w:b w:val="0"/>
          <w:bCs w:val="0"/>
          <w:sz w:val="24"/>
          <w:szCs w:val="24"/>
        </w:rPr>
        <w:t>Возрастная категория: 14-16 лет</w:t>
      </w:r>
    </w:p>
    <w:p w14:paraId="14AEA552" w14:textId="77777777" w:rsidR="00B06495" w:rsidRPr="00B06495" w:rsidRDefault="00B06495" w:rsidP="00B06495">
      <w:pPr>
        <w:pStyle w:val="1"/>
        <w:spacing w:before="63"/>
        <w:ind w:left="0" w:right="138"/>
        <w:rPr>
          <w:b w:val="0"/>
          <w:bCs w:val="0"/>
          <w:sz w:val="24"/>
          <w:szCs w:val="24"/>
        </w:rPr>
      </w:pPr>
      <w:r w:rsidRPr="00B06495">
        <w:rPr>
          <w:b w:val="0"/>
          <w:bCs w:val="0"/>
          <w:sz w:val="24"/>
          <w:szCs w:val="24"/>
        </w:rPr>
        <w:t>Рабочих мест: 6</w:t>
      </w:r>
    </w:p>
    <w:p w14:paraId="0B090439" w14:textId="77777777" w:rsidR="00B06495" w:rsidRPr="00B06495" w:rsidRDefault="00B06495" w:rsidP="00B06495">
      <w:pPr>
        <w:pStyle w:val="1"/>
        <w:spacing w:before="63"/>
        <w:ind w:left="0" w:right="138"/>
        <w:rPr>
          <w:b w:val="0"/>
          <w:bCs w:val="0"/>
          <w:sz w:val="24"/>
          <w:szCs w:val="24"/>
        </w:rPr>
      </w:pPr>
    </w:p>
    <w:p w14:paraId="73F3B27B" w14:textId="77777777" w:rsidR="00B06495" w:rsidRPr="00B06495" w:rsidRDefault="00B06495" w:rsidP="00B06495">
      <w:pPr>
        <w:pStyle w:val="1"/>
        <w:spacing w:before="63"/>
        <w:ind w:left="0" w:right="138"/>
        <w:rPr>
          <w:b w:val="0"/>
          <w:bCs w:val="0"/>
          <w:sz w:val="24"/>
          <w:szCs w:val="24"/>
        </w:rPr>
      </w:pPr>
      <w:r w:rsidRPr="00B06495">
        <w:rPr>
          <w:b w:val="0"/>
          <w:bCs w:val="0"/>
          <w:sz w:val="24"/>
          <w:szCs w:val="24"/>
        </w:rPr>
        <w:t>Описание модулей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3475"/>
        <w:gridCol w:w="2373"/>
        <w:gridCol w:w="2373"/>
      </w:tblGrid>
      <w:tr w:rsidR="00B06495" w:rsidRPr="00B06495" w14:paraId="1369E154" w14:textId="77777777" w:rsidTr="00AE73B2">
        <w:tc>
          <w:tcPr>
            <w:tcW w:w="1271" w:type="dxa"/>
          </w:tcPr>
          <w:p w14:paraId="6713063A" w14:textId="77777777" w:rsidR="00B06495" w:rsidRPr="008E572F" w:rsidRDefault="00B06495" w:rsidP="008670EB">
            <w:pPr>
              <w:pStyle w:val="1"/>
              <w:spacing w:before="63"/>
              <w:ind w:left="0" w:right="138"/>
              <w:rPr>
                <w:sz w:val="24"/>
                <w:szCs w:val="24"/>
              </w:rPr>
            </w:pPr>
            <w:r w:rsidRPr="008E572F">
              <w:rPr>
                <w:sz w:val="24"/>
                <w:szCs w:val="24"/>
              </w:rPr>
              <w:t>Модуль</w:t>
            </w:r>
          </w:p>
        </w:tc>
        <w:tc>
          <w:tcPr>
            <w:tcW w:w="3475" w:type="dxa"/>
          </w:tcPr>
          <w:p w14:paraId="5FE2CE7D" w14:textId="77777777" w:rsidR="00B06495" w:rsidRPr="008E572F" w:rsidRDefault="00B06495" w:rsidP="008670EB">
            <w:pPr>
              <w:pStyle w:val="1"/>
              <w:spacing w:before="63"/>
              <w:ind w:left="0" w:right="138"/>
              <w:rPr>
                <w:sz w:val="24"/>
                <w:szCs w:val="24"/>
              </w:rPr>
            </w:pPr>
            <w:r w:rsidRPr="008E572F">
              <w:rPr>
                <w:sz w:val="24"/>
                <w:szCs w:val="24"/>
              </w:rPr>
              <w:t>Описание</w:t>
            </w:r>
          </w:p>
        </w:tc>
        <w:tc>
          <w:tcPr>
            <w:tcW w:w="4746" w:type="dxa"/>
            <w:gridSpan w:val="2"/>
          </w:tcPr>
          <w:p w14:paraId="1B186F13" w14:textId="77777777" w:rsidR="00B06495" w:rsidRPr="008E572F" w:rsidRDefault="00B06495" w:rsidP="008670EB">
            <w:pPr>
              <w:pStyle w:val="1"/>
              <w:spacing w:before="63"/>
              <w:ind w:left="0" w:right="138"/>
              <w:jc w:val="center"/>
              <w:rPr>
                <w:sz w:val="24"/>
                <w:szCs w:val="24"/>
              </w:rPr>
            </w:pPr>
            <w:r w:rsidRPr="008E572F">
              <w:rPr>
                <w:sz w:val="24"/>
                <w:szCs w:val="24"/>
              </w:rPr>
              <w:t>Время</w:t>
            </w:r>
          </w:p>
        </w:tc>
      </w:tr>
      <w:tr w:rsidR="00B06495" w:rsidRPr="00B06495" w14:paraId="65C18930" w14:textId="77777777" w:rsidTr="005110D4">
        <w:tc>
          <w:tcPr>
            <w:tcW w:w="1271" w:type="dxa"/>
          </w:tcPr>
          <w:p w14:paraId="5FF61A8C" w14:textId="77777777" w:rsidR="00B06495" w:rsidRPr="00B06495" w:rsidRDefault="00B06495" w:rsidP="008670EB">
            <w:pPr>
              <w:pStyle w:val="1"/>
              <w:spacing w:before="63"/>
              <w:ind w:left="0" w:right="138"/>
              <w:rPr>
                <w:b w:val="0"/>
                <w:bCs w:val="0"/>
                <w:sz w:val="24"/>
                <w:szCs w:val="24"/>
              </w:rPr>
            </w:pPr>
            <w:r w:rsidRPr="00B06495">
              <w:rPr>
                <w:b w:val="0"/>
                <w:bCs w:val="0"/>
                <w:sz w:val="24"/>
                <w:szCs w:val="24"/>
              </w:rPr>
              <w:t>Г</w:t>
            </w:r>
          </w:p>
        </w:tc>
        <w:tc>
          <w:tcPr>
            <w:tcW w:w="3475" w:type="dxa"/>
          </w:tcPr>
          <w:p w14:paraId="7F654E30" w14:textId="0BF9297D" w:rsidR="00B06495" w:rsidRPr="00B06495" w:rsidRDefault="00B06495" w:rsidP="008670EB">
            <w:pPr>
              <w:pStyle w:val="1"/>
              <w:spacing w:before="63"/>
              <w:ind w:left="0" w:right="138"/>
              <w:rPr>
                <w:b w:val="0"/>
                <w:bCs w:val="0"/>
                <w:sz w:val="24"/>
                <w:szCs w:val="24"/>
              </w:rPr>
            </w:pPr>
            <w:r w:rsidRPr="00B06495">
              <w:rPr>
                <w:b w:val="0"/>
                <w:bCs w:val="0"/>
                <w:sz w:val="24"/>
                <w:szCs w:val="24"/>
              </w:rPr>
              <w:t>Укладка на бигуди в стиле 50- 60 годов XX века (1 этап. Накрутка) (инвариант)</w:t>
            </w:r>
          </w:p>
        </w:tc>
        <w:tc>
          <w:tcPr>
            <w:tcW w:w="2373" w:type="dxa"/>
          </w:tcPr>
          <w:p w14:paraId="6C7585C4" w14:textId="20A49150" w:rsidR="00B06495" w:rsidRPr="00B06495" w:rsidRDefault="00B06495" w:rsidP="008670EB">
            <w:pPr>
              <w:pStyle w:val="1"/>
              <w:spacing w:before="63"/>
              <w:ind w:left="0" w:right="13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50 мин</w:t>
            </w:r>
          </w:p>
        </w:tc>
        <w:tc>
          <w:tcPr>
            <w:tcW w:w="2373" w:type="dxa"/>
          </w:tcPr>
          <w:p w14:paraId="739993A1" w14:textId="1942F9F1" w:rsidR="00B06495" w:rsidRPr="00B06495" w:rsidRDefault="00B06495" w:rsidP="008670EB">
            <w:pPr>
              <w:pStyle w:val="1"/>
              <w:spacing w:before="63"/>
              <w:ind w:left="0" w:right="13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Уборка рабочего места 5 мин</w:t>
            </w:r>
          </w:p>
        </w:tc>
      </w:tr>
      <w:tr w:rsidR="00B06495" w:rsidRPr="00B06495" w14:paraId="0B1B813D" w14:textId="77777777" w:rsidTr="005110D4">
        <w:tc>
          <w:tcPr>
            <w:tcW w:w="1271" w:type="dxa"/>
          </w:tcPr>
          <w:p w14:paraId="4CB8E076" w14:textId="77777777" w:rsidR="00B06495" w:rsidRPr="00B06495" w:rsidRDefault="00B06495" w:rsidP="008670EB">
            <w:pPr>
              <w:pStyle w:val="1"/>
              <w:spacing w:before="63"/>
              <w:ind w:left="0" w:right="138"/>
              <w:rPr>
                <w:b w:val="0"/>
                <w:bCs w:val="0"/>
                <w:sz w:val="24"/>
                <w:szCs w:val="24"/>
              </w:rPr>
            </w:pPr>
            <w:r w:rsidRPr="00B06495">
              <w:rPr>
                <w:b w:val="0"/>
                <w:bCs w:val="0"/>
                <w:sz w:val="24"/>
                <w:szCs w:val="24"/>
              </w:rPr>
              <w:t>Д</w:t>
            </w:r>
          </w:p>
        </w:tc>
        <w:tc>
          <w:tcPr>
            <w:tcW w:w="3475" w:type="dxa"/>
          </w:tcPr>
          <w:p w14:paraId="6B87E987" w14:textId="792B5502" w:rsidR="00B06495" w:rsidRPr="00B06495" w:rsidRDefault="00B06495" w:rsidP="008670EB">
            <w:pPr>
              <w:pStyle w:val="1"/>
              <w:spacing w:before="63"/>
              <w:ind w:left="0" w:right="138"/>
              <w:rPr>
                <w:b w:val="0"/>
                <w:bCs w:val="0"/>
                <w:sz w:val="24"/>
                <w:szCs w:val="24"/>
              </w:rPr>
            </w:pPr>
            <w:r w:rsidRPr="00B06495">
              <w:rPr>
                <w:b w:val="0"/>
                <w:bCs w:val="0"/>
                <w:sz w:val="24"/>
                <w:szCs w:val="24"/>
              </w:rPr>
              <w:t>. Укладка на бигуди в стиле 50- 60 годов XX века (2 этап) (инвариант)</w:t>
            </w:r>
          </w:p>
        </w:tc>
        <w:tc>
          <w:tcPr>
            <w:tcW w:w="2373" w:type="dxa"/>
          </w:tcPr>
          <w:p w14:paraId="5816D801" w14:textId="2A3F62AA" w:rsidR="00B06495" w:rsidRPr="00B06495" w:rsidRDefault="008E572F" w:rsidP="008670EB">
            <w:pPr>
              <w:pStyle w:val="1"/>
              <w:spacing w:before="63"/>
              <w:ind w:left="0" w:right="13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60 мин</w:t>
            </w:r>
          </w:p>
        </w:tc>
        <w:tc>
          <w:tcPr>
            <w:tcW w:w="2373" w:type="dxa"/>
          </w:tcPr>
          <w:p w14:paraId="7F6970DB" w14:textId="0F3E1011" w:rsidR="00B06495" w:rsidRPr="00B06495" w:rsidRDefault="008E572F" w:rsidP="008670EB">
            <w:pPr>
              <w:pStyle w:val="1"/>
              <w:spacing w:before="63"/>
              <w:ind w:left="0" w:right="13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Уборка рабочего места 5 мин</w:t>
            </w:r>
          </w:p>
        </w:tc>
      </w:tr>
      <w:tr w:rsidR="008E572F" w:rsidRPr="00B06495" w14:paraId="13DF5610" w14:textId="77777777" w:rsidTr="00C21796">
        <w:tc>
          <w:tcPr>
            <w:tcW w:w="1271" w:type="dxa"/>
          </w:tcPr>
          <w:p w14:paraId="3939C86B" w14:textId="77777777" w:rsidR="008E572F" w:rsidRPr="00B06495" w:rsidRDefault="008E572F" w:rsidP="008670EB">
            <w:pPr>
              <w:pStyle w:val="1"/>
              <w:spacing w:before="63"/>
              <w:ind w:left="0" w:right="138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475" w:type="dxa"/>
          </w:tcPr>
          <w:p w14:paraId="78CA80BE" w14:textId="77777777" w:rsidR="008E572F" w:rsidRPr="00B06495" w:rsidRDefault="008E572F" w:rsidP="008670EB">
            <w:pPr>
              <w:pStyle w:val="1"/>
              <w:spacing w:before="63"/>
              <w:ind w:left="0" w:right="138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746" w:type="dxa"/>
            <w:gridSpan w:val="2"/>
          </w:tcPr>
          <w:p w14:paraId="7678D063" w14:textId="441E9F02" w:rsidR="008E572F" w:rsidRPr="00B06495" w:rsidRDefault="008E572F" w:rsidP="008670EB">
            <w:pPr>
              <w:pStyle w:val="1"/>
              <w:spacing w:before="63"/>
              <w:ind w:left="0" w:right="13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Всего 2 ч</w:t>
            </w:r>
          </w:p>
        </w:tc>
      </w:tr>
    </w:tbl>
    <w:p w14:paraId="79F54D18" w14:textId="77777777" w:rsidR="00B06495" w:rsidRPr="00B06495" w:rsidRDefault="00B06495" w:rsidP="00B06495">
      <w:pPr>
        <w:pStyle w:val="1"/>
        <w:spacing w:before="63"/>
        <w:ind w:left="0" w:right="138"/>
        <w:rPr>
          <w:b w:val="0"/>
          <w:bCs w:val="0"/>
          <w:sz w:val="24"/>
          <w:szCs w:val="24"/>
        </w:rPr>
      </w:pPr>
    </w:p>
    <w:p w14:paraId="529B9524" w14:textId="77777777" w:rsidR="00B06495" w:rsidRPr="00B06495" w:rsidRDefault="00B06495" w:rsidP="00B06495">
      <w:pPr>
        <w:pStyle w:val="1"/>
        <w:spacing w:before="63"/>
        <w:ind w:left="0" w:right="138"/>
        <w:rPr>
          <w:spacing w:val="-2"/>
          <w:sz w:val="24"/>
          <w:szCs w:val="24"/>
        </w:rPr>
      </w:pPr>
      <w:r w:rsidRPr="00B06495">
        <w:rPr>
          <w:sz w:val="24"/>
          <w:szCs w:val="24"/>
        </w:rPr>
        <w:t>Описание</w:t>
      </w:r>
      <w:r w:rsidRPr="00B06495">
        <w:rPr>
          <w:spacing w:val="-8"/>
          <w:sz w:val="24"/>
          <w:szCs w:val="24"/>
        </w:rPr>
        <w:t xml:space="preserve"> </w:t>
      </w:r>
      <w:r w:rsidRPr="00B06495">
        <w:rPr>
          <w:sz w:val="24"/>
          <w:szCs w:val="24"/>
        </w:rPr>
        <w:t>модулей</w:t>
      </w:r>
      <w:r w:rsidRPr="00B06495">
        <w:rPr>
          <w:spacing w:val="-8"/>
          <w:sz w:val="24"/>
          <w:szCs w:val="24"/>
        </w:rPr>
        <w:t xml:space="preserve"> </w:t>
      </w:r>
      <w:r w:rsidRPr="00B06495">
        <w:rPr>
          <w:sz w:val="24"/>
          <w:szCs w:val="24"/>
        </w:rPr>
        <w:t>конкурсного</w:t>
      </w:r>
      <w:r w:rsidRPr="00B06495">
        <w:rPr>
          <w:spacing w:val="-5"/>
          <w:sz w:val="24"/>
          <w:szCs w:val="24"/>
        </w:rPr>
        <w:t xml:space="preserve"> </w:t>
      </w:r>
      <w:r w:rsidRPr="00B06495">
        <w:rPr>
          <w:spacing w:val="-2"/>
          <w:sz w:val="24"/>
          <w:szCs w:val="24"/>
        </w:rPr>
        <w:t>задания</w:t>
      </w:r>
    </w:p>
    <w:p w14:paraId="35B576FF" w14:textId="1597776F" w:rsidR="00B06495" w:rsidRPr="00B06495" w:rsidRDefault="00B06495" w:rsidP="00B06495">
      <w:pPr>
        <w:spacing w:line="360" w:lineRule="auto"/>
        <w:jc w:val="both"/>
        <w:rPr>
          <w:b/>
          <w:color w:val="000000"/>
          <w:sz w:val="24"/>
          <w:szCs w:val="24"/>
          <w:lang w:eastAsia="ru-RU"/>
        </w:rPr>
      </w:pPr>
      <w:r w:rsidRPr="00B06495">
        <w:rPr>
          <w:b/>
          <w:bCs/>
          <w:sz w:val="24"/>
          <w:szCs w:val="24"/>
          <w:lang w:eastAsia="ru-RU"/>
        </w:rPr>
        <w:t>Модуль Г.</w:t>
      </w:r>
      <w:r w:rsidRPr="00B06495">
        <w:rPr>
          <w:b/>
          <w:color w:val="000000"/>
          <w:sz w:val="24"/>
          <w:szCs w:val="24"/>
          <w:lang w:eastAsia="ru-RU"/>
        </w:rPr>
        <w:t xml:space="preserve"> Укладка на бигуди в стиле 50- 60 годов </w:t>
      </w:r>
      <w:r w:rsidRPr="00B06495">
        <w:rPr>
          <w:b/>
          <w:color w:val="000000"/>
          <w:sz w:val="24"/>
          <w:szCs w:val="24"/>
          <w:lang w:val="en-US" w:eastAsia="ru-RU"/>
        </w:rPr>
        <w:t>XX</w:t>
      </w:r>
      <w:r w:rsidRPr="00B06495">
        <w:rPr>
          <w:b/>
          <w:color w:val="000000"/>
          <w:sz w:val="24"/>
          <w:szCs w:val="24"/>
          <w:lang w:eastAsia="ru-RU"/>
        </w:rPr>
        <w:t xml:space="preserve"> века (1 этап. Накрутка) (инвариант</w:t>
      </w:r>
      <w:proofErr w:type="gramStart"/>
      <w:r w:rsidRPr="00B06495">
        <w:rPr>
          <w:b/>
          <w:color w:val="000000"/>
          <w:sz w:val="24"/>
          <w:szCs w:val="24"/>
          <w:lang w:eastAsia="ru-RU"/>
        </w:rPr>
        <w:t>)</w:t>
      </w:r>
      <w:r w:rsidR="00170CFF">
        <w:rPr>
          <w:b/>
          <w:color w:val="000000"/>
          <w:sz w:val="24"/>
          <w:szCs w:val="24"/>
          <w:lang w:eastAsia="ru-RU"/>
        </w:rPr>
        <w:t>.Модуль</w:t>
      </w:r>
      <w:proofErr w:type="gramEnd"/>
      <w:r w:rsidR="00170CFF">
        <w:rPr>
          <w:b/>
          <w:color w:val="000000"/>
          <w:sz w:val="24"/>
          <w:szCs w:val="24"/>
          <w:lang w:eastAsia="ru-RU"/>
        </w:rPr>
        <w:t xml:space="preserve"> выполняется на живой модели .</w:t>
      </w:r>
    </w:p>
    <w:p w14:paraId="0DA2E437" w14:textId="77777777" w:rsidR="00B06495" w:rsidRPr="00B06495" w:rsidRDefault="00B06495" w:rsidP="00B06495">
      <w:pPr>
        <w:spacing w:line="360" w:lineRule="auto"/>
        <w:jc w:val="both"/>
        <w:rPr>
          <w:bCs/>
          <w:sz w:val="24"/>
          <w:szCs w:val="24"/>
        </w:rPr>
      </w:pPr>
      <w:r w:rsidRPr="00B06495">
        <w:rPr>
          <w:b/>
          <w:bCs/>
          <w:sz w:val="24"/>
          <w:szCs w:val="24"/>
        </w:rPr>
        <w:t>Время на выполнение модуля:</w:t>
      </w:r>
      <w:r w:rsidRPr="00B06495">
        <w:rPr>
          <w:bCs/>
          <w:sz w:val="24"/>
          <w:szCs w:val="24"/>
        </w:rPr>
        <w:t xml:space="preserve"> 5</w:t>
      </w:r>
      <w:r w:rsidRPr="00B06495">
        <w:rPr>
          <w:color w:val="000000"/>
          <w:sz w:val="24"/>
          <w:szCs w:val="24"/>
        </w:rPr>
        <w:t>0 минут</w:t>
      </w:r>
    </w:p>
    <w:p w14:paraId="3D19C1B6" w14:textId="77777777" w:rsidR="00B06495" w:rsidRPr="00B06495" w:rsidRDefault="00B06495" w:rsidP="00B06495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B06495">
        <w:rPr>
          <w:b/>
          <w:bCs/>
          <w:sz w:val="24"/>
          <w:szCs w:val="24"/>
        </w:rPr>
        <w:t xml:space="preserve">Задания: </w:t>
      </w:r>
    </w:p>
    <w:p w14:paraId="202931A5" w14:textId="4CF4ECD2" w:rsidR="00B06495" w:rsidRPr="00B06495" w:rsidRDefault="00B06495" w:rsidP="00B06495">
      <w:pPr>
        <w:spacing w:line="360" w:lineRule="auto"/>
        <w:ind w:firstLine="708"/>
        <w:jc w:val="both"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 xml:space="preserve">В рамках данного модуля необходимо выполнить накрутку на бигуди по всей голове в стиле 50- 60 годов </w:t>
      </w:r>
      <w:r w:rsidRPr="00B06495">
        <w:rPr>
          <w:color w:val="000000"/>
          <w:sz w:val="24"/>
          <w:szCs w:val="24"/>
          <w:lang w:val="en-US" w:eastAsia="ru-RU"/>
        </w:rPr>
        <w:t>XX</w:t>
      </w:r>
      <w:r w:rsidRPr="00B06495">
        <w:rPr>
          <w:color w:val="000000"/>
          <w:sz w:val="24"/>
          <w:szCs w:val="24"/>
          <w:lang w:eastAsia="ru-RU"/>
        </w:rPr>
        <w:t xml:space="preserve"> века. Старт модуля происходит с влажных волос, расчёсанных от лица. Для этого в рамках 15 минутной подготовки к модулю конкурсанты выполняют мытье головы клиенту.</w:t>
      </w:r>
    </w:p>
    <w:p w14:paraId="67624834" w14:textId="77777777" w:rsidR="00B06495" w:rsidRPr="00B06495" w:rsidRDefault="00B06495" w:rsidP="00B06495">
      <w:pPr>
        <w:spacing w:line="360" w:lineRule="auto"/>
        <w:rPr>
          <w:b/>
          <w:i/>
          <w:color w:val="000000"/>
          <w:sz w:val="24"/>
          <w:szCs w:val="24"/>
          <w:lang w:eastAsia="ru-RU"/>
        </w:rPr>
      </w:pPr>
      <w:r w:rsidRPr="00B06495">
        <w:rPr>
          <w:b/>
          <w:color w:val="000000"/>
          <w:sz w:val="24"/>
          <w:szCs w:val="24"/>
          <w:lang w:eastAsia="ru-RU"/>
        </w:rPr>
        <w:t xml:space="preserve">Стрижка: </w:t>
      </w:r>
    </w:p>
    <w:p w14:paraId="4078D4BF" w14:textId="77777777" w:rsidR="00B06495" w:rsidRPr="00B06495" w:rsidRDefault="00B06495" w:rsidP="00B06495">
      <w:pPr>
        <w:widowControl/>
        <w:numPr>
          <w:ilvl w:val="0"/>
          <w:numId w:val="7"/>
        </w:numPr>
        <w:tabs>
          <w:tab w:val="left" w:pos="0"/>
        </w:tabs>
        <w:autoSpaceDE/>
        <w:autoSpaceDN/>
        <w:spacing w:line="360" w:lineRule="auto"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>Стрижка запрещена.</w:t>
      </w:r>
    </w:p>
    <w:p w14:paraId="768685C4" w14:textId="77777777" w:rsidR="00B06495" w:rsidRPr="00B06495" w:rsidRDefault="00B06495" w:rsidP="00B06495">
      <w:pPr>
        <w:spacing w:line="360" w:lineRule="auto"/>
        <w:rPr>
          <w:b/>
          <w:color w:val="000000"/>
          <w:sz w:val="24"/>
          <w:szCs w:val="24"/>
          <w:lang w:eastAsia="ru-RU"/>
        </w:rPr>
      </w:pPr>
      <w:r w:rsidRPr="00B06495">
        <w:rPr>
          <w:b/>
          <w:color w:val="000000"/>
          <w:sz w:val="24"/>
          <w:szCs w:val="24"/>
          <w:lang w:eastAsia="ru-RU"/>
        </w:rPr>
        <w:t>Окрашивание:</w:t>
      </w:r>
    </w:p>
    <w:p w14:paraId="21C69D00" w14:textId="77777777" w:rsidR="00B06495" w:rsidRPr="00B06495" w:rsidRDefault="00B06495" w:rsidP="00B06495">
      <w:pPr>
        <w:widowControl/>
        <w:numPr>
          <w:ilvl w:val="0"/>
          <w:numId w:val="5"/>
        </w:numPr>
        <w:tabs>
          <w:tab w:val="left" w:pos="0"/>
        </w:tabs>
        <w:autoSpaceDE/>
        <w:autoSpaceDN/>
        <w:spacing w:line="360" w:lineRule="auto"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>Окрашивание запрещено.</w:t>
      </w:r>
    </w:p>
    <w:p w14:paraId="5B81D8F2" w14:textId="77777777" w:rsidR="00B06495" w:rsidRPr="00B06495" w:rsidRDefault="00B06495" w:rsidP="00B06495">
      <w:pPr>
        <w:spacing w:line="360" w:lineRule="auto"/>
        <w:rPr>
          <w:b/>
          <w:i/>
          <w:color w:val="000000"/>
          <w:sz w:val="24"/>
          <w:szCs w:val="24"/>
          <w:lang w:eastAsia="ru-RU"/>
        </w:rPr>
      </w:pPr>
      <w:r w:rsidRPr="00B06495">
        <w:rPr>
          <w:b/>
          <w:color w:val="000000"/>
          <w:sz w:val="24"/>
          <w:szCs w:val="24"/>
          <w:lang w:eastAsia="ru-RU"/>
        </w:rPr>
        <w:lastRenderedPageBreak/>
        <w:t>Накрутка:</w:t>
      </w:r>
    </w:p>
    <w:p w14:paraId="1F6CB4DA" w14:textId="77777777" w:rsidR="00B06495" w:rsidRPr="00B06495" w:rsidRDefault="00B06495" w:rsidP="00B06495">
      <w:pPr>
        <w:pStyle w:val="a4"/>
        <w:widowControl/>
        <w:numPr>
          <w:ilvl w:val="0"/>
          <w:numId w:val="6"/>
        </w:numPr>
        <w:autoSpaceDE/>
        <w:autoSpaceDN/>
        <w:spacing w:after="200" w:line="276" w:lineRule="auto"/>
        <w:ind w:left="0" w:firstLine="567"/>
        <w:contextualSpacing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>Разделение волос на зоны должно быть выполнено в рамках времени модуля;</w:t>
      </w:r>
    </w:p>
    <w:p w14:paraId="2862C91E" w14:textId="77777777" w:rsidR="00B06495" w:rsidRPr="00B06495" w:rsidRDefault="00B06495" w:rsidP="00B06495">
      <w:pPr>
        <w:pStyle w:val="a4"/>
        <w:widowControl/>
        <w:numPr>
          <w:ilvl w:val="0"/>
          <w:numId w:val="6"/>
        </w:numPr>
        <w:autoSpaceDE/>
        <w:autoSpaceDN/>
        <w:spacing w:line="360" w:lineRule="auto"/>
        <w:ind w:left="0" w:firstLine="567"/>
        <w:contextualSpacing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>Конкурсант должен выполнить накрутку волос на бигуди по всей голове с помощью пальцев рук и расчески;</w:t>
      </w:r>
    </w:p>
    <w:p w14:paraId="70CA4708" w14:textId="77777777" w:rsidR="00B06495" w:rsidRPr="00B06495" w:rsidRDefault="00B06495" w:rsidP="00B06495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spacing w:line="360" w:lineRule="auto"/>
        <w:ind w:left="-142" w:firstLine="709"/>
        <w:jc w:val="both"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>Бигуди должны использоваться только стандартного типа;</w:t>
      </w:r>
    </w:p>
    <w:p w14:paraId="1B13F485" w14:textId="77777777" w:rsidR="00B06495" w:rsidRPr="00B06495" w:rsidRDefault="00B06495" w:rsidP="00B06495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spacing w:line="360" w:lineRule="auto"/>
        <w:ind w:left="-142" w:firstLine="709"/>
        <w:jc w:val="both"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>Фиксация накрученной бигуди должна производиться шпажкой.</w:t>
      </w:r>
    </w:p>
    <w:p w14:paraId="67985A78" w14:textId="77777777" w:rsidR="00B06495" w:rsidRPr="00B06495" w:rsidRDefault="00B06495" w:rsidP="00B06495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spacing w:line="360" w:lineRule="auto"/>
        <w:ind w:left="-142" w:firstLine="709"/>
        <w:jc w:val="both"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>Конкурсантам даётся свобода выбора схемы накрутки в соответствии с дизайном образа.</w:t>
      </w:r>
    </w:p>
    <w:p w14:paraId="5AD3AAB9" w14:textId="77777777" w:rsidR="00B06495" w:rsidRPr="00B06495" w:rsidRDefault="00B06495" w:rsidP="00B06495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spacing w:line="360" w:lineRule="auto"/>
        <w:ind w:left="-142" w:firstLine="709"/>
        <w:jc w:val="both"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>Разрешено использование щеток и/или расчесок.</w:t>
      </w:r>
    </w:p>
    <w:p w14:paraId="05496216" w14:textId="5259FC3D" w:rsidR="00B06495" w:rsidRPr="00B06495" w:rsidRDefault="00B06495" w:rsidP="00B06495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spacing w:line="360" w:lineRule="auto"/>
        <w:ind w:left="-142" w:firstLine="709"/>
        <w:jc w:val="both"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 xml:space="preserve">Разрешено использование любых укладочных средств                        </w:t>
      </w:r>
      <w:proofErr w:type="gramStart"/>
      <w:r w:rsidRPr="00B06495">
        <w:rPr>
          <w:color w:val="000000"/>
          <w:sz w:val="24"/>
          <w:szCs w:val="24"/>
          <w:lang w:eastAsia="ru-RU"/>
        </w:rPr>
        <w:t xml:space="preserve">   (</w:t>
      </w:r>
      <w:proofErr w:type="gramEnd"/>
      <w:r w:rsidRPr="00B06495">
        <w:rPr>
          <w:color w:val="000000"/>
          <w:sz w:val="24"/>
          <w:szCs w:val="24"/>
          <w:lang w:eastAsia="ru-RU"/>
        </w:rPr>
        <w:t>за исключением цветных спреев, цветных гелей, цветных муссов, цветных маркеров, временных красителей, мелков, и т.д.).</w:t>
      </w:r>
    </w:p>
    <w:p w14:paraId="6B44A887" w14:textId="77777777" w:rsidR="00B06495" w:rsidRPr="00B06495" w:rsidRDefault="00B06495" w:rsidP="00B06495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spacing w:line="360" w:lineRule="auto"/>
        <w:ind w:left="-142" w:firstLine="709"/>
        <w:jc w:val="both"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 xml:space="preserve">Запрещено использовать </w:t>
      </w:r>
      <w:r w:rsidRPr="00B06495">
        <w:rPr>
          <w:sz w:val="24"/>
          <w:szCs w:val="24"/>
        </w:rPr>
        <w:t>любые электроинструменты для накрутки волос;</w:t>
      </w:r>
    </w:p>
    <w:p w14:paraId="44022845" w14:textId="77777777" w:rsidR="00B06495" w:rsidRPr="00B06495" w:rsidRDefault="00B06495" w:rsidP="00B06495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spacing w:line="360" w:lineRule="auto"/>
        <w:ind w:left="-142" w:firstLine="709"/>
        <w:contextualSpacing/>
        <w:jc w:val="both"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>Законченный образ должен соответствовать пожеланиям клиента.</w:t>
      </w:r>
    </w:p>
    <w:p w14:paraId="21CFC831" w14:textId="72BB7D8E" w:rsidR="00B06495" w:rsidRPr="00B06495" w:rsidRDefault="00B06495" w:rsidP="00B06495">
      <w:pPr>
        <w:spacing w:line="360" w:lineRule="auto"/>
        <w:ind w:left="-142"/>
        <w:jc w:val="both"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 xml:space="preserve">Примечание: Модуль выполняется на </w:t>
      </w:r>
      <w:r w:rsidR="00656329">
        <w:rPr>
          <w:color w:val="000000"/>
          <w:sz w:val="24"/>
          <w:szCs w:val="24"/>
          <w:lang w:eastAsia="ru-RU"/>
        </w:rPr>
        <w:t>голове клиента-партнера</w:t>
      </w:r>
      <w:r w:rsidRPr="00B06495">
        <w:rPr>
          <w:color w:val="000000"/>
          <w:sz w:val="24"/>
          <w:szCs w:val="24"/>
          <w:lang w:eastAsia="ru-RU"/>
        </w:rPr>
        <w:t xml:space="preserve">. Минимальная длина волос – 35 см по всей поверхности головы. </w:t>
      </w:r>
    </w:p>
    <w:p w14:paraId="3B3FD392" w14:textId="77777777" w:rsidR="00B06495" w:rsidRPr="00B06495" w:rsidRDefault="00B06495" w:rsidP="00B06495">
      <w:pPr>
        <w:spacing w:line="360" w:lineRule="auto"/>
        <w:ind w:left="-142"/>
        <w:jc w:val="both"/>
        <w:rPr>
          <w:bCs/>
          <w:sz w:val="24"/>
          <w:szCs w:val="24"/>
        </w:rPr>
      </w:pPr>
    </w:p>
    <w:p w14:paraId="1AA464BA" w14:textId="77777777" w:rsidR="00B06495" w:rsidRPr="00B06495" w:rsidRDefault="00B06495" w:rsidP="00B06495">
      <w:pPr>
        <w:spacing w:line="360" w:lineRule="auto"/>
        <w:jc w:val="both"/>
        <w:rPr>
          <w:bCs/>
          <w:sz w:val="24"/>
          <w:szCs w:val="24"/>
          <w:lang w:eastAsia="ru-RU"/>
        </w:rPr>
      </w:pPr>
      <w:r w:rsidRPr="00B06495">
        <w:rPr>
          <w:b/>
          <w:bCs/>
          <w:sz w:val="24"/>
          <w:szCs w:val="24"/>
          <w:lang w:eastAsia="ru-RU"/>
        </w:rPr>
        <w:t>Модуль Д.</w:t>
      </w:r>
      <w:r w:rsidRPr="00B06495">
        <w:rPr>
          <w:b/>
          <w:color w:val="000000"/>
          <w:sz w:val="24"/>
          <w:szCs w:val="24"/>
          <w:lang w:eastAsia="ru-RU"/>
        </w:rPr>
        <w:t xml:space="preserve"> Укладка на бигуди в стиле 50- 60 годов XX века (2 этап) (инвариант)</w:t>
      </w:r>
    </w:p>
    <w:p w14:paraId="2FB9017F" w14:textId="77777777" w:rsidR="00B06495" w:rsidRPr="00B06495" w:rsidRDefault="00B06495" w:rsidP="00B06495">
      <w:pPr>
        <w:spacing w:line="360" w:lineRule="auto"/>
        <w:contextualSpacing/>
        <w:jc w:val="both"/>
        <w:rPr>
          <w:bCs/>
          <w:sz w:val="24"/>
          <w:szCs w:val="24"/>
        </w:rPr>
      </w:pPr>
      <w:r w:rsidRPr="00B06495">
        <w:rPr>
          <w:b/>
          <w:bCs/>
          <w:sz w:val="24"/>
          <w:szCs w:val="24"/>
        </w:rPr>
        <w:t>Время на выполнение модуля:</w:t>
      </w:r>
      <w:r w:rsidRPr="00B06495">
        <w:rPr>
          <w:bCs/>
          <w:sz w:val="24"/>
          <w:szCs w:val="24"/>
        </w:rPr>
        <w:t xml:space="preserve"> </w:t>
      </w:r>
      <w:r w:rsidRPr="00B06495">
        <w:rPr>
          <w:color w:val="000000"/>
          <w:sz w:val="24"/>
          <w:szCs w:val="24"/>
        </w:rPr>
        <w:t>1 час</w:t>
      </w:r>
    </w:p>
    <w:p w14:paraId="677B3B61" w14:textId="77777777" w:rsidR="00B06495" w:rsidRPr="00B06495" w:rsidRDefault="00B06495" w:rsidP="00B06495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B06495">
        <w:rPr>
          <w:b/>
          <w:bCs/>
          <w:sz w:val="24"/>
          <w:szCs w:val="24"/>
        </w:rPr>
        <w:t xml:space="preserve">Задания: </w:t>
      </w:r>
    </w:p>
    <w:p w14:paraId="7DA1D4B2" w14:textId="77777777" w:rsidR="00B06495" w:rsidRPr="00B06495" w:rsidRDefault="00B06495" w:rsidP="00B06495">
      <w:pPr>
        <w:spacing w:line="360" w:lineRule="auto"/>
        <w:ind w:firstLine="709"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 xml:space="preserve">Конкурсант должен создать образ в стиле 50-60 годов ХХ века. </w:t>
      </w:r>
    </w:p>
    <w:p w14:paraId="4469B669" w14:textId="77777777" w:rsidR="00B06495" w:rsidRPr="00B06495" w:rsidRDefault="00B06495" w:rsidP="00B06495">
      <w:pPr>
        <w:spacing w:line="360" w:lineRule="auto"/>
        <w:ind w:firstLine="709"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 xml:space="preserve">Перед началом модуля, до старта, участники должны раскрутить бигуди, но не расчёсывать волосы. Судьи проверяют выполнение этого требования и качество выполненной накрутки. </w:t>
      </w:r>
    </w:p>
    <w:p w14:paraId="2687BCD4" w14:textId="77777777" w:rsidR="00B06495" w:rsidRPr="00B06495" w:rsidRDefault="00B06495" w:rsidP="00B06495">
      <w:pPr>
        <w:spacing w:line="360" w:lineRule="auto"/>
        <w:contextualSpacing/>
        <w:jc w:val="both"/>
        <w:rPr>
          <w:b/>
          <w:color w:val="000000"/>
          <w:sz w:val="24"/>
          <w:szCs w:val="24"/>
          <w:lang w:eastAsia="ru-RU"/>
        </w:rPr>
      </w:pPr>
      <w:r w:rsidRPr="00B06495">
        <w:rPr>
          <w:b/>
          <w:color w:val="000000"/>
          <w:sz w:val="24"/>
          <w:szCs w:val="24"/>
          <w:lang w:eastAsia="ru-RU"/>
        </w:rPr>
        <w:t>Пожелания клиента:</w:t>
      </w:r>
    </w:p>
    <w:p w14:paraId="4063CCF5" w14:textId="77777777" w:rsidR="00B06495" w:rsidRPr="00B06495" w:rsidRDefault="00B06495" w:rsidP="00B06495">
      <w:pPr>
        <w:widowControl/>
        <w:numPr>
          <w:ilvl w:val="0"/>
          <w:numId w:val="8"/>
        </w:numPr>
        <w:autoSpaceDE/>
        <w:autoSpaceDN/>
        <w:spacing w:line="360" w:lineRule="auto"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>Укладка волос в стиле 50-60 годов ХХ века;</w:t>
      </w:r>
    </w:p>
    <w:p w14:paraId="4FBAB8D5" w14:textId="77777777" w:rsidR="00B06495" w:rsidRPr="00B06495" w:rsidRDefault="00B06495" w:rsidP="00B06495">
      <w:pPr>
        <w:widowControl/>
        <w:numPr>
          <w:ilvl w:val="0"/>
          <w:numId w:val="8"/>
        </w:numPr>
        <w:autoSpaceDE/>
        <w:autoSpaceDN/>
        <w:spacing w:line="360" w:lineRule="auto"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>Распущенные волосы;</w:t>
      </w:r>
    </w:p>
    <w:p w14:paraId="49519773" w14:textId="77777777" w:rsidR="00B06495" w:rsidRPr="00B06495" w:rsidRDefault="00B06495" w:rsidP="00B06495">
      <w:pPr>
        <w:widowControl/>
        <w:numPr>
          <w:ilvl w:val="0"/>
          <w:numId w:val="8"/>
        </w:numPr>
        <w:autoSpaceDE/>
        <w:autoSpaceDN/>
        <w:spacing w:line="360" w:lineRule="auto"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>Часть волос может быть собрана (не более 20%).</w:t>
      </w:r>
    </w:p>
    <w:p w14:paraId="5A2BE8F9" w14:textId="77777777" w:rsidR="00B06495" w:rsidRPr="00B06495" w:rsidRDefault="00B06495" w:rsidP="00B06495">
      <w:pPr>
        <w:spacing w:line="360" w:lineRule="auto"/>
        <w:rPr>
          <w:b/>
          <w:i/>
          <w:color w:val="000000"/>
          <w:sz w:val="24"/>
          <w:szCs w:val="24"/>
          <w:lang w:eastAsia="ru-RU"/>
        </w:rPr>
      </w:pPr>
      <w:r w:rsidRPr="00B06495">
        <w:rPr>
          <w:b/>
          <w:color w:val="000000"/>
          <w:sz w:val="24"/>
          <w:szCs w:val="24"/>
          <w:lang w:eastAsia="ru-RU"/>
        </w:rPr>
        <w:t xml:space="preserve">Стрижка: </w:t>
      </w:r>
    </w:p>
    <w:p w14:paraId="61957C43" w14:textId="77777777" w:rsidR="00B06495" w:rsidRPr="00B06495" w:rsidRDefault="00B06495" w:rsidP="00B06495">
      <w:pPr>
        <w:widowControl/>
        <w:numPr>
          <w:ilvl w:val="0"/>
          <w:numId w:val="7"/>
        </w:numPr>
        <w:tabs>
          <w:tab w:val="left" w:pos="0"/>
        </w:tabs>
        <w:autoSpaceDE/>
        <w:autoSpaceDN/>
        <w:spacing w:line="360" w:lineRule="auto"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>Стрижка запрещена.</w:t>
      </w:r>
    </w:p>
    <w:p w14:paraId="3ECCEE15" w14:textId="77777777" w:rsidR="00B06495" w:rsidRPr="00B06495" w:rsidRDefault="00B06495" w:rsidP="00B06495">
      <w:pPr>
        <w:spacing w:line="360" w:lineRule="auto"/>
        <w:rPr>
          <w:b/>
          <w:i/>
          <w:color w:val="000000"/>
          <w:sz w:val="24"/>
          <w:szCs w:val="24"/>
          <w:lang w:eastAsia="ru-RU"/>
        </w:rPr>
      </w:pPr>
      <w:r w:rsidRPr="00B06495">
        <w:rPr>
          <w:b/>
          <w:color w:val="000000"/>
          <w:sz w:val="24"/>
          <w:szCs w:val="24"/>
          <w:lang w:eastAsia="ru-RU"/>
        </w:rPr>
        <w:t xml:space="preserve">Окрашивание: </w:t>
      </w:r>
    </w:p>
    <w:p w14:paraId="56D66A01" w14:textId="77777777" w:rsidR="00B06495" w:rsidRPr="00B06495" w:rsidRDefault="00B06495" w:rsidP="00B06495">
      <w:pPr>
        <w:widowControl/>
        <w:numPr>
          <w:ilvl w:val="0"/>
          <w:numId w:val="4"/>
        </w:numPr>
        <w:autoSpaceDE/>
        <w:autoSpaceDN/>
        <w:spacing w:line="360" w:lineRule="auto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>Окрашивание запрещено.</w:t>
      </w:r>
    </w:p>
    <w:p w14:paraId="7AAD820D" w14:textId="77777777" w:rsidR="00B06495" w:rsidRPr="00B06495" w:rsidRDefault="00B06495" w:rsidP="00B06495">
      <w:pPr>
        <w:spacing w:line="360" w:lineRule="auto"/>
        <w:jc w:val="both"/>
        <w:rPr>
          <w:b/>
          <w:color w:val="000000"/>
          <w:sz w:val="24"/>
          <w:szCs w:val="24"/>
          <w:lang w:eastAsia="ru-RU"/>
        </w:rPr>
      </w:pPr>
      <w:r w:rsidRPr="00B06495">
        <w:rPr>
          <w:b/>
          <w:color w:val="000000"/>
          <w:sz w:val="24"/>
          <w:szCs w:val="24"/>
          <w:lang w:eastAsia="ru-RU"/>
        </w:rPr>
        <w:t>Укладка</w:t>
      </w:r>
      <w:r w:rsidRPr="00B06495">
        <w:rPr>
          <w:b/>
          <w:bCs/>
          <w:sz w:val="24"/>
          <w:szCs w:val="24"/>
        </w:rPr>
        <w:t>. Окончательный образ</w:t>
      </w:r>
      <w:r w:rsidRPr="00B06495">
        <w:rPr>
          <w:b/>
          <w:color w:val="000000"/>
          <w:sz w:val="24"/>
          <w:szCs w:val="24"/>
          <w:lang w:eastAsia="ru-RU"/>
        </w:rPr>
        <w:t>:</w:t>
      </w:r>
    </w:p>
    <w:p w14:paraId="6D6316D2" w14:textId="77777777" w:rsidR="00B06495" w:rsidRPr="00B06495" w:rsidRDefault="00B06495" w:rsidP="00B06495">
      <w:pPr>
        <w:numPr>
          <w:ilvl w:val="0"/>
          <w:numId w:val="3"/>
        </w:numPr>
        <w:tabs>
          <w:tab w:val="left" w:pos="426"/>
        </w:tabs>
        <w:autoSpaceDE/>
        <w:autoSpaceDN/>
        <w:spacing w:line="360" w:lineRule="auto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>Разрешено выполнить укладку волос (</w:t>
      </w:r>
      <w:proofErr w:type="spellStart"/>
      <w:r w:rsidRPr="00B06495">
        <w:rPr>
          <w:color w:val="000000"/>
          <w:sz w:val="24"/>
          <w:szCs w:val="24"/>
          <w:lang w:eastAsia="ru-RU"/>
        </w:rPr>
        <w:t>вычес</w:t>
      </w:r>
      <w:proofErr w:type="spellEnd"/>
      <w:r w:rsidRPr="00B06495">
        <w:rPr>
          <w:color w:val="000000"/>
          <w:sz w:val="24"/>
          <w:szCs w:val="24"/>
          <w:lang w:eastAsia="ru-RU"/>
        </w:rPr>
        <w:t>) только при помощи пальцев рук и расчесок/щеток;</w:t>
      </w:r>
    </w:p>
    <w:p w14:paraId="0D6F57ED" w14:textId="77777777" w:rsidR="00B06495" w:rsidRPr="00B06495" w:rsidRDefault="00B06495" w:rsidP="00B06495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spacing w:line="360" w:lineRule="auto"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>Разрешено использование любых щеток и расчесок для укладки.</w:t>
      </w:r>
    </w:p>
    <w:p w14:paraId="038CC64A" w14:textId="77777777" w:rsidR="00B06495" w:rsidRPr="00B06495" w:rsidRDefault="00B06495" w:rsidP="00B06495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spacing w:line="360" w:lineRule="auto"/>
        <w:ind w:left="0" w:firstLine="567"/>
        <w:jc w:val="both"/>
        <w:rPr>
          <w:b/>
          <w:i/>
          <w:sz w:val="24"/>
          <w:szCs w:val="24"/>
        </w:rPr>
      </w:pPr>
      <w:r w:rsidRPr="00B06495">
        <w:rPr>
          <w:color w:val="000000"/>
          <w:sz w:val="24"/>
          <w:szCs w:val="24"/>
          <w:lang w:eastAsia="ru-RU"/>
        </w:rPr>
        <w:t xml:space="preserve">Разрешено использование любых укладочных средств </w:t>
      </w:r>
      <w:r w:rsidRPr="00B06495">
        <w:rPr>
          <w:sz w:val="24"/>
          <w:szCs w:val="24"/>
        </w:rPr>
        <w:t>(за исключением цветных спреев, цветных гелей, цветных муссов, цветных маркеров, мелков, и т.д.).</w:t>
      </w:r>
    </w:p>
    <w:p w14:paraId="4A9FB849" w14:textId="77777777" w:rsidR="00B06495" w:rsidRPr="00B06495" w:rsidRDefault="00B06495" w:rsidP="00B06495">
      <w:pPr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jc w:val="both"/>
        <w:rPr>
          <w:b/>
          <w:i/>
          <w:sz w:val="24"/>
          <w:szCs w:val="24"/>
        </w:rPr>
      </w:pPr>
      <w:r w:rsidRPr="00B06495">
        <w:rPr>
          <w:sz w:val="24"/>
          <w:szCs w:val="24"/>
        </w:rPr>
        <w:lastRenderedPageBreak/>
        <w:t>Запрещено использование фена для волос.</w:t>
      </w:r>
    </w:p>
    <w:p w14:paraId="6C6D9338" w14:textId="77777777" w:rsidR="00B06495" w:rsidRPr="00B06495" w:rsidRDefault="00B06495" w:rsidP="00B06495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spacing w:line="360" w:lineRule="auto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>Запрещено использование насадки «диффузор» (</w:t>
      </w:r>
      <w:proofErr w:type="spellStart"/>
      <w:r w:rsidRPr="00B06495">
        <w:rPr>
          <w:color w:val="000000"/>
          <w:sz w:val="24"/>
          <w:szCs w:val="24"/>
          <w:lang w:eastAsia="ru-RU"/>
        </w:rPr>
        <w:t>pan</w:t>
      </w:r>
      <w:proofErr w:type="spellEnd"/>
      <w:r w:rsidRPr="00B06495">
        <w:rPr>
          <w:color w:val="000000"/>
          <w:sz w:val="24"/>
          <w:szCs w:val="24"/>
          <w:lang w:eastAsia="ru-RU"/>
        </w:rPr>
        <w:t>);</w:t>
      </w:r>
    </w:p>
    <w:p w14:paraId="42B5CF38" w14:textId="77777777" w:rsidR="00B06495" w:rsidRPr="00B06495" w:rsidRDefault="00B06495" w:rsidP="00B06495">
      <w:pPr>
        <w:widowControl/>
        <w:numPr>
          <w:ilvl w:val="0"/>
          <w:numId w:val="3"/>
        </w:numPr>
        <w:tabs>
          <w:tab w:val="left" w:pos="0"/>
          <w:tab w:val="left" w:pos="426"/>
        </w:tabs>
        <w:autoSpaceDE/>
        <w:autoSpaceDN/>
        <w:spacing w:line="360" w:lineRule="auto"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>Запрещено использовать любые электроинструменты для укладки волос;</w:t>
      </w:r>
    </w:p>
    <w:p w14:paraId="53DB6532" w14:textId="77777777" w:rsidR="00B06495" w:rsidRPr="00B06495" w:rsidRDefault="00B06495" w:rsidP="00B06495">
      <w:pPr>
        <w:pStyle w:val="a4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jc w:val="both"/>
        <w:rPr>
          <w:bCs/>
          <w:sz w:val="24"/>
          <w:szCs w:val="24"/>
        </w:rPr>
      </w:pPr>
      <w:r w:rsidRPr="00B06495">
        <w:rPr>
          <w:bCs/>
          <w:sz w:val="24"/>
          <w:szCs w:val="24"/>
        </w:rPr>
        <w:t>Разрешено использование невидимок, шпилек и резинок, но в законченном образе их не должно быть видно;</w:t>
      </w:r>
    </w:p>
    <w:p w14:paraId="22C5FE71" w14:textId="2F8339B4" w:rsidR="00B06495" w:rsidRDefault="00B06495" w:rsidP="00B06495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spacing w:line="360" w:lineRule="auto"/>
        <w:ind w:left="0" w:firstLine="567"/>
        <w:contextualSpacing/>
        <w:rPr>
          <w:color w:val="000000"/>
          <w:sz w:val="24"/>
          <w:szCs w:val="24"/>
          <w:lang w:eastAsia="ru-RU"/>
        </w:rPr>
      </w:pPr>
      <w:r w:rsidRPr="00B06495">
        <w:rPr>
          <w:color w:val="000000"/>
          <w:sz w:val="24"/>
          <w:szCs w:val="24"/>
          <w:lang w:eastAsia="ru-RU"/>
        </w:rPr>
        <w:t>Законченный образ должен соответствовать пожеланиям клиента.</w:t>
      </w:r>
    </w:p>
    <w:p w14:paraId="20BEEF46" w14:textId="77777777" w:rsidR="00B06495" w:rsidRPr="00B06495" w:rsidRDefault="00B06495" w:rsidP="00B06495">
      <w:pPr>
        <w:pStyle w:val="1"/>
        <w:spacing w:before="63"/>
        <w:ind w:left="0" w:right="138"/>
        <w:rPr>
          <w:sz w:val="24"/>
          <w:szCs w:val="24"/>
        </w:rPr>
      </w:pPr>
    </w:p>
    <w:p w14:paraId="57EE0913" w14:textId="77777777" w:rsidR="00B06495" w:rsidRPr="00B06495" w:rsidRDefault="00B06495" w:rsidP="00B06495">
      <w:pPr>
        <w:pStyle w:val="a3"/>
        <w:spacing w:before="5"/>
        <w:ind w:left="0"/>
      </w:pPr>
    </w:p>
    <w:p w14:paraId="61DF0407" w14:textId="6E12917A" w:rsidR="00B06495" w:rsidRDefault="00B06495" w:rsidP="00B06495">
      <w:pPr>
        <w:pStyle w:val="2"/>
        <w:ind w:right="137"/>
        <w:jc w:val="both"/>
      </w:pPr>
      <w:r w:rsidRPr="00B06495">
        <w:t>Все инструменты и расходные материалы (гель/мусс, лак украшения для волос), рабочую форму, пеньюар для модели участник приносит с собой.</w:t>
      </w:r>
    </w:p>
    <w:p w14:paraId="4FB591FE" w14:textId="480EF120" w:rsidR="00656329" w:rsidRDefault="00656329" w:rsidP="00B06495">
      <w:pPr>
        <w:pStyle w:val="2"/>
        <w:ind w:right="137"/>
        <w:jc w:val="both"/>
      </w:pPr>
      <w:r>
        <w:t xml:space="preserve">Макияж, одежда и другие </w:t>
      </w:r>
      <w:proofErr w:type="gramStart"/>
      <w:r>
        <w:t>атрибуты  клиента</w:t>
      </w:r>
      <w:proofErr w:type="gramEnd"/>
      <w:r>
        <w:t>-партнера должны соответствовать моде эпохи 50-60 х годов.</w:t>
      </w:r>
    </w:p>
    <w:p w14:paraId="32CEC379" w14:textId="412DC622" w:rsidR="00656329" w:rsidRDefault="00656329" w:rsidP="00B06495">
      <w:pPr>
        <w:pStyle w:val="2"/>
        <w:ind w:right="137"/>
        <w:jc w:val="both"/>
      </w:pPr>
    </w:p>
    <w:p w14:paraId="1416E3A4" w14:textId="7F2FE416" w:rsidR="00656329" w:rsidRDefault="00656329" w:rsidP="00B06495">
      <w:pPr>
        <w:pStyle w:val="2"/>
        <w:ind w:right="137"/>
        <w:jc w:val="both"/>
      </w:pPr>
      <w:r>
        <w:t>Взнос за участие – 1000 р.</w:t>
      </w:r>
    </w:p>
    <w:p w14:paraId="2DE4406D" w14:textId="77777777" w:rsidR="00656329" w:rsidRPr="00B06495" w:rsidRDefault="00656329" w:rsidP="00B06495">
      <w:pPr>
        <w:pStyle w:val="2"/>
        <w:ind w:right="137"/>
        <w:jc w:val="both"/>
      </w:pPr>
    </w:p>
    <w:p w14:paraId="43AA707C" w14:textId="4672B34C" w:rsidR="00B06495" w:rsidRPr="00B06495" w:rsidRDefault="00B06495" w:rsidP="00B06495">
      <w:pPr>
        <w:pStyle w:val="a3"/>
        <w:spacing w:before="272"/>
        <w:ind w:right="134"/>
        <w:jc w:val="both"/>
      </w:pPr>
      <w:r w:rsidRPr="00B06495">
        <w:t xml:space="preserve">Награждение: победители и призеры – дипломы, участники – сертификаты Управления образования г. Якутска. Церемония награждения на базе </w:t>
      </w:r>
      <w:r w:rsidR="00992D14">
        <w:t>МАОУ «СОШ №39 им. Н.И. Шарина»</w:t>
      </w:r>
      <w:r w:rsidRPr="00B06495">
        <w:t xml:space="preserve"> по отдельному графику.</w:t>
      </w:r>
    </w:p>
    <w:p w14:paraId="7CAA2D1E" w14:textId="3E012340" w:rsidR="00B06495" w:rsidRPr="00B06495" w:rsidRDefault="00B06495" w:rsidP="00B06495">
      <w:pPr>
        <w:pStyle w:val="a3"/>
        <w:spacing w:before="276"/>
        <w:jc w:val="both"/>
      </w:pPr>
      <w:r w:rsidRPr="00B06495">
        <w:t>Информация</w:t>
      </w:r>
      <w:r w:rsidRPr="00B06495">
        <w:rPr>
          <w:spacing w:val="-4"/>
        </w:rPr>
        <w:t xml:space="preserve"> </w:t>
      </w:r>
      <w:r w:rsidRPr="00B06495">
        <w:t>о</w:t>
      </w:r>
      <w:r w:rsidRPr="00B06495">
        <w:rPr>
          <w:spacing w:val="-2"/>
        </w:rPr>
        <w:t xml:space="preserve"> </w:t>
      </w:r>
      <w:r w:rsidRPr="00B06495">
        <w:t>соревнованиях</w:t>
      </w:r>
      <w:r w:rsidRPr="00B06495">
        <w:rPr>
          <w:spacing w:val="-1"/>
        </w:rPr>
        <w:t xml:space="preserve"> </w:t>
      </w:r>
      <w:r w:rsidRPr="00B06495">
        <w:t>на</w:t>
      </w:r>
      <w:r w:rsidRPr="00B06495">
        <w:rPr>
          <w:spacing w:val="-3"/>
        </w:rPr>
        <w:t xml:space="preserve"> </w:t>
      </w:r>
      <w:r w:rsidRPr="00B06495">
        <w:t>сайте</w:t>
      </w:r>
      <w:r w:rsidRPr="00B06495">
        <w:rPr>
          <w:spacing w:val="-2"/>
        </w:rPr>
        <w:t xml:space="preserve"> </w:t>
      </w:r>
      <w:r w:rsidRPr="00B06495">
        <w:rPr>
          <w:spacing w:val="-5"/>
        </w:rPr>
        <w:t>УО</w:t>
      </w:r>
      <w:r w:rsidR="00656329">
        <w:rPr>
          <w:spacing w:val="-5"/>
        </w:rPr>
        <w:t xml:space="preserve"> г. Якутска.</w:t>
      </w:r>
    </w:p>
    <w:p w14:paraId="2791E391" w14:textId="77777777" w:rsidR="00B06495" w:rsidRPr="00B06495" w:rsidRDefault="00B06495" w:rsidP="00B06495">
      <w:pPr>
        <w:pStyle w:val="a3"/>
        <w:spacing w:before="4"/>
        <w:ind w:left="0"/>
      </w:pPr>
    </w:p>
    <w:p w14:paraId="22D3FB55" w14:textId="0C8CA27B" w:rsidR="00B06495" w:rsidRPr="00B06495" w:rsidRDefault="00B06495" w:rsidP="00B06495">
      <w:pPr>
        <w:pStyle w:val="2"/>
        <w:jc w:val="both"/>
      </w:pPr>
      <w:r w:rsidRPr="00B06495">
        <w:rPr>
          <w:u w:val="single"/>
        </w:rPr>
        <w:t>Конт.</w:t>
      </w:r>
      <w:r w:rsidRPr="00B06495">
        <w:rPr>
          <w:spacing w:val="-9"/>
          <w:u w:val="single"/>
        </w:rPr>
        <w:t xml:space="preserve"> </w:t>
      </w:r>
      <w:r w:rsidRPr="00B06495">
        <w:rPr>
          <w:u w:val="single"/>
        </w:rPr>
        <w:t>телефон</w:t>
      </w:r>
      <w:r w:rsidRPr="00B06495">
        <w:rPr>
          <w:spacing w:val="-4"/>
          <w:u w:val="single"/>
        </w:rPr>
        <w:t xml:space="preserve"> </w:t>
      </w:r>
      <w:r w:rsidRPr="00B06495">
        <w:rPr>
          <w:u w:val="single"/>
        </w:rPr>
        <w:t>отв.</w:t>
      </w:r>
      <w:r w:rsidRPr="00B06495">
        <w:rPr>
          <w:spacing w:val="-3"/>
          <w:u w:val="single"/>
        </w:rPr>
        <w:t xml:space="preserve"> </w:t>
      </w:r>
      <w:r w:rsidRPr="00B06495">
        <w:rPr>
          <w:u w:val="single"/>
        </w:rPr>
        <w:t>Организатора: Капитонова Лариса Петровна</w:t>
      </w:r>
      <w:r w:rsidR="008E572F">
        <w:rPr>
          <w:u w:val="single"/>
        </w:rPr>
        <w:t xml:space="preserve"> 8914220881</w:t>
      </w:r>
      <w:r w:rsidR="006465CF">
        <w:rPr>
          <w:u w:val="single"/>
        </w:rPr>
        <w:t>0</w:t>
      </w:r>
    </w:p>
    <w:p w14:paraId="395DB48F" w14:textId="77777777" w:rsidR="00B06495" w:rsidRPr="00B06495" w:rsidRDefault="00B06495" w:rsidP="00B06495">
      <w:pPr>
        <w:pStyle w:val="a3"/>
        <w:ind w:left="0"/>
        <w:rPr>
          <w:b/>
        </w:rPr>
      </w:pPr>
    </w:p>
    <w:p w14:paraId="5AE4B321" w14:textId="77777777" w:rsidR="00B06495" w:rsidRPr="00B06495" w:rsidRDefault="00B06495" w:rsidP="00B06495">
      <w:pPr>
        <w:spacing w:before="1"/>
        <w:ind w:left="2"/>
        <w:jc w:val="both"/>
        <w:rPr>
          <w:b/>
          <w:sz w:val="24"/>
          <w:szCs w:val="24"/>
        </w:rPr>
      </w:pPr>
      <w:r w:rsidRPr="00B06495">
        <w:rPr>
          <w:b/>
          <w:sz w:val="24"/>
          <w:szCs w:val="24"/>
        </w:rPr>
        <w:t>Штрафные</w:t>
      </w:r>
      <w:r w:rsidRPr="00B06495">
        <w:rPr>
          <w:b/>
          <w:spacing w:val="-4"/>
          <w:sz w:val="24"/>
          <w:szCs w:val="24"/>
        </w:rPr>
        <w:t xml:space="preserve"> </w:t>
      </w:r>
      <w:r w:rsidRPr="00B06495">
        <w:rPr>
          <w:b/>
          <w:spacing w:val="-2"/>
          <w:sz w:val="24"/>
          <w:szCs w:val="24"/>
        </w:rPr>
        <w:t>баллы</w:t>
      </w:r>
    </w:p>
    <w:p w14:paraId="12B8E962" w14:textId="6BBDF02A" w:rsidR="00B06495" w:rsidRPr="00B06495" w:rsidRDefault="00B06495" w:rsidP="00B06495">
      <w:pPr>
        <w:pStyle w:val="a3"/>
        <w:spacing w:before="268"/>
        <w:jc w:val="both"/>
      </w:pPr>
      <w:r w:rsidRPr="00B06495">
        <w:t>Штрафные</w:t>
      </w:r>
      <w:r w:rsidRPr="00B06495">
        <w:rPr>
          <w:spacing w:val="-7"/>
        </w:rPr>
        <w:t xml:space="preserve"> </w:t>
      </w:r>
      <w:r w:rsidRPr="00B06495">
        <w:t>баллы</w:t>
      </w:r>
      <w:r w:rsidRPr="00B06495">
        <w:rPr>
          <w:spacing w:val="-2"/>
        </w:rPr>
        <w:t xml:space="preserve"> </w:t>
      </w:r>
      <w:r w:rsidRPr="00B06495">
        <w:t>могут</w:t>
      </w:r>
      <w:r w:rsidRPr="00B06495">
        <w:rPr>
          <w:spacing w:val="-2"/>
        </w:rPr>
        <w:t xml:space="preserve"> </w:t>
      </w:r>
      <w:r w:rsidRPr="00B06495">
        <w:t>начисляться</w:t>
      </w:r>
      <w:r w:rsidRPr="00B06495">
        <w:rPr>
          <w:spacing w:val="-3"/>
        </w:rPr>
        <w:t xml:space="preserve"> </w:t>
      </w:r>
      <w:r w:rsidRPr="00B06495">
        <w:t>в</w:t>
      </w:r>
      <w:r w:rsidRPr="00B06495">
        <w:rPr>
          <w:spacing w:val="-3"/>
        </w:rPr>
        <w:t xml:space="preserve"> </w:t>
      </w:r>
      <w:r w:rsidR="008E572F">
        <w:t xml:space="preserve"> </w:t>
      </w:r>
      <w:r w:rsidRPr="00B06495">
        <w:t xml:space="preserve"> </w:t>
      </w:r>
      <w:r w:rsidRPr="00B06495">
        <w:rPr>
          <w:spacing w:val="-2"/>
        </w:rPr>
        <w:t>случаях:</w:t>
      </w:r>
    </w:p>
    <w:p w14:paraId="5ADE19C2" w14:textId="77777777" w:rsidR="00B06495" w:rsidRPr="00B06495" w:rsidRDefault="00B06495" w:rsidP="00B06495">
      <w:pPr>
        <w:pStyle w:val="a4"/>
        <w:numPr>
          <w:ilvl w:val="0"/>
          <w:numId w:val="1"/>
        </w:numPr>
        <w:tabs>
          <w:tab w:val="left" w:pos="150"/>
        </w:tabs>
        <w:ind w:right="136" w:firstLine="0"/>
        <w:jc w:val="both"/>
        <w:rPr>
          <w:sz w:val="24"/>
          <w:szCs w:val="24"/>
        </w:rPr>
      </w:pPr>
      <w:r w:rsidRPr="00B06495">
        <w:rPr>
          <w:sz w:val="24"/>
          <w:szCs w:val="24"/>
        </w:rPr>
        <w:t>Помощь или советы от Экспертов или со стороны –</w:t>
      </w:r>
      <w:r w:rsidRPr="00B06495">
        <w:rPr>
          <w:spacing w:val="40"/>
          <w:sz w:val="24"/>
          <w:szCs w:val="24"/>
        </w:rPr>
        <w:t xml:space="preserve"> </w:t>
      </w:r>
      <w:r w:rsidRPr="00B06495">
        <w:rPr>
          <w:sz w:val="24"/>
          <w:szCs w:val="24"/>
        </w:rPr>
        <w:t>из-за периметра (зрители) – разговоры Участников конкурса со зрителями могут быть сочтены консультированием. Любые подобные случаи рассматриваются как нарушение, или даже как повод для дисквалификации. Необходимо свидетельство как минимум двух Экспертов.</w:t>
      </w:r>
    </w:p>
    <w:p w14:paraId="158F1A6B" w14:textId="01F17323" w:rsidR="00B06495" w:rsidRPr="00B06495" w:rsidRDefault="00B06495" w:rsidP="00B06495">
      <w:pPr>
        <w:pStyle w:val="a4"/>
        <w:numPr>
          <w:ilvl w:val="0"/>
          <w:numId w:val="1"/>
        </w:numPr>
        <w:tabs>
          <w:tab w:val="left" w:pos="191"/>
        </w:tabs>
        <w:spacing w:before="1"/>
        <w:ind w:right="146" w:firstLine="0"/>
        <w:jc w:val="both"/>
        <w:rPr>
          <w:sz w:val="24"/>
          <w:szCs w:val="24"/>
        </w:rPr>
      </w:pPr>
      <w:r w:rsidRPr="00B06495">
        <w:rPr>
          <w:sz w:val="24"/>
          <w:szCs w:val="24"/>
        </w:rPr>
        <w:t>Выполняемая</w:t>
      </w:r>
      <w:r w:rsidRPr="00B06495">
        <w:rPr>
          <w:spacing w:val="40"/>
          <w:sz w:val="24"/>
          <w:szCs w:val="24"/>
        </w:rPr>
        <w:t xml:space="preserve"> </w:t>
      </w:r>
      <w:r w:rsidRPr="00B06495">
        <w:rPr>
          <w:sz w:val="24"/>
          <w:szCs w:val="24"/>
        </w:rPr>
        <w:t>работа</w:t>
      </w:r>
      <w:r w:rsidRPr="00B06495">
        <w:rPr>
          <w:spacing w:val="40"/>
          <w:sz w:val="24"/>
          <w:szCs w:val="24"/>
        </w:rPr>
        <w:t xml:space="preserve"> </w:t>
      </w:r>
      <w:r w:rsidRPr="00B06495">
        <w:rPr>
          <w:sz w:val="24"/>
          <w:szCs w:val="24"/>
        </w:rPr>
        <w:t>должна</w:t>
      </w:r>
      <w:r w:rsidRPr="00B06495">
        <w:rPr>
          <w:spacing w:val="40"/>
          <w:sz w:val="24"/>
          <w:szCs w:val="24"/>
        </w:rPr>
        <w:t xml:space="preserve"> </w:t>
      </w:r>
      <w:r w:rsidRPr="00B06495">
        <w:rPr>
          <w:sz w:val="24"/>
          <w:szCs w:val="24"/>
        </w:rPr>
        <w:t>соответствовать стандартам индустрии</w:t>
      </w:r>
    </w:p>
    <w:p w14:paraId="2DF546C6" w14:textId="2CB72855" w:rsidR="00B06495" w:rsidRPr="00B06495" w:rsidRDefault="00B06495" w:rsidP="00B06495">
      <w:pPr>
        <w:pStyle w:val="a4"/>
        <w:numPr>
          <w:ilvl w:val="0"/>
          <w:numId w:val="1"/>
        </w:numPr>
        <w:tabs>
          <w:tab w:val="left" w:pos="205"/>
        </w:tabs>
        <w:ind w:right="139" w:firstLine="0"/>
        <w:jc w:val="both"/>
        <w:rPr>
          <w:sz w:val="24"/>
          <w:szCs w:val="24"/>
        </w:rPr>
      </w:pPr>
      <w:r w:rsidRPr="00B06495">
        <w:rPr>
          <w:sz w:val="24"/>
          <w:szCs w:val="24"/>
        </w:rPr>
        <w:t>Не</w:t>
      </w:r>
      <w:r w:rsidRPr="00B06495">
        <w:rPr>
          <w:spacing w:val="40"/>
          <w:sz w:val="24"/>
          <w:szCs w:val="24"/>
        </w:rPr>
        <w:t xml:space="preserve"> </w:t>
      </w:r>
      <w:r w:rsidRPr="00B06495">
        <w:rPr>
          <w:sz w:val="24"/>
          <w:szCs w:val="24"/>
        </w:rPr>
        <w:t>допускается</w:t>
      </w:r>
      <w:r w:rsidRPr="00B06495">
        <w:rPr>
          <w:spacing w:val="80"/>
          <w:sz w:val="24"/>
          <w:szCs w:val="24"/>
        </w:rPr>
        <w:t xml:space="preserve"> </w:t>
      </w:r>
      <w:r w:rsidRPr="00B06495">
        <w:rPr>
          <w:sz w:val="24"/>
          <w:szCs w:val="24"/>
        </w:rPr>
        <w:t>прикосновение</w:t>
      </w:r>
      <w:r w:rsidRPr="00B06495">
        <w:rPr>
          <w:spacing w:val="40"/>
          <w:sz w:val="24"/>
          <w:szCs w:val="24"/>
        </w:rPr>
        <w:t xml:space="preserve"> </w:t>
      </w:r>
      <w:r w:rsidR="00170CFF">
        <w:rPr>
          <w:sz w:val="24"/>
          <w:szCs w:val="24"/>
        </w:rPr>
        <w:t xml:space="preserve">к </w:t>
      </w:r>
      <w:r w:rsidRPr="00B06495">
        <w:rPr>
          <w:sz w:val="24"/>
          <w:szCs w:val="24"/>
        </w:rPr>
        <w:t>модели после</w:t>
      </w:r>
      <w:r w:rsidRPr="00B06495">
        <w:rPr>
          <w:spacing w:val="40"/>
          <w:sz w:val="24"/>
          <w:szCs w:val="24"/>
        </w:rPr>
        <w:t xml:space="preserve"> </w:t>
      </w:r>
      <w:r w:rsidRPr="00B06495">
        <w:rPr>
          <w:sz w:val="24"/>
          <w:szCs w:val="24"/>
        </w:rPr>
        <w:t>окончания модуля,</w:t>
      </w:r>
      <w:r w:rsidRPr="00B06495">
        <w:rPr>
          <w:spacing w:val="40"/>
          <w:sz w:val="24"/>
          <w:szCs w:val="24"/>
        </w:rPr>
        <w:t xml:space="preserve"> </w:t>
      </w:r>
      <w:r w:rsidRPr="00B06495">
        <w:rPr>
          <w:sz w:val="24"/>
          <w:szCs w:val="24"/>
        </w:rPr>
        <w:t>когда</w:t>
      </w:r>
      <w:r w:rsidRPr="00B06495">
        <w:rPr>
          <w:spacing w:val="40"/>
          <w:sz w:val="24"/>
          <w:szCs w:val="24"/>
        </w:rPr>
        <w:t xml:space="preserve"> </w:t>
      </w:r>
      <w:r w:rsidRPr="00B06495">
        <w:rPr>
          <w:sz w:val="24"/>
          <w:szCs w:val="24"/>
        </w:rPr>
        <w:t>Участникам конкурса поступило распоряжение отложить инструменты.</w:t>
      </w:r>
    </w:p>
    <w:p w14:paraId="2D9F7E1C" w14:textId="09931ECC" w:rsidR="00B06495" w:rsidRPr="00B06495" w:rsidRDefault="00B06495" w:rsidP="00170CFF">
      <w:pPr>
        <w:pStyle w:val="a4"/>
        <w:numPr>
          <w:ilvl w:val="0"/>
          <w:numId w:val="1"/>
        </w:numPr>
        <w:tabs>
          <w:tab w:val="left" w:pos="145"/>
        </w:tabs>
        <w:ind w:right="137" w:firstLine="0"/>
        <w:jc w:val="both"/>
      </w:pPr>
      <w:r w:rsidRPr="00B06495">
        <w:rPr>
          <w:sz w:val="24"/>
          <w:szCs w:val="24"/>
        </w:rPr>
        <w:t>Не допускается использование материалов, оборудования, принадлежностей, инструментов или аксессуаров, не являющихся частью индивидуального модуля конкурсного задания. Если Участника конкурса заметят за использованием вышеперечисленных запрещенных позиций, ему необходимо будет немедленно прекратить</w:t>
      </w:r>
      <w:r w:rsidRPr="00B06495">
        <w:rPr>
          <w:spacing w:val="73"/>
          <w:sz w:val="24"/>
          <w:szCs w:val="24"/>
        </w:rPr>
        <w:t xml:space="preserve"> </w:t>
      </w:r>
      <w:r w:rsidRPr="00B06495">
        <w:rPr>
          <w:sz w:val="24"/>
          <w:szCs w:val="24"/>
        </w:rPr>
        <w:t>их</w:t>
      </w:r>
      <w:r w:rsidRPr="00B06495">
        <w:rPr>
          <w:spacing w:val="75"/>
          <w:sz w:val="24"/>
          <w:szCs w:val="24"/>
        </w:rPr>
        <w:t xml:space="preserve"> </w:t>
      </w:r>
      <w:r w:rsidRPr="00B06495">
        <w:rPr>
          <w:sz w:val="24"/>
          <w:szCs w:val="24"/>
        </w:rPr>
        <w:t>использование,</w:t>
      </w:r>
      <w:r w:rsidRPr="00B06495">
        <w:rPr>
          <w:spacing w:val="72"/>
          <w:sz w:val="24"/>
          <w:szCs w:val="24"/>
        </w:rPr>
        <w:t xml:space="preserve"> </w:t>
      </w:r>
      <w:r w:rsidRPr="00B06495">
        <w:rPr>
          <w:sz w:val="24"/>
          <w:szCs w:val="24"/>
        </w:rPr>
        <w:t>а также</w:t>
      </w:r>
      <w:r w:rsidRPr="00B06495">
        <w:rPr>
          <w:spacing w:val="80"/>
          <w:w w:val="150"/>
          <w:sz w:val="24"/>
          <w:szCs w:val="24"/>
        </w:rPr>
        <w:t xml:space="preserve"> </w:t>
      </w:r>
      <w:r w:rsidRPr="00B06495">
        <w:rPr>
          <w:sz w:val="24"/>
          <w:szCs w:val="24"/>
        </w:rPr>
        <w:t>ему</w:t>
      </w:r>
      <w:r w:rsidRPr="00B06495">
        <w:rPr>
          <w:spacing w:val="80"/>
          <w:w w:val="150"/>
          <w:sz w:val="24"/>
          <w:szCs w:val="24"/>
        </w:rPr>
        <w:t xml:space="preserve"> </w:t>
      </w:r>
      <w:r w:rsidRPr="00B06495">
        <w:rPr>
          <w:sz w:val="24"/>
          <w:szCs w:val="24"/>
        </w:rPr>
        <w:t>будет</w:t>
      </w:r>
      <w:r w:rsidRPr="00B06495">
        <w:rPr>
          <w:spacing w:val="80"/>
          <w:w w:val="150"/>
          <w:sz w:val="24"/>
          <w:szCs w:val="24"/>
        </w:rPr>
        <w:t xml:space="preserve"> </w:t>
      </w:r>
      <w:r w:rsidRPr="00B06495">
        <w:rPr>
          <w:sz w:val="24"/>
          <w:szCs w:val="24"/>
        </w:rPr>
        <w:t>начислен</w:t>
      </w:r>
      <w:r w:rsidRPr="00B06495">
        <w:rPr>
          <w:spacing w:val="80"/>
          <w:w w:val="150"/>
          <w:sz w:val="24"/>
          <w:szCs w:val="24"/>
        </w:rPr>
        <w:t xml:space="preserve"> </w:t>
      </w:r>
      <w:r w:rsidRPr="00B06495">
        <w:rPr>
          <w:sz w:val="24"/>
          <w:szCs w:val="24"/>
        </w:rPr>
        <w:t>штрафной</w:t>
      </w:r>
      <w:r w:rsidRPr="00B06495">
        <w:rPr>
          <w:spacing w:val="80"/>
          <w:w w:val="150"/>
          <w:sz w:val="24"/>
          <w:szCs w:val="24"/>
        </w:rPr>
        <w:t xml:space="preserve"> </w:t>
      </w:r>
      <w:r w:rsidRPr="00B06495">
        <w:rPr>
          <w:sz w:val="24"/>
          <w:szCs w:val="24"/>
        </w:rPr>
        <w:t>балл.</w:t>
      </w:r>
      <w:r w:rsidRPr="00B06495">
        <w:rPr>
          <w:spacing w:val="80"/>
          <w:w w:val="150"/>
          <w:sz w:val="24"/>
          <w:szCs w:val="24"/>
        </w:rPr>
        <w:t xml:space="preserve"> </w:t>
      </w:r>
    </w:p>
    <w:p w14:paraId="5AB5CD70" w14:textId="4F4BF1AE" w:rsidR="00B06495" w:rsidRPr="00B06495" w:rsidRDefault="00B06495" w:rsidP="00B06495">
      <w:pPr>
        <w:pStyle w:val="a4"/>
        <w:numPr>
          <w:ilvl w:val="0"/>
          <w:numId w:val="1"/>
        </w:numPr>
        <w:tabs>
          <w:tab w:val="left" w:pos="212"/>
        </w:tabs>
        <w:ind w:right="146" w:firstLine="0"/>
        <w:jc w:val="both"/>
        <w:rPr>
          <w:sz w:val="24"/>
          <w:szCs w:val="24"/>
        </w:rPr>
      </w:pPr>
      <w:r w:rsidRPr="00B06495">
        <w:rPr>
          <w:sz w:val="24"/>
          <w:szCs w:val="24"/>
        </w:rPr>
        <w:t>В рамках модуля Участники конкурса должны создать образ</w:t>
      </w:r>
      <w:r w:rsidR="00170CFF" w:rsidRPr="00170CFF">
        <w:t xml:space="preserve"> </w:t>
      </w:r>
      <w:r w:rsidR="00170CFF" w:rsidRPr="00170CFF">
        <w:rPr>
          <w:sz w:val="24"/>
          <w:szCs w:val="24"/>
        </w:rPr>
        <w:t>в стиле 50- 60 годов XX века</w:t>
      </w:r>
      <w:r w:rsidR="00170CFF">
        <w:rPr>
          <w:sz w:val="24"/>
          <w:szCs w:val="24"/>
        </w:rPr>
        <w:t>.</w:t>
      </w:r>
      <w:r w:rsidRPr="00B06495">
        <w:rPr>
          <w:sz w:val="24"/>
          <w:szCs w:val="24"/>
        </w:rPr>
        <w:t xml:space="preserve"> </w:t>
      </w:r>
    </w:p>
    <w:p w14:paraId="0B9736A7" w14:textId="77777777" w:rsidR="00B06495" w:rsidRPr="00B06495" w:rsidRDefault="00B06495" w:rsidP="00B06495">
      <w:pPr>
        <w:pStyle w:val="a4"/>
        <w:numPr>
          <w:ilvl w:val="0"/>
          <w:numId w:val="1"/>
        </w:numPr>
        <w:tabs>
          <w:tab w:val="left" w:pos="145"/>
        </w:tabs>
        <w:spacing w:before="1"/>
        <w:ind w:left="145" w:hanging="143"/>
        <w:jc w:val="both"/>
        <w:rPr>
          <w:sz w:val="24"/>
          <w:szCs w:val="24"/>
        </w:rPr>
      </w:pPr>
      <w:r w:rsidRPr="00B06495">
        <w:rPr>
          <w:sz w:val="24"/>
          <w:szCs w:val="24"/>
        </w:rPr>
        <w:t>Несоблюдение</w:t>
      </w:r>
      <w:r w:rsidRPr="00B06495">
        <w:rPr>
          <w:spacing w:val="-6"/>
          <w:sz w:val="24"/>
          <w:szCs w:val="24"/>
        </w:rPr>
        <w:t xml:space="preserve"> </w:t>
      </w:r>
      <w:r w:rsidRPr="00B06495">
        <w:rPr>
          <w:sz w:val="24"/>
          <w:szCs w:val="24"/>
        </w:rPr>
        <w:t>санитарных</w:t>
      </w:r>
      <w:r w:rsidRPr="00B06495">
        <w:rPr>
          <w:spacing w:val="-4"/>
          <w:sz w:val="24"/>
          <w:szCs w:val="24"/>
        </w:rPr>
        <w:t xml:space="preserve"> </w:t>
      </w:r>
      <w:r w:rsidRPr="00B06495">
        <w:rPr>
          <w:sz w:val="24"/>
          <w:szCs w:val="24"/>
        </w:rPr>
        <w:t>норм,</w:t>
      </w:r>
      <w:r w:rsidRPr="00B06495">
        <w:rPr>
          <w:spacing w:val="-3"/>
          <w:sz w:val="24"/>
          <w:szCs w:val="24"/>
        </w:rPr>
        <w:t xml:space="preserve"> </w:t>
      </w:r>
      <w:r w:rsidRPr="00B06495">
        <w:rPr>
          <w:sz w:val="24"/>
          <w:szCs w:val="24"/>
        </w:rPr>
        <w:t>норм</w:t>
      </w:r>
      <w:r w:rsidRPr="00B06495">
        <w:rPr>
          <w:spacing w:val="-4"/>
          <w:sz w:val="24"/>
          <w:szCs w:val="24"/>
        </w:rPr>
        <w:t xml:space="preserve"> </w:t>
      </w:r>
      <w:r w:rsidRPr="00B06495">
        <w:rPr>
          <w:sz w:val="24"/>
          <w:szCs w:val="24"/>
        </w:rPr>
        <w:t>безопасности</w:t>
      </w:r>
      <w:r w:rsidRPr="00B06495">
        <w:rPr>
          <w:spacing w:val="-3"/>
          <w:sz w:val="24"/>
          <w:szCs w:val="24"/>
        </w:rPr>
        <w:t xml:space="preserve"> </w:t>
      </w:r>
      <w:r w:rsidRPr="00B06495">
        <w:rPr>
          <w:sz w:val="24"/>
          <w:szCs w:val="24"/>
        </w:rPr>
        <w:t>и</w:t>
      </w:r>
      <w:r w:rsidRPr="00B06495">
        <w:rPr>
          <w:spacing w:val="-3"/>
          <w:sz w:val="24"/>
          <w:szCs w:val="24"/>
        </w:rPr>
        <w:t xml:space="preserve"> </w:t>
      </w:r>
      <w:r w:rsidRPr="00B06495">
        <w:rPr>
          <w:sz w:val="24"/>
          <w:szCs w:val="24"/>
        </w:rPr>
        <w:t>охраны</w:t>
      </w:r>
      <w:r w:rsidRPr="00B06495">
        <w:rPr>
          <w:spacing w:val="-3"/>
          <w:sz w:val="24"/>
          <w:szCs w:val="24"/>
        </w:rPr>
        <w:t xml:space="preserve"> </w:t>
      </w:r>
      <w:r w:rsidRPr="00B06495">
        <w:rPr>
          <w:spacing w:val="-2"/>
          <w:sz w:val="24"/>
          <w:szCs w:val="24"/>
        </w:rPr>
        <w:t>труда.</w:t>
      </w:r>
    </w:p>
    <w:p w14:paraId="43186CE6" w14:textId="2BDD1761" w:rsidR="00B06495" w:rsidRPr="00B06495" w:rsidRDefault="00B06495" w:rsidP="00B06495">
      <w:pPr>
        <w:pStyle w:val="a4"/>
        <w:numPr>
          <w:ilvl w:val="0"/>
          <w:numId w:val="1"/>
        </w:numPr>
        <w:tabs>
          <w:tab w:val="left" w:pos="196"/>
        </w:tabs>
        <w:ind w:right="146" w:firstLine="0"/>
        <w:jc w:val="both"/>
        <w:rPr>
          <w:sz w:val="24"/>
          <w:szCs w:val="24"/>
        </w:rPr>
      </w:pPr>
      <w:r w:rsidRPr="00B06495">
        <w:rPr>
          <w:sz w:val="24"/>
          <w:szCs w:val="24"/>
        </w:rPr>
        <w:t>Законченная</w:t>
      </w:r>
      <w:r w:rsidRPr="00B06495">
        <w:rPr>
          <w:spacing w:val="40"/>
          <w:sz w:val="24"/>
          <w:szCs w:val="24"/>
        </w:rPr>
        <w:t xml:space="preserve"> </w:t>
      </w:r>
      <w:r w:rsidRPr="00B06495">
        <w:rPr>
          <w:sz w:val="24"/>
          <w:szCs w:val="24"/>
        </w:rPr>
        <w:t>работа</w:t>
      </w:r>
      <w:r w:rsidRPr="00B06495">
        <w:rPr>
          <w:spacing w:val="40"/>
          <w:sz w:val="24"/>
          <w:szCs w:val="24"/>
        </w:rPr>
        <w:t xml:space="preserve"> </w:t>
      </w:r>
      <w:r w:rsidRPr="00B06495">
        <w:rPr>
          <w:sz w:val="24"/>
          <w:szCs w:val="24"/>
        </w:rPr>
        <w:t>должна</w:t>
      </w:r>
      <w:r w:rsidRPr="00B06495">
        <w:rPr>
          <w:spacing w:val="40"/>
          <w:sz w:val="24"/>
          <w:szCs w:val="24"/>
        </w:rPr>
        <w:t xml:space="preserve"> </w:t>
      </w:r>
      <w:r w:rsidRPr="00B06495">
        <w:rPr>
          <w:sz w:val="24"/>
          <w:szCs w:val="24"/>
        </w:rPr>
        <w:t>представлять</w:t>
      </w:r>
      <w:r w:rsidRPr="00B06495">
        <w:rPr>
          <w:spacing w:val="40"/>
          <w:sz w:val="24"/>
          <w:szCs w:val="24"/>
        </w:rPr>
        <w:t xml:space="preserve"> </w:t>
      </w:r>
      <w:r w:rsidRPr="00B06495">
        <w:rPr>
          <w:sz w:val="24"/>
          <w:szCs w:val="24"/>
        </w:rPr>
        <w:t>собой</w:t>
      </w:r>
      <w:r w:rsidRPr="00B06495">
        <w:rPr>
          <w:spacing w:val="40"/>
          <w:sz w:val="24"/>
          <w:szCs w:val="24"/>
        </w:rPr>
        <w:t xml:space="preserve"> </w:t>
      </w:r>
      <w:r w:rsidRPr="00B06495">
        <w:rPr>
          <w:sz w:val="24"/>
          <w:szCs w:val="24"/>
        </w:rPr>
        <w:t>образ</w:t>
      </w:r>
      <w:r w:rsidR="00170CFF">
        <w:rPr>
          <w:sz w:val="24"/>
          <w:szCs w:val="24"/>
        </w:rPr>
        <w:t xml:space="preserve">, соответствующий стилю 50-60 годов </w:t>
      </w:r>
      <w:proofErr w:type="spellStart"/>
      <w:proofErr w:type="gramStart"/>
      <w:r w:rsidR="00170CFF">
        <w:rPr>
          <w:sz w:val="24"/>
          <w:szCs w:val="24"/>
        </w:rPr>
        <w:t>ХХвека</w:t>
      </w:r>
      <w:proofErr w:type="spellEnd"/>
      <w:r w:rsidR="00170CFF">
        <w:rPr>
          <w:sz w:val="24"/>
          <w:szCs w:val="24"/>
        </w:rPr>
        <w:t xml:space="preserve"> </w:t>
      </w:r>
      <w:r w:rsidRPr="00B06495">
        <w:rPr>
          <w:spacing w:val="40"/>
          <w:sz w:val="24"/>
          <w:szCs w:val="24"/>
        </w:rPr>
        <w:t xml:space="preserve"> </w:t>
      </w:r>
      <w:r w:rsidRPr="00B06495">
        <w:rPr>
          <w:sz w:val="24"/>
          <w:szCs w:val="24"/>
        </w:rPr>
        <w:t>и</w:t>
      </w:r>
      <w:proofErr w:type="gramEnd"/>
      <w:r w:rsidRPr="00B06495">
        <w:rPr>
          <w:sz w:val="24"/>
          <w:szCs w:val="24"/>
        </w:rPr>
        <w:t xml:space="preserve"> соответствовать стандартам индустрии.</w:t>
      </w:r>
    </w:p>
    <w:p w14:paraId="1B16914B" w14:textId="77777777" w:rsidR="00B06495" w:rsidRPr="00B06495" w:rsidRDefault="00B06495" w:rsidP="00B06495">
      <w:pPr>
        <w:pStyle w:val="a4"/>
        <w:numPr>
          <w:ilvl w:val="0"/>
          <w:numId w:val="1"/>
        </w:numPr>
        <w:tabs>
          <w:tab w:val="left" w:pos="152"/>
        </w:tabs>
        <w:ind w:right="134" w:firstLine="0"/>
        <w:jc w:val="both"/>
        <w:rPr>
          <w:sz w:val="24"/>
          <w:szCs w:val="24"/>
        </w:rPr>
      </w:pPr>
      <w:r w:rsidRPr="00B06495">
        <w:rPr>
          <w:sz w:val="24"/>
          <w:szCs w:val="24"/>
        </w:rPr>
        <w:t>Продукция, используемая Участниками конкурса, должна быть в зоне видимости – прятать используемую продукцию запрещено.</w:t>
      </w:r>
    </w:p>
    <w:p w14:paraId="4BD0A6A3" w14:textId="38E98E87" w:rsidR="00B06495" w:rsidRPr="00B06495" w:rsidRDefault="00B06495" w:rsidP="00B06495">
      <w:pPr>
        <w:jc w:val="both"/>
        <w:rPr>
          <w:sz w:val="24"/>
          <w:szCs w:val="24"/>
        </w:rPr>
        <w:sectPr w:rsidR="00B06495" w:rsidRPr="00B06495">
          <w:pgSz w:w="11910" w:h="16840"/>
          <w:pgMar w:top="600" w:right="708" w:bottom="280" w:left="1700" w:header="720" w:footer="720" w:gutter="0"/>
          <w:cols w:space="720"/>
        </w:sectPr>
      </w:pPr>
      <w:r w:rsidRPr="00B06495">
        <w:rPr>
          <w:sz w:val="24"/>
          <w:szCs w:val="24"/>
        </w:rPr>
        <w:t>Если Участником конкурса были допущены нарушения, будет произведен вычет согласно</w:t>
      </w:r>
      <w:r w:rsidRPr="00B06495">
        <w:rPr>
          <w:spacing w:val="-2"/>
          <w:sz w:val="24"/>
          <w:szCs w:val="24"/>
        </w:rPr>
        <w:t xml:space="preserve"> </w:t>
      </w:r>
      <w:r w:rsidRPr="00B06495">
        <w:rPr>
          <w:sz w:val="24"/>
          <w:szCs w:val="24"/>
        </w:rPr>
        <w:t>критериям</w:t>
      </w:r>
      <w:r w:rsidRPr="00B06495">
        <w:rPr>
          <w:spacing w:val="-3"/>
          <w:sz w:val="24"/>
          <w:szCs w:val="24"/>
        </w:rPr>
        <w:t xml:space="preserve"> </w:t>
      </w:r>
      <w:r w:rsidRPr="00B06495">
        <w:rPr>
          <w:sz w:val="24"/>
          <w:szCs w:val="24"/>
        </w:rPr>
        <w:t>начисления</w:t>
      </w:r>
      <w:r w:rsidRPr="00B06495">
        <w:rPr>
          <w:spacing w:val="-2"/>
          <w:sz w:val="24"/>
          <w:szCs w:val="24"/>
        </w:rPr>
        <w:t xml:space="preserve"> </w:t>
      </w:r>
      <w:r w:rsidRPr="00B06495">
        <w:rPr>
          <w:sz w:val="24"/>
          <w:szCs w:val="24"/>
        </w:rPr>
        <w:t>баллов.</w:t>
      </w:r>
      <w:r w:rsidRPr="00B06495">
        <w:rPr>
          <w:spacing w:val="-2"/>
          <w:sz w:val="24"/>
          <w:szCs w:val="24"/>
        </w:rPr>
        <w:t xml:space="preserve"> </w:t>
      </w:r>
      <w:r w:rsidRPr="00B06495">
        <w:rPr>
          <w:sz w:val="24"/>
          <w:szCs w:val="24"/>
        </w:rPr>
        <w:t>Удельный</w:t>
      </w:r>
      <w:r w:rsidRPr="00B06495">
        <w:rPr>
          <w:spacing w:val="-2"/>
          <w:sz w:val="24"/>
          <w:szCs w:val="24"/>
        </w:rPr>
        <w:t xml:space="preserve"> </w:t>
      </w:r>
      <w:r w:rsidRPr="00B06495">
        <w:rPr>
          <w:sz w:val="24"/>
          <w:szCs w:val="24"/>
        </w:rPr>
        <w:t>вес</w:t>
      </w:r>
      <w:r w:rsidRPr="00B06495">
        <w:rPr>
          <w:spacing w:val="-3"/>
          <w:sz w:val="24"/>
          <w:szCs w:val="24"/>
        </w:rPr>
        <w:t xml:space="preserve"> </w:t>
      </w:r>
      <w:r w:rsidRPr="00B06495">
        <w:rPr>
          <w:sz w:val="24"/>
          <w:szCs w:val="24"/>
        </w:rPr>
        <w:t>вычета</w:t>
      </w:r>
      <w:r w:rsidRPr="00B06495">
        <w:rPr>
          <w:spacing w:val="-3"/>
          <w:sz w:val="24"/>
          <w:szCs w:val="24"/>
        </w:rPr>
        <w:t xml:space="preserve"> </w:t>
      </w:r>
      <w:r w:rsidRPr="00B06495">
        <w:rPr>
          <w:sz w:val="24"/>
          <w:szCs w:val="24"/>
        </w:rPr>
        <w:t>будет зависеть</w:t>
      </w:r>
      <w:r w:rsidRPr="00B06495">
        <w:rPr>
          <w:spacing w:val="-2"/>
          <w:sz w:val="24"/>
          <w:szCs w:val="24"/>
        </w:rPr>
        <w:t xml:space="preserve"> </w:t>
      </w:r>
      <w:r w:rsidRPr="00B06495">
        <w:rPr>
          <w:sz w:val="24"/>
          <w:szCs w:val="24"/>
        </w:rPr>
        <w:t>от</w:t>
      </w:r>
      <w:r w:rsidRPr="00B06495">
        <w:rPr>
          <w:spacing w:val="-2"/>
          <w:sz w:val="24"/>
          <w:szCs w:val="24"/>
        </w:rPr>
        <w:t xml:space="preserve"> </w:t>
      </w:r>
      <w:r w:rsidRPr="00B06495">
        <w:rPr>
          <w:sz w:val="24"/>
          <w:szCs w:val="24"/>
        </w:rPr>
        <w:t>модуля.</w:t>
      </w:r>
      <w:r w:rsidRPr="00B06495">
        <w:rPr>
          <w:spacing w:val="-2"/>
          <w:sz w:val="24"/>
          <w:szCs w:val="24"/>
        </w:rPr>
        <w:t xml:space="preserve"> </w:t>
      </w:r>
      <w:r w:rsidRPr="00B06495">
        <w:rPr>
          <w:sz w:val="24"/>
          <w:szCs w:val="24"/>
        </w:rPr>
        <w:t>У каждого задания есть Жюри, и нарушения должны быть засвидетельствованы как минимум двумя членами данного жюри</w:t>
      </w:r>
      <w:r w:rsidR="008E572F">
        <w:rPr>
          <w:sz w:val="24"/>
          <w:szCs w:val="24"/>
        </w:rPr>
        <w:t xml:space="preserve">. </w:t>
      </w:r>
    </w:p>
    <w:p w14:paraId="1E95A47E" w14:textId="77777777" w:rsidR="00B06495" w:rsidRPr="008E572F" w:rsidRDefault="00B06495" w:rsidP="008E572F">
      <w:pPr>
        <w:tabs>
          <w:tab w:val="left" w:pos="244"/>
        </w:tabs>
        <w:ind w:right="144"/>
        <w:jc w:val="both"/>
        <w:rPr>
          <w:sz w:val="24"/>
          <w:szCs w:val="24"/>
        </w:rPr>
      </w:pPr>
    </w:p>
    <w:p w14:paraId="3F56F6C7" w14:textId="5F281F23" w:rsidR="005158FB" w:rsidRPr="00B06495" w:rsidRDefault="005158FB" w:rsidP="00B06495">
      <w:pPr>
        <w:tabs>
          <w:tab w:val="left" w:pos="244"/>
        </w:tabs>
        <w:ind w:right="144"/>
        <w:jc w:val="both"/>
        <w:rPr>
          <w:sz w:val="24"/>
          <w:szCs w:val="24"/>
        </w:rPr>
      </w:pPr>
    </w:p>
    <w:sectPr w:rsidR="005158FB" w:rsidRPr="00B06495">
      <w:pgSz w:w="11910" w:h="16840"/>
      <w:pgMar w:top="62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9CBE5" w14:textId="77777777" w:rsidR="00406335" w:rsidRDefault="00406335" w:rsidP="00EE7551">
      <w:r>
        <w:separator/>
      </w:r>
    </w:p>
  </w:endnote>
  <w:endnote w:type="continuationSeparator" w:id="0">
    <w:p w14:paraId="4496768B" w14:textId="77777777" w:rsidR="00406335" w:rsidRDefault="00406335" w:rsidP="00EE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4912" w14:textId="77777777" w:rsidR="00406335" w:rsidRDefault="00406335" w:rsidP="00EE7551">
      <w:r>
        <w:separator/>
      </w:r>
    </w:p>
  </w:footnote>
  <w:footnote w:type="continuationSeparator" w:id="0">
    <w:p w14:paraId="0A54913A" w14:textId="77777777" w:rsidR="00406335" w:rsidRDefault="00406335" w:rsidP="00EE7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94B"/>
    <w:multiLevelType w:val="hybridMultilevel"/>
    <w:tmpl w:val="8132D7AA"/>
    <w:lvl w:ilvl="0" w:tplc="3DBE0E92">
      <w:numFmt w:val="bullet"/>
      <w:lvlText w:val="•"/>
      <w:lvlJc w:val="left"/>
      <w:pPr>
        <w:ind w:left="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1450F0">
      <w:numFmt w:val="bullet"/>
      <w:lvlText w:val="•"/>
      <w:lvlJc w:val="left"/>
      <w:pPr>
        <w:ind w:left="949" w:hanging="144"/>
      </w:pPr>
      <w:rPr>
        <w:rFonts w:hint="default"/>
        <w:lang w:val="ru-RU" w:eastAsia="en-US" w:bidi="ar-SA"/>
      </w:rPr>
    </w:lvl>
    <w:lvl w:ilvl="2" w:tplc="9224E5F6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3" w:tplc="CA5CCCBE">
      <w:numFmt w:val="bullet"/>
      <w:lvlText w:val="•"/>
      <w:lvlJc w:val="left"/>
      <w:pPr>
        <w:ind w:left="2849" w:hanging="144"/>
      </w:pPr>
      <w:rPr>
        <w:rFonts w:hint="default"/>
        <w:lang w:val="ru-RU" w:eastAsia="en-US" w:bidi="ar-SA"/>
      </w:rPr>
    </w:lvl>
    <w:lvl w:ilvl="4" w:tplc="3BC0B910">
      <w:numFmt w:val="bullet"/>
      <w:lvlText w:val="•"/>
      <w:lvlJc w:val="left"/>
      <w:pPr>
        <w:ind w:left="3799" w:hanging="144"/>
      </w:pPr>
      <w:rPr>
        <w:rFonts w:hint="default"/>
        <w:lang w:val="ru-RU" w:eastAsia="en-US" w:bidi="ar-SA"/>
      </w:rPr>
    </w:lvl>
    <w:lvl w:ilvl="5" w:tplc="1FEE2EC8">
      <w:numFmt w:val="bullet"/>
      <w:lvlText w:val="•"/>
      <w:lvlJc w:val="left"/>
      <w:pPr>
        <w:ind w:left="4749" w:hanging="144"/>
      </w:pPr>
      <w:rPr>
        <w:rFonts w:hint="default"/>
        <w:lang w:val="ru-RU" w:eastAsia="en-US" w:bidi="ar-SA"/>
      </w:rPr>
    </w:lvl>
    <w:lvl w:ilvl="6" w:tplc="0C9034D8">
      <w:numFmt w:val="bullet"/>
      <w:lvlText w:val="•"/>
      <w:lvlJc w:val="left"/>
      <w:pPr>
        <w:ind w:left="5699" w:hanging="144"/>
      </w:pPr>
      <w:rPr>
        <w:rFonts w:hint="default"/>
        <w:lang w:val="ru-RU" w:eastAsia="en-US" w:bidi="ar-SA"/>
      </w:rPr>
    </w:lvl>
    <w:lvl w:ilvl="7" w:tplc="C2C2FE74">
      <w:numFmt w:val="bullet"/>
      <w:lvlText w:val="•"/>
      <w:lvlJc w:val="left"/>
      <w:pPr>
        <w:ind w:left="6648" w:hanging="144"/>
      </w:pPr>
      <w:rPr>
        <w:rFonts w:hint="default"/>
        <w:lang w:val="ru-RU" w:eastAsia="en-US" w:bidi="ar-SA"/>
      </w:rPr>
    </w:lvl>
    <w:lvl w:ilvl="8" w:tplc="582AE04E">
      <w:numFmt w:val="bullet"/>
      <w:lvlText w:val="•"/>
      <w:lvlJc w:val="left"/>
      <w:pPr>
        <w:ind w:left="7598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164F1C6F"/>
    <w:multiLevelType w:val="multilevel"/>
    <w:tmpl w:val="2ADA47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0B333D8"/>
    <w:multiLevelType w:val="multilevel"/>
    <w:tmpl w:val="6368FAAC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3" w15:restartNumberingAfterBreak="0">
    <w:nsid w:val="5B7A171E"/>
    <w:multiLevelType w:val="multilevel"/>
    <w:tmpl w:val="221CE1C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4" w15:restartNumberingAfterBreak="0">
    <w:nsid w:val="5E46789D"/>
    <w:multiLevelType w:val="hybridMultilevel"/>
    <w:tmpl w:val="C2DCFAE6"/>
    <w:lvl w:ilvl="0" w:tplc="FE2C802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367160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CF5E05A0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4F3AEF9A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AB427BC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F92CC4AC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9B44F93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EC64807C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BAB07E14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FE80F55"/>
    <w:multiLevelType w:val="multilevel"/>
    <w:tmpl w:val="A82628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22C0399"/>
    <w:multiLevelType w:val="multilevel"/>
    <w:tmpl w:val="6046C098"/>
    <w:lvl w:ilvl="0">
      <w:start w:val="1"/>
      <w:numFmt w:val="bullet"/>
      <w:lvlText w:val=""/>
      <w:lvlJc w:val="left"/>
      <w:pPr>
        <w:ind w:left="77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/>
      </w:rPr>
    </w:lvl>
  </w:abstractNum>
  <w:abstractNum w:abstractNumId="7" w15:restartNumberingAfterBreak="0">
    <w:nsid w:val="6D0F2019"/>
    <w:multiLevelType w:val="multilevel"/>
    <w:tmpl w:val="07DAB7C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FB"/>
    <w:rsid w:val="00170CFF"/>
    <w:rsid w:val="002E1B3E"/>
    <w:rsid w:val="00406335"/>
    <w:rsid w:val="005110D4"/>
    <w:rsid w:val="005158FB"/>
    <w:rsid w:val="0053351D"/>
    <w:rsid w:val="0055716E"/>
    <w:rsid w:val="006465CF"/>
    <w:rsid w:val="00656329"/>
    <w:rsid w:val="008E572F"/>
    <w:rsid w:val="009210CD"/>
    <w:rsid w:val="00992D14"/>
    <w:rsid w:val="00AD55B7"/>
    <w:rsid w:val="00B06495"/>
    <w:rsid w:val="00C226CB"/>
    <w:rsid w:val="00ED3567"/>
    <w:rsid w:val="00E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04727"/>
  <w15:docId w15:val="{05D36D2E-E04F-405F-9153-15CA2DD8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511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B06495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EE75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755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E75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755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comp10</dc:creator>
  <cp:lastModifiedBy>Замдиректора СОШ39</cp:lastModifiedBy>
  <cp:revision>2</cp:revision>
  <cp:lastPrinted>2025-10-15T02:40:00Z</cp:lastPrinted>
  <dcterms:created xsi:type="dcterms:W3CDTF">2025-10-20T02:26:00Z</dcterms:created>
  <dcterms:modified xsi:type="dcterms:W3CDTF">2025-10-20T02:26:00Z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2010</vt:lpwstr>
  </property>
</Properties>
</file>