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8B3B" w14:textId="77777777" w:rsidR="006E75ED" w:rsidRDefault="002D03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317633CC" w14:textId="77777777" w:rsidR="006E75ED" w:rsidRDefault="002D03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решении кейс-задачи для школьников (8-11 классов) по теме «Безопасность в горной промышленности» в рамках реализации городского проекта «Центр профессиональных проб «Выбор. Проф. Якутск» </w:t>
      </w:r>
    </w:p>
    <w:p w14:paraId="1EADD907" w14:textId="77777777" w:rsidR="006E75ED" w:rsidRDefault="006E75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6B92B3" w14:textId="77777777" w:rsidR="006E75ED" w:rsidRDefault="002D03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Общие положения</w:t>
      </w:r>
    </w:p>
    <w:p w14:paraId="4FE7967F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Настоящее Положение определяет порядок и условия проведения конкурса по решению кейс-задачи по теме «Безопасность в горной промышленности» (далее – Положение) в рамках реализации городского проекта «Центр профессиональных проб «Выбор. Проф. Якутск». </w:t>
      </w:r>
    </w:p>
    <w:p w14:paraId="02856C31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Подготовка и проведение Конкурса осуществляется Горным институтом ФГАОУ ВО «Северо-Восточного федерального университета им. М.К. Аммосова».</w:t>
      </w:r>
    </w:p>
    <w:p w14:paraId="53945669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Конкурс проводится среди учащихся 8-11 классов общеобразовательных школ и учреждений дополнительного образования.</w:t>
      </w:r>
    </w:p>
    <w:p w14:paraId="7CC3E657" w14:textId="77777777" w:rsidR="006E75ED" w:rsidRDefault="006E75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68938A" w14:textId="77777777" w:rsidR="006E75ED" w:rsidRDefault="002D03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Участие в Конкурсе</w:t>
      </w:r>
    </w:p>
    <w:p w14:paraId="00F0D966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Для участия в Конкурсе участник должен решить кейс-задачу по обеспечению безопасности горнорабочего подземного, по алгоритму указанному ниже:</w:t>
      </w:r>
    </w:p>
    <w:p w14:paraId="32D0BD61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Изучить кто такой горнорабочий подземный, условия работы и его функциональные обязанности;</w:t>
      </w:r>
    </w:p>
    <w:p w14:paraId="0CFDF9DE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Определить какие вредные и опасные производственные факторы влияют на него в процессе трудовой деятельности;</w:t>
      </w:r>
    </w:p>
    <w:p w14:paraId="066772DC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Подобрать средства коллективной и индивидуальной защиты горнорабочего подземного. </w:t>
      </w:r>
    </w:p>
    <w:p w14:paraId="49AE1C67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Шаблон оформления решения кейс-задачи в приложении 1. </w:t>
      </w:r>
    </w:p>
    <w:p w14:paraId="37847FA3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Для участия в Конкурсе необходимо:</w:t>
      </w:r>
    </w:p>
    <w:p w14:paraId="712154B2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 Явиться на консультацию участников 26 ноября по адресу Кулаковского 50, 5 этаж, 501 кабинет, в 15:30 ч.</w:t>
      </w:r>
    </w:p>
    <w:p w14:paraId="26BB319E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Защита конкурсной работы проводится дистанционно (заочно). Для этого необходимо до 04.12.2024 г. направить на адрес электронной почты Горного института ФГАОУ ВО «Северо-Восточного федерального университета им. М.К. Аммосова» kaleksandra_90@mail.ru решение кейс-задачи с пометкой «Решение кейс-задачи». </w:t>
      </w:r>
    </w:p>
    <w:p w14:paraId="766B4519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письме необходимо указать: </w:t>
      </w:r>
    </w:p>
    <w:p w14:paraId="0C46D3F6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ФИО ученика, дата рождения;</w:t>
      </w:r>
    </w:p>
    <w:p w14:paraId="143E2BDB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класс, наименование образовательной организации;</w:t>
      </w:r>
    </w:p>
    <w:p w14:paraId="30253FD6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контактные данные. </w:t>
      </w:r>
    </w:p>
    <w:p w14:paraId="200EAEF7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Отправляя работу на Конкурс, автор соглашается с условиями конкурса, указанными в настоящем Положении, в том числе дает </w:t>
      </w:r>
      <w:r>
        <w:rPr>
          <w:rFonts w:ascii="Times New Roman" w:eastAsia="Times New Roman" w:hAnsi="Times New Roman" w:cs="Times New Roman"/>
          <w:i/>
          <w:sz w:val="28"/>
        </w:rPr>
        <w:t xml:space="preserve">согласие на обработку своих персональных данных. </w:t>
      </w:r>
    </w:p>
    <w:p w14:paraId="6E5AF260" w14:textId="77777777" w:rsidR="006E75ED" w:rsidRDefault="006E75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113301" w14:textId="77777777" w:rsidR="006E75ED" w:rsidRDefault="002D03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Требования к конкурсным работам</w:t>
      </w:r>
    </w:p>
    <w:p w14:paraId="58DE7704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Оформление текста конкурсной работы:</w:t>
      </w:r>
    </w:p>
    <w:p w14:paraId="6988C37F" w14:textId="77777777" w:rsidR="006E75ED" w:rsidRDefault="002D031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формате </w:t>
      </w:r>
      <w:r>
        <w:rPr>
          <w:rFonts w:ascii="Times New Roman" w:eastAsia="Times New Roman" w:hAnsi="Times New Roman" w:cs="Times New Roman"/>
          <w:b/>
          <w:sz w:val="28"/>
        </w:rPr>
        <w:t>Word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3EC0C052" w14:textId="77777777" w:rsidR="006E75ED" w:rsidRDefault="002D031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Шрифт Times New Roman, 14 кегль, 1,5 интервала;</w:t>
      </w:r>
    </w:p>
    <w:p w14:paraId="039ED3D2" w14:textId="77777777" w:rsidR="006E75ED" w:rsidRDefault="002D031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Параметры страницы – верхнее-нижнее поле 2 см, левое 3 см, правое 1 см.</w:t>
      </w:r>
    </w:p>
    <w:p w14:paraId="7F30E472" w14:textId="77777777" w:rsidR="006E75ED" w:rsidRDefault="002D031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 решения кейс-задачи должен составлять от 2 до 4 страниц - это примерно от 3 до 6 тыс.</w:t>
      </w:r>
    </w:p>
    <w:p w14:paraId="11B8DC5B" w14:textId="77777777" w:rsidR="006E75ED" w:rsidRDefault="002D031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Структура конкурсной работы – титульный лист, определение, основная часть, заключение, библиографический список. </w:t>
      </w:r>
    </w:p>
    <w:p w14:paraId="7BEA5B1C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Решение кейс-задачи должно быть хорошо продуманным, логически выстроенным и структурированным. </w:t>
      </w:r>
    </w:p>
    <w:p w14:paraId="68B62905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Должны быть указаны источники информации, факты и цифры, на которые ссылается автор. </w:t>
      </w:r>
    </w:p>
    <w:p w14:paraId="2F509BBB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Решение кейс-задачи должно демонстрировать значительный теоретический уровень знаний, отражать личное мнение автора по рассматриваемому предмету (т.е. оценочное суждение - мнения, основанные на убеждениях или взглядах автора), а также умение работать с нормативными документами. </w:t>
      </w:r>
    </w:p>
    <w:p w14:paraId="42731286" w14:textId="77777777" w:rsidR="006E75ED" w:rsidRDefault="006E75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39A845B" w14:textId="77777777" w:rsidR="006E75ED" w:rsidRDefault="002D03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Критерии оценки конкурсных работ</w:t>
      </w:r>
    </w:p>
    <w:p w14:paraId="69D4838D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Основные критерии оценки конкурсных работ: </w:t>
      </w:r>
    </w:p>
    <w:p w14:paraId="18C7B907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соответствие решения кейс-задачи тематическому направлению Конкурса; </w:t>
      </w:r>
    </w:p>
    <w:p w14:paraId="4111FE3C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стилистическая грамотность; </w:t>
      </w:r>
    </w:p>
    <w:p w14:paraId="6A532294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оригинальность подхода; </w:t>
      </w:r>
    </w:p>
    <w:p w14:paraId="12627F5B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аргументированность, выразительность текста; </w:t>
      </w:r>
    </w:p>
    <w:p w14:paraId="67BC75A3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самостоятельность суждений.</w:t>
      </w:r>
    </w:p>
    <w:p w14:paraId="43F9D52B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умение выразить свою собственную позицию. </w:t>
      </w:r>
    </w:p>
    <w:p w14:paraId="62739C20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Конкурсные работы оцениваются по критериям по 10-бальной шкале. Максимальное количество - 50 баллов.</w:t>
      </w:r>
    </w:p>
    <w:p w14:paraId="083958BC" w14:textId="77777777" w:rsidR="006E75ED" w:rsidRDefault="002D0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 Результаты оценки конкурсных работ фиксируются в протоколе заседания экспертной комиссии по форме согласно приложению 2 к настоящему Положению. </w:t>
      </w:r>
    </w:p>
    <w:p w14:paraId="1B0DE75C" w14:textId="77777777" w:rsidR="006E75ED" w:rsidRDefault="006E75E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F717DB3" w14:textId="77777777" w:rsidR="006E75ED" w:rsidRDefault="006E75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FF02E98" w14:textId="77777777" w:rsidR="006E75ED" w:rsidRDefault="006E75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C384CB7" w14:textId="77777777" w:rsidR="006E75ED" w:rsidRDefault="006E75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6E3FDF9" w14:textId="77777777" w:rsidR="006E75ED" w:rsidRDefault="006E75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392E5BD" w14:textId="77777777" w:rsidR="006E75ED" w:rsidRDefault="006E75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5846AE9" w14:textId="77777777" w:rsidR="006E75ED" w:rsidRDefault="006E75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4065205" w14:textId="77777777" w:rsidR="006E75ED" w:rsidRDefault="006E75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EA7ACF7" w14:textId="77777777" w:rsidR="006E75ED" w:rsidRDefault="006E75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1A35C91" w14:textId="77777777" w:rsidR="006E75ED" w:rsidRPr="002D0312" w:rsidRDefault="006E75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30289" w14:textId="77777777" w:rsidR="006E75ED" w:rsidRPr="002D0312" w:rsidRDefault="002D0312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</w:p>
    <w:p w14:paraId="01253623" w14:textId="77777777" w:rsidR="006E75ED" w:rsidRPr="002D0312" w:rsidRDefault="002D031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sz w:val="24"/>
          <w:szCs w:val="24"/>
        </w:rPr>
        <w:t>Шаблон оформления решения кейс-задачи</w:t>
      </w:r>
    </w:p>
    <w:p w14:paraId="0B9A9391" w14:textId="77777777" w:rsidR="006E75ED" w:rsidRPr="002D0312" w:rsidRDefault="002D03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sz w:val="24"/>
          <w:szCs w:val="24"/>
        </w:rPr>
        <w:t>1. Горнорабочий подземный - это...</w:t>
      </w:r>
    </w:p>
    <w:p w14:paraId="441BD3A7" w14:textId="77777777" w:rsidR="006E75ED" w:rsidRPr="002D0312" w:rsidRDefault="002D03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sz w:val="24"/>
          <w:szCs w:val="24"/>
        </w:rPr>
        <w:tab/>
        <w:t>Горнорабочие подземные часто работают на горных шахтах...</w:t>
      </w:r>
    </w:p>
    <w:p w14:paraId="7A9398ED" w14:textId="77777777" w:rsidR="006E75ED" w:rsidRPr="002D0312" w:rsidRDefault="002D03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sz w:val="24"/>
          <w:szCs w:val="24"/>
        </w:rPr>
        <w:tab/>
        <w:t>В функциональные обязанности горнарабочего подземного входит:...</w:t>
      </w:r>
    </w:p>
    <w:p w14:paraId="0B5EA9CC" w14:textId="77777777" w:rsidR="006E75ED" w:rsidRPr="002D0312" w:rsidRDefault="002D03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sz w:val="24"/>
          <w:szCs w:val="24"/>
        </w:rPr>
        <w:t>2. На горнарабочего подземного  в процессе трудовой деятельности влияют такие опасные и вредные факторы как:...</w:t>
      </w:r>
    </w:p>
    <w:p w14:paraId="49A4A796" w14:textId="77777777" w:rsidR="006E75ED" w:rsidRPr="002D0312" w:rsidRDefault="002D03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sz w:val="24"/>
          <w:szCs w:val="24"/>
        </w:rPr>
        <w:t>3. Защита от шума:</w:t>
      </w:r>
    </w:p>
    <w:p w14:paraId="4CBE1356" w14:textId="77777777" w:rsidR="006E75ED" w:rsidRPr="002D0312" w:rsidRDefault="002D03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sz w:val="24"/>
          <w:szCs w:val="24"/>
        </w:rPr>
        <w:tab/>
        <w:t>Коллективная защита: шумоподавление и (или) шумоизоляция...</w:t>
      </w:r>
    </w:p>
    <w:p w14:paraId="095F386C" w14:textId="639C94D4" w:rsidR="006E75ED" w:rsidRPr="002D0312" w:rsidRDefault="002D0312" w:rsidP="002D03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sz w:val="24"/>
          <w:szCs w:val="24"/>
        </w:rPr>
        <w:tab/>
        <w:t>Индивидуальная: наушники, беруши...</w:t>
      </w:r>
    </w:p>
    <w:p w14:paraId="25044667" w14:textId="77777777" w:rsidR="006E75ED" w:rsidRPr="002D0312" w:rsidRDefault="002D0312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</w:p>
    <w:p w14:paraId="7968BCE6" w14:textId="77777777" w:rsidR="006E75ED" w:rsidRPr="002D0312" w:rsidRDefault="002D03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b/>
          <w:sz w:val="24"/>
          <w:szCs w:val="24"/>
        </w:rPr>
        <w:t>Состав экспертной комиссии:</w:t>
      </w:r>
    </w:p>
    <w:p w14:paraId="4223BC1D" w14:textId="77777777" w:rsidR="006E75ED" w:rsidRPr="002D0312" w:rsidRDefault="002D031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sz w:val="24"/>
          <w:szCs w:val="24"/>
        </w:rPr>
        <w:t>1. Кириллина Александра Александровна - старший преподаватель кафедры «Техносферная безопасность» горного института ФГАОУ ВО СВФУ им. М.К. Аммосова  – член комиссии;</w:t>
      </w:r>
    </w:p>
    <w:p w14:paraId="6FF48869" w14:textId="77777777" w:rsidR="006E75ED" w:rsidRPr="002D0312" w:rsidRDefault="002D031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sz w:val="24"/>
          <w:szCs w:val="24"/>
        </w:rPr>
        <w:t>2. Маковей Антон Михайлович – старший преподаватель кафедры «Горное дело» горного института ФГАОУ ВО СВФУ им. М.К. Аммосова – член комиссии;</w:t>
      </w:r>
    </w:p>
    <w:p w14:paraId="13222938" w14:textId="77777777" w:rsidR="006E75ED" w:rsidRPr="002D0312" w:rsidRDefault="002D031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31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D03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D0312">
        <w:rPr>
          <w:rFonts w:ascii="Times New Roman" w:eastAsia="Times New Roman" w:hAnsi="Times New Roman" w:cs="Times New Roman"/>
          <w:sz w:val="24"/>
          <w:szCs w:val="24"/>
        </w:rPr>
        <w:t>Прокопьев Иван Владимирович</w:t>
      </w:r>
      <w:r w:rsidRPr="002D03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D0312">
        <w:rPr>
          <w:rFonts w:ascii="Times New Roman" w:eastAsia="Times New Roman" w:hAnsi="Times New Roman" w:cs="Times New Roman"/>
          <w:sz w:val="24"/>
          <w:szCs w:val="24"/>
        </w:rPr>
        <w:t>– к.т.н., доцент кафедры «Горное дело» горного института ФГАОУ ВО СВФУ им. М.К. Аммосова – председатель экспертной комиссии.</w:t>
      </w:r>
    </w:p>
    <w:p w14:paraId="6556E89F" w14:textId="77777777" w:rsidR="006E75ED" w:rsidRPr="002D0312" w:rsidRDefault="006E75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5ED" w:rsidRPr="002D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45526"/>
    <w:multiLevelType w:val="multilevel"/>
    <w:tmpl w:val="90242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804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5ED"/>
    <w:rsid w:val="0006212D"/>
    <w:rsid w:val="002D0312"/>
    <w:rsid w:val="003627B5"/>
    <w:rsid w:val="00680550"/>
    <w:rsid w:val="006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1BA7"/>
  <w15:docId w15:val="{72101A96-CE2F-4A03-A351-56FF646C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Педагог</cp:lastModifiedBy>
  <cp:revision>3</cp:revision>
  <dcterms:created xsi:type="dcterms:W3CDTF">2024-11-15T02:42:00Z</dcterms:created>
  <dcterms:modified xsi:type="dcterms:W3CDTF">2024-11-18T01:34:00Z</dcterms:modified>
</cp:coreProperties>
</file>