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76" w:rsidRDefault="00101AF5" w:rsidP="00620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6F1E63" w:rsidRPr="00101AF5" w:rsidRDefault="006F1E63" w:rsidP="00620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3AB" w:rsidRPr="00101AF5" w:rsidRDefault="006203AB" w:rsidP="006203AB">
      <w:pPr>
        <w:ind w:firstLine="708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В соответствии с 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 xml:space="preserve">с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«</w:t>
      </w:r>
      <w:r w:rsidR="007C1641">
        <w:rPr>
          <w:rFonts w:ascii="Times New Roman" w:hAnsi="Times New Roman" w:cs="Times New Roman"/>
          <w:color w:val="181819"/>
          <w:sz w:val="24"/>
          <w:szCs w:val="24"/>
        </w:rPr>
        <w:t>17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7C1641">
        <w:rPr>
          <w:rFonts w:ascii="Times New Roman" w:hAnsi="Times New Roman" w:cs="Times New Roman"/>
          <w:color w:val="181819"/>
          <w:sz w:val="24"/>
          <w:szCs w:val="24"/>
        </w:rPr>
        <w:t xml:space="preserve"> июня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по </w:t>
      </w:r>
      <w:r w:rsidR="007C1641">
        <w:rPr>
          <w:rFonts w:ascii="Times New Roman" w:hAnsi="Times New Roman" w:cs="Times New Roman"/>
          <w:color w:val="181819"/>
          <w:sz w:val="24"/>
          <w:szCs w:val="24"/>
        </w:rPr>
        <w:t>«24</w:t>
      </w:r>
      <w:r w:rsidR="00C50C12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 xml:space="preserve">  </w:t>
      </w:r>
      <w:r w:rsidR="00503879">
        <w:rPr>
          <w:rFonts w:ascii="Times New Roman" w:hAnsi="Times New Roman" w:cs="Times New Roman"/>
          <w:color w:val="181819"/>
          <w:sz w:val="24"/>
          <w:szCs w:val="24"/>
        </w:rPr>
        <w:t>июня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>20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>24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г.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в городском округе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 начинается прием заявок на участие в конкурсном отборе на предоставление субсидии на иные цели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6D04D2" w:rsidRPr="006D04D2">
        <w:rPr>
          <w:rFonts w:ascii="Times New Roman" w:hAnsi="Times New Roman" w:cs="Times New Roman"/>
          <w:color w:val="181819"/>
          <w:sz w:val="24"/>
          <w:szCs w:val="24"/>
        </w:rPr>
        <w:t>для мероприятий, проводимых в рамках обеспечения противопожарной и антитеррористической безопасности учреждений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50387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Заявки на участие принимаются </w:t>
      </w:r>
      <w:r w:rsidR="007C1641">
        <w:rPr>
          <w:rFonts w:ascii="Times New Roman" w:hAnsi="Times New Roman" w:cs="Times New Roman"/>
          <w:color w:val="181819"/>
          <w:sz w:val="24"/>
          <w:szCs w:val="24"/>
        </w:rPr>
        <w:t>с «17» июня по «24</w:t>
      </w:r>
      <w:r w:rsidR="00503879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503879" w:rsidRPr="00503879">
        <w:rPr>
          <w:rFonts w:ascii="Times New Roman" w:hAnsi="Times New Roman" w:cs="Times New Roman"/>
          <w:color w:val="181819"/>
          <w:sz w:val="24"/>
          <w:szCs w:val="24"/>
        </w:rPr>
        <w:t xml:space="preserve"> июня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202</w:t>
      </w:r>
      <w:r w:rsidR="00791121">
        <w:rPr>
          <w:rFonts w:ascii="Times New Roman" w:hAnsi="Times New Roman" w:cs="Times New Roman"/>
          <w:color w:val="181819"/>
          <w:sz w:val="24"/>
          <w:szCs w:val="24"/>
        </w:rPr>
        <w:t>4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года с 9:00 часов до 18:00 часов.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Заявки принимаются Управлением образования Окружной администрации города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Якутска (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далее – Управление)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,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по адресу: 67700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8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, Республика Саха (Якутия)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 xml:space="preserve">, </w:t>
      </w:r>
      <w:proofErr w:type="spellStart"/>
      <w:r w:rsidR="00101AF5">
        <w:rPr>
          <w:rFonts w:ascii="Times New Roman" w:hAnsi="Times New Roman" w:cs="Times New Roman"/>
          <w:color w:val="181819"/>
          <w:sz w:val="24"/>
          <w:szCs w:val="24"/>
        </w:rPr>
        <w:t>г.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>тск</w:t>
      </w:r>
      <w:proofErr w:type="spellEnd"/>
      <w:r w:rsidR="00E83150">
        <w:rPr>
          <w:rFonts w:ascii="Times New Roman" w:hAnsi="Times New Roman" w:cs="Times New Roman"/>
          <w:color w:val="181819"/>
          <w:sz w:val="24"/>
          <w:szCs w:val="24"/>
        </w:rPr>
        <w:t>, ул. Лермонтова, д.79, каб.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30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>7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(электронная почта: </w:t>
      </w:r>
      <w:r w:rsidR="00101AF5" w:rsidRPr="00101AF5">
        <w:rPr>
          <w:rFonts w:ascii="Times New Roman" w:hAnsi="Times New Roman" w:cs="Times New Roman"/>
          <w:sz w:val="24"/>
          <w:szCs w:val="24"/>
        </w:rPr>
        <w:t>uo@yakadm.ru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). Информация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о проведении отбора размещается на официальном сайте Управления.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Целью предоставления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субсидии является 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мероприятий, проводимых в рамках обеспечения противопожарной и антитеррористической безопасности учреждений. 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Субсидия выделяется в текущем финансовом году.</w:t>
      </w:r>
    </w:p>
    <w:p w:rsidR="00925405" w:rsidRPr="00101AF5" w:rsidRDefault="00101AF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(ссылка)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</w:t>
      </w:r>
    </w:p>
    <w:p w:rsidR="00F67CAA" w:rsidRPr="00F67CAA" w:rsidRDefault="00F67CAA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Предельное количество получателей: </w:t>
      </w:r>
      <w:r w:rsidR="007C1641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15</w:t>
      </w:r>
      <w:bookmarkStart w:id="0" w:name="_GoBack"/>
      <w:bookmarkEnd w:id="0"/>
      <w:r w:rsidR="00306B1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101AF5" w:rsidRPr="00101AF5" w:rsidRDefault="00925405" w:rsidP="00101A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before="240"/>
        <w:ind w:hanging="11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>должен быть зарегистрирован на территории городского округа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2) в реестре дисквалифицированных лиц должны отсутствовать сведения об участнике конкурсного отбора, его руководителе;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3) не должен находиться в процессе реорганизации (за исключением реорганизации в форме присоединения), ликвидации, в отношении него не должна быть</w:t>
      </w:r>
      <w:r w:rsidR="00A96E71">
        <w:rPr>
          <w:rFonts w:ascii="Times New Roman" w:hAnsi="Times New Roman" w:cs="Times New Roman"/>
          <w:color w:val="181819"/>
          <w:sz w:val="24"/>
          <w:szCs w:val="24"/>
        </w:rPr>
        <w:t xml:space="preserve">  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по денежным обязательствам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lastRenderedPageBreak/>
        <w:t>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6) не должен являться получателем средств из бюджета в соответствии с иными нормативными правовыми актами на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те же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цел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и.</w:t>
      </w:r>
    </w:p>
    <w:p w:rsidR="00925405" w:rsidRPr="00101AF5" w:rsidRDefault="00925405" w:rsidP="00101AF5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субсидии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101AF5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0046D"/>
    <w:rsid w:val="00085CD9"/>
    <w:rsid w:val="000C1DF0"/>
    <w:rsid w:val="00101AF5"/>
    <w:rsid w:val="001049CA"/>
    <w:rsid w:val="001D4B19"/>
    <w:rsid w:val="002F3FD8"/>
    <w:rsid w:val="00306B15"/>
    <w:rsid w:val="0037591B"/>
    <w:rsid w:val="003D7334"/>
    <w:rsid w:val="00496406"/>
    <w:rsid w:val="00503879"/>
    <w:rsid w:val="00586E7A"/>
    <w:rsid w:val="006203AB"/>
    <w:rsid w:val="006D04D2"/>
    <w:rsid w:val="006F1E63"/>
    <w:rsid w:val="00791121"/>
    <w:rsid w:val="007C1641"/>
    <w:rsid w:val="00925405"/>
    <w:rsid w:val="00997830"/>
    <w:rsid w:val="00A96E71"/>
    <w:rsid w:val="00AF7856"/>
    <w:rsid w:val="00BE04DF"/>
    <w:rsid w:val="00C50C12"/>
    <w:rsid w:val="00C97A41"/>
    <w:rsid w:val="00E83150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B902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cp:lastPrinted>2024-05-31T06:03:00Z</cp:lastPrinted>
  <dcterms:created xsi:type="dcterms:W3CDTF">2023-12-28T10:26:00Z</dcterms:created>
  <dcterms:modified xsi:type="dcterms:W3CDTF">2024-06-17T03:11:00Z</dcterms:modified>
</cp:coreProperties>
</file>