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5" w:rsidRPr="00A92F35" w:rsidRDefault="00A92F35" w:rsidP="00A92F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92F35">
        <w:rPr>
          <w:color w:val="000000"/>
        </w:rPr>
        <w:t>Утверждаю</w:t>
      </w:r>
    </w:p>
    <w:p w:rsidR="00A92F35" w:rsidRPr="00A92F35" w:rsidRDefault="002B13B0" w:rsidP="00A92F3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н</w:t>
      </w:r>
      <w:r w:rsidR="00A92F35" w:rsidRPr="00A92F35">
        <w:rPr>
          <w:color w:val="000000"/>
        </w:rPr>
        <w:t xml:space="preserve">ачальник </w:t>
      </w:r>
    </w:p>
    <w:p w:rsidR="00A92F35" w:rsidRPr="00A92F35" w:rsidRDefault="00A92F35" w:rsidP="00A92F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92F35">
        <w:rPr>
          <w:color w:val="000000"/>
        </w:rPr>
        <w:t>Управления образования</w:t>
      </w:r>
    </w:p>
    <w:p w:rsidR="00A92F35" w:rsidRPr="00A92F35" w:rsidRDefault="00A92F35" w:rsidP="00A92F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92F35">
        <w:rPr>
          <w:color w:val="000000"/>
        </w:rPr>
        <w:t>Окружной администрации</w:t>
      </w:r>
      <w:proofErr w:type="gramStart"/>
      <w:r w:rsidRPr="00A92F35">
        <w:rPr>
          <w:color w:val="000000"/>
        </w:rPr>
        <w:t>«г</w:t>
      </w:r>
      <w:proofErr w:type="gramEnd"/>
      <w:r w:rsidRPr="00A92F35">
        <w:rPr>
          <w:color w:val="000000"/>
        </w:rPr>
        <w:t>ород Якутск»</w:t>
      </w:r>
    </w:p>
    <w:p w:rsidR="00A92F35" w:rsidRPr="00A92F35" w:rsidRDefault="00A92F35" w:rsidP="00A92F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92F35">
        <w:rPr>
          <w:color w:val="000000"/>
        </w:rPr>
        <w:t>_______________А.К. Семенов</w:t>
      </w:r>
    </w:p>
    <w:p w:rsidR="00A92F35" w:rsidRDefault="00A92F35" w:rsidP="00A92F3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2F35">
        <w:rPr>
          <w:color w:val="000000"/>
        </w:rPr>
        <w:t>«___» __________ 2020</w:t>
      </w:r>
      <w:r>
        <w:rPr>
          <w:color w:val="000000"/>
          <w:sz w:val="27"/>
          <w:szCs w:val="27"/>
        </w:rPr>
        <w:t xml:space="preserve"> г.</w:t>
      </w:r>
    </w:p>
    <w:p w:rsidR="00A92F35" w:rsidRDefault="00A92F35" w:rsidP="00A9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F35" w:rsidRDefault="00A92F35" w:rsidP="00A92F35">
      <w:pPr>
        <w:rPr>
          <w:rFonts w:ascii="Times New Roman" w:hAnsi="Times New Roman" w:cs="Times New Roman"/>
          <w:b/>
          <w:sz w:val="28"/>
          <w:szCs w:val="28"/>
        </w:rPr>
      </w:pPr>
    </w:p>
    <w:p w:rsidR="000A77C9" w:rsidRPr="000A77C9" w:rsidRDefault="000A77C9" w:rsidP="000A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C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C5632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bookmarkStart w:id="0" w:name="_GoBack"/>
      <w:bookmarkEnd w:id="0"/>
      <w:r w:rsidRPr="000A77C9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</w:t>
      </w:r>
      <w:r>
        <w:rPr>
          <w:rFonts w:ascii="Times New Roman" w:hAnsi="Times New Roman" w:cs="Times New Roman"/>
          <w:b/>
          <w:sz w:val="28"/>
          <w:szCs w:val="28"/>
        </w:rPr>
        <w:t>авматизма ОО ГО «город Якутск»</w:t>
      </w:r>
    </w:p>
    <w:p w:rsidR="000A77C9" w:rsidRPr="000A77C9" w:rsidRDefault="000A77C9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C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1.1. Под профилактикой детского дорожно-транспортного травматизма (далее - ДДТТ) понимается целенаправленная деятельность по своевременному выявлению, предупреждению и устранению причин и условий, способствующих </w:t>
      </w:r>
      <w:proofErr w:type="spellStart"/>
      <w:proofErr w:type="gramStart"/>
      <w:r w:rsidRPr="000A77C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A5754C">
        <w:rPr>
          <w:rFonts w:ascii="Times New Roman" w:hAnsi="Times New Roman" w:cs="Times New Roman"/>
          <w:sz w:val="24"/>
          <w:szCs w:val="24"/>
        </w:rPr>
        <w:t xml:space="preserve">- </w:t>
      </w:r>
      <w:r w:rsidRPr="000A77C9">
        <w:rPr>
          <w:rFonts w:ascii="Times New Roman" w:hAnsi="Times New Roman" w:cs="Times New Roman"/>
          <w:sz w:val="24"/>
          <w:szCs w:val="24"/>
        </w:rPr>
        <w:t>транспортным</w:t>
      </w:r>
      <w:proofErr w:type="gramEnd"/>
      <w:r w:rsidRPr="000A77C9">
        <w:rPr>
          <w:rFonts w:ascii="Times New Roman" w:hAnsi="Times New Roman" w:cs="Times New Roman"/>
          <w:sz w:val="24"/>
          <w:szCs w:val="24"/>
        </w:rPr>
        <w:t xml:space="preserve"> происшествиям (далее - ДТП), в которых погибают и получают травмы дети и подростки.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1.2. В деятельности по профилактике ДДТТ школа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1.3. Деятельность по профилактике ДДТТ осуществляется в соответствии с настоящим Положением, годовым планом работы и приказами школы. 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1.4. Деятельность по профилактике ДДТТ включает комплекс мероприятий, осуществляемых работниками школы совместно с сотрудниками ГИБДД, работниками отделений профилактики правонарушений несовершеннолетних, участковыми уполномоченными полиции, органов управления образованием, представителями средств массовой информации и общественных объединений. </w:t>
      </w:r>
    </w:p>
    <w:p w:rsidR="000A77C9" w:rsidRPr="000A77C9" w:rsidRDefault="000A77C9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C9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2.1. Цель: обучение учащихся правилам безопасного поведения на дороге, формирование устойчивых навыков ориентации в быстро меняющейся дорожной обстановке. </w:t>
      </w:r>
    </w:p>
    <w:p w:rsidR="00E31CF0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2.2. Задачи:</w:t>
      </w:r>
    </w:p>
    <w:p w:rsidR="00E31CF0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2.2.1. Создание системы работы в школе по профилактике ДДТТ, направленной на формирование культуры безопасности жизнедеятельности. 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2.2.2. Создание условий </w:t>
      </w:r>
      <w:proofErr w:type="gramStart"/>
      <w:r w:rsidRPr="000A77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77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– формирования компетенций учащихся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– 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lastRenderedPageBreak/>
        <w:t xml:space="preserve"> – формирования внутренней мотивации учащихся 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 их точного соблюдения;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– вовлечения наибольшего числа учащихся к деятельности по профилактике ДДТТ.</w:t>
      </w:r>
    </w:p>
    <w:p w:rsidR="00A92F35" w:rsidRDefault="00A92F35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35" w:rsidRDefault="00A92F35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35" w:rsidRDefault="00A92F35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C9" w:rsidRPr="000A77C9" w:rsidRDefault="000A77C9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C9">
        <w:rPr>
          <w:rFonts w:ascii="Times New Roman" w:hAnsi="Times New Roman" w:cs="Times New Roman"/>
          <w:b/>
          <w:sz w:val="24"/>
          <w:szCs w:val="24"/>
        </w:rPr>
        <w:t>3. Структура и направления деятельности.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3.1. Деятельность по профилактике ДДТТ в школе организуется директором в течение года в тесном взаимодействии с ГИБДД, объединении усилий заместителя директора по воспитательной работе, классных руководителей, преподавателей ОБЖ, библиотекаря. 3.2. Основные направления деятельности: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- Образовательное. Организация урочной деятельности учащихся по ПДД.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- Воспитательное. Развитие системы внеурочных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 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- Аналитическое. Анализ причин нарушений ПДД учащимися и их участия в ДТП. Отслеживание результативности обучения учащихся и работы всех участников образовательного процесса с помощью системы мониторинговой деятельности администрации Учреждения.</w:t>
      </w:r>
    </w:p>
    <w:p w:rsidR="00A92F35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- Методическое. Совершенствование содержания, форм и методов учебной 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 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- Организационное. Совершенствование учебно-материальной базы.</w:t>
      </w:r>
    </w:p>
    <w:p w:rsidR="000A77C9" w:rsidRPr="000A77C9" w:rsidRDefault="000A77C9" w:rsidP="000A7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C9">
        <w:rPr>
          <w:rFonts w:ascii="Times New Roman" w:hAnsi="Times New Roman" w:cs="Times New Roman"/>
          <w:b/>
          <w:sz w:val="24"/>
          <w:szCs w:val="24"/>
        </w:rPr>
        <w:t>4. Содержание деятельности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4.1. Составление плана профилактических мероприятий на учебный год.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4.2.С целью координации работы по профилактике ДДТТ организовывать приглашение инспекторов по пропаганде отделов ГИБДД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592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4.3. Проведение профилактических мероприятий:</w:t>
      </w:r>
    </w:p>
    <w:p w:rsidR="00265592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– Акция «Внимание - дети!» (август-сентябрь, </w:t>
      </w:r>
      <w:r>
        <w:rPr>
          <w:rFonts w:ascii="Times New Roman" w:hAnsi="Times New Roman" w:cs="Times New Roman"/>
          <w:sz w:val="24"/>
          <w:szCs w:val="24"/>
        </w:rPr>
        <w:t xml:space="preserve">октябрь-ноябрь, декабрь-январь, </w:t>
      </w:r>
      <w:r w:rsidRPr="000A77C9">
        <w:rPr>
          <w:rFonts w:ascii="Times New Roman" w:hAnsi="Times New Roman" w:cs="Times New Roman"/>
          <w:sz w:val="24"/>
          <w:szCs w:val="24"/>
        </w:rPr>
        <w:t>май-июнь);</w:t>
      </w:r>
    </w:p>
    <w:p w:rsidR="00265592" w:rsidRDefault="00265592" w:rsidP="000A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недели безопасности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транспортного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травматизма;</w:t>
      </w:r>
    </w:p>
    <w:p w:rsidR="00265592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 – Акция «Учись быть пешеходом», </w:t>
      </w:r>
      <w:r w:rsidR="00A92F35">
        <w:rPr>
          <w:rFonts w:ascii="Times New Roman" w:hAnsi="Times New Roman" w:cs="Times New Roman"/>
          <w:sz w:val="24"/>
          <w:szCs w:val="24"/>
        </w:rPr>
        <w:t>«Безопасные каникулы», «Письмо водителю», «Засветись и защитись»</w:t>
      </w:r>
      <w:proofErr w:type="gramStart"/>
      <w:r w:rsidR="00A92F35">
        <w:rPr>
          <w:rFonts w:ascii="Times New Roman" w:hAnsi="Times New Roman" w:cs="Times New Roman"/>
          <w:sz w:val="24"/>
          <w:szCs w:val="24"/>
        </w:rPr>
        <w:t>,</w:t>
      </w:r>
      <w:r w:rsidRPr="000A7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7C9">
        <w:rPr>
          <w:rFonts w:ascii="Times New Roman" w:hAnsi="Times New Roman" w:cs="Times New Roman"/>
          <w:sz w:val="24"/>
          <w:szCs w:val="24"/>
        </w:rPr>
        <w:t xml:space="preserve">ключая конкурсы письменных работ, газет и журналов, рисунков и комиксов, фоторабот, компьютерных </w:t>
      </w:r>
      <w:proofErr w:type="spellStart"/>
      <w:r w:rsidRPr="000A77C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A77C9">
        <w:rPr>
          <w:rFonts w:ascii="Times New Roman" w:hAnsi="Times New Roman" w:cs="Times New Roman"/>
          <w:sz w:val="24"/>
          <w:szCs w:val="24"/>
        </w:rPr>
        <w:t xml:space="preserve"> проектов (янв</w:t>
      </w:r>
      <w:r>
        <w:rPr>
          <w:rFonts w:ascii="Times New Roman" w:hAnsi="Times New Roman" w:cs="Times New Roman"/>
          <w:sz w:val="24"/>
          <w:szCs w:val="24"/>
        </w:rPr>
        <w:t>арь-апрель);</w:t>
      </w:r>
    </w:p>
    <w:p w:rsidR="00265592" w:rsidRDefault="00265592" w:rsidP="000A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соревнований среди дошкольных учреждений «Зеленый огонек»;</w:t>
      </w:r>
    </w:p>
    <w:p w:rsidR="00265592" w:rsidRDefault="00265592" w:rsidP="000A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конкурса агитбригад ЮИД «Помним. Знаем.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178C3">
        <w:rPr>
          <w:rFonts w:ascii="Times New Roman" w:hAnsi="Times New Roman" w:cs="Times New Roman"/>
          <w:sz w:val="24"/>
          <w:szCs w:val="24"/>
        </w:rPr>
        <w:t>облюдаем»;</w:t>
      </w:r>
      <w:proofErr w:type="gramEnd"/>
    </w:p>
    <w:p w:rsidR="002178C3" w:rsidRDefault="002178C3" w:rsidP="000A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ежегодного методического семинара для ответственных по профилактике детского дорожно-транспортного травматизма, руководителей ЮИД и учителей ОБЖ;</w:t>
      </w:r>
    </w:p>
    <w:p w:rsidR="002178C3" w:rsidRDefault="002178C3" w:rsidP="000A77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Проведение муниципального </w:t>
      </w:r>
      <w:r w:rsidR="00A92F35">
        <w:rPr>
          <w:rFonts w:ascii="Times New Roman" w:hAnsi="Times New Roman" w:cs="Times New Roman"/>
          <w:sz w:val="24"/>
          <w:szCs w:val="24"/>
        </w:rPr>
        <w:t xml:space="preserve">(городской)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0A77C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а-соревнования юных велосипедистов</w:t>
      </w:r>
      <w:r w:rsidR="000A77C9" w:rsidRPr="000A77C9">
        <w:rPr>
          <w:rFonts w:ascii="Times New Roman" w:hAnsi="Times New Roman" w:cs="Times New Roman"/>
          <w:sz w:val="24"/>
          <w:szCs w:val="24"/>
        </w:rPr>
        <w:t xml:space="preserve"> «Безопасное колесо» (апрель-май); </w:t>
      </w:r>
      <w:proofErr w:type="gramEnd"/>
    </w:p>
    <w:p w:rsidR="00A92F35" w:rsidRDefault="00A92F35" w:rsidP="000A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дистанционных олимпиад по ПДД среди 5-7 и 8-11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апрель);</w:t>
      </w:r>
    </w:p>
    <w:p w:rsidR="00A92F35" w:rsidRDefault="00A92F35" w:rsidP="000A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ежегодной городской олимпиады по ПДД среди 5-7 и 8-11классов (апрель)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– Профилактические мероприятия по ПДД с детьми в оздоровительном лагере при школе (июнь-август)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4.4 Организация обучения учащихся ПДД и безопасному поведению на дороге в рамках урочной деятельности. 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0A77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77C9">
        <w:rPr>
          <w:rFonts w:ascii="Times New Roman" w:hAnsi="Times New Roman" w:cs="Times New Roman"/>
          <w:sz w:val="24"/>
          <w:szCs w:val="24"/>
        </w:rPr>
        <w:t xml:space="preserve"> начале учебного года разрабатывают схемы индивидуального маршрута к школе для всех учащихся начальных классов с обязательной проработкой указанного маршрута с каждым ребенком. 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4.6. Проводить инструктажи по ПДД с учащимися и педагогами </w:t>
      </w:r>
      <w:proofErr w:type="gramStart"/>
      <w:r w:rsidRPr="000A77C9">
        <w:rPr>
          <w:rFonts w:ascii="Times New Roman" w:hAnsi="Times New Roman" w:cs="Times New Roman"/>
          <w:sz w:val="24"/>
          <w:szCs w:val="24"/>
        </w:rPr>
        <w:t>с обязательной записью в журнале по технике безопасности при организации выездов учащихся на экскурсии</w:t>
      </w:r>
      <w:proofErr w:type="gramEnd"/>
      <w:r w:rsidRPr="000A77C9">
        <w:rPr>
          <w:rFonts w:ascii="Times New Roman" w:hAnsi="Times New Roman" w:cs="Times New Roman"/>
          <w:sz w:val="24"/>
          <w:szCs w:val="24"/>
        </w:rPr>
        <w:t xml:space="preserve"> и другие массовые мероприятия за пределы Учреждения. 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4.7. Организовывать внеклассную работу с детьми по ПДД, используя разнообразные формы и целевую направленность (игры, викторины, конкурсы). Учителя начальных классов ежедневно на последнем уроке проводят трехминутные беседы-напоминания о соблюдении ПДД, обращая внимание детей на погодные условия. </w:t>
      </w:r>
    </w:p>
    <w:p w:rsid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 xml:space="preserve">4.8. Вопросы ДДТТ рассматривать на педагогических советах, совещаниях при директоре, методических объединениях учителей начальных классов. </w:t>
      </w:r>
    </w:p>
    <w:p w:rsidR="00615452" w:rsidRPr="000A77C9" w:rsidRDefault="000A77C9" w:rsidP="000A77C9">
      <w:pPr>
        <w:rPr>
          <w:rFonts w:ascii="Times New Roman" w:hAnsi="Times New Roman" w:cs="Times New Roman"/>
          <w:sz w:val="24"/>
          <w:szCs w:val="24"/>
        </w:rPr>
      </w:pPr>
      <w:r w:rsidRPr="000A77C9">
        <w:rPr>
          <w:rFonts w:ascii="Times New Roman" w:hAnsi="Times New Roman" w:cs="Times New Roman"/>
          <w:sz w:val="24"/>
          <w:szCs w:val="24"/>
        </w:rPr>
        <w:t>4.9. В конце учебного года на итоговых занятиях по правилам дорожного движения принимать зачеты или проводить тестирование учащихся. Результаты мониторинга обобщать и анализировать.</w:t>
      </w:r>
    </w:p>
    <w:sectPr w:rsidR="00615452" w:rsidRPr="000A77C9" w:rsidSect="0039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77C9"/>
    <w:rsid w:val="000A77C9"/>
    <w:rsid w:val="002178C3"/>
    <w:rsid w:val="00265592"/>
    <w:rsid w:val="002B13B0"/>
    <w:rsid w:val="00392032"/>
    <w:rsid w:val="00615452"/>
    <w:rsid w:val="00A5754C"/>
    <w:rsid w:val="00A92F35"/>
    <w:rsid w:val="00E31CF0"/>
    <w:rsid w:val="00FC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Фёдоров</dc:creator>
  <cp:keywords/>
  <dc:description/>
  <cp:lastModifiedBy>ФедоровАЮ</cp:lastModifiedBy>
  <cp:revision>5</cp:revision>
  <cp:lastPrinted>2020-06-29T00:35:00Z</cp:lastPrinted>
  <dcterms:created xsi:type="dcterms:W3CDTF">2020-04-27T03:48:00Z</dcterms:created>
  <dcterms:modified xsi:type="dcterms:W3CDTF">2020-06-29T00:36:00Z</dcterms:modified>
</cp:coreProperties>
</file>