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hanging="5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ТИПОВОЕ КОНКУРСНОЕ ЗАДАНИЕ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ДЛЯ РЕГИОНАЛЬНЫХ ЧЕМПИОНАТОВ 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ЧЕМПИОНАТНОГО ЦИКЛА 2021-2022 </w:t>
      </w:r>
      <w:proofErr w:type="spellStart"/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</w:rPr>
        <w:t>гг</w:t>
      </w:r>
      <w:proofErr w:type="spellEnd"/>
      <w:proofErr w:type="gramEnd"/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компетенции 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«ТЕХНОЛОГИИ МОДЫ» 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для возрастной категории </w:t>
      </w:r>
      <w:r>
        <w:rPr>
          <w:b/>
          <w:sz w:val="32"/>
          <w:szCs w:val="32"/>
        </w:rPr>
        <w:t>“Юниоры”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12-14 лет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hanging="5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Конкурсное задание включает в себя следующие разделы: 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e"/>
        <w:tblW w:w="988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322"/>
        <w:gridCol w:w="567"/>
      </w:tblGrid>
      <w:tr w:rsidR="002D5FF9">
        <w:tc>
          <w:tcPr>
            <w:tcW w:w="9322" w:type="dxa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Форма участия в конкурсе 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Общее время на выполнение задания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Задание для конкурса 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Модули задания и необходимое время 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Критерии оценки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Приложения к заданию</w:t>
            </w: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3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6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7</w:t>
            </w: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</w:tbl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hanging="5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0412E" w:rsidP="002041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535" w:hanging="2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6540500</wp:posOffset>
                </wp:positionV>
                <wp:extent cx="7697470" cy="4293870"/>
                <wp:effectExtent l="0" t="0" r="0" b="0"/>
                <wp:wrapNone/>
                <wp:docPr id="1027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97470" cy="4293870"/>
                          <a:chOff x="1497265" y="1633065"/>
                          <a:chExt cx="7696835" cy="429311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1497265" y="1633065"/>
                            <a:ext cx="7696835" cy="4293110"/>
                            <a:chOff x="15" y="11415"/>
                            <a:chExt cx="12121" cy="5651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15" y="11415"/>
                              <a:ext cx="12100" cy="5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2D5FF9" w:rsidRDefault="002D5FF9" w:rsidP="0020412E">
                                <w:pPr>
                                  <w:spacing w:after="0"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9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" y="11636"/>
                              <a:ext cx="12121" cy="5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Shape 5"/>
                            <pic:cNvPicPr preferRelativeResize="0"/>
                          </pic:nvPicPr>
                          <pic:blipFill rotWithShape="1">
                            <a:blip r:embed="rId10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" y="11415"/>
                              <a:ext cx="12121" cy="5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6540500</wp:posOffset>
                </wp:positionV>
                <wp:extent cx="7697470" cy="4293870"/>
                <wp:effectExtent b="0" l="0" r="0" t="0"/>
                <wp:wrapNone/>
                <wp:docPr id="1027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97470" cy="42938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2D5FF9" w:rsidRDefault="002D5FF9" w:rsidP="002041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4CC1C"/>
          <w:sz w:val="28"/>
          <w:szCs w:val="28"/>
          <w:u w:val="single"/>
        </w:rPr>
      </w:pPr>
    </w:p>
    <w:p w:rsidR="002D5FF9" w:rsidRDefault="002D5FF9" w:rsidP="0020412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4CC1C"/>
          <w:sz w:val="28"/>
          <w:szCs w:val="28"/>
          <w:u w:val="single"/>
        </w:rPr>
      </w:pPr>
    </w:p>
    <w:p w:rsidR="002D5FF9" w:rsidRDefault="0020412E" w:rsidP="002041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hAnsi="Times New Roman" w:cs="Times New Roman"/>
          <w:color w:val="538135"/>
          <w:sz w:val="32"/>
          <w:szCs w:val="32"/>
        </w:rPr>
      </w:pPr>
      <w:r>
        <w:rPr>
          <w:rFonts w:ascii="Times New Roman" w:hAnsi="Times New Roman" w:cs="Times New Roman"/>
          <w:b/>
          <w:color w:val="538135"/>
          <w:sz w:val="32"/>
          <w:szCs w:val="32"/>
        </w:rPr>
        <w:lastRenderedPageBreak/>
        <w:t>Форма участия в конкурсе: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Индивидуальный конкурс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</w:t>
      </w:r>
    </w:p>
    <w:p w:rsidR="002D5FF9" w:rsidRDefault="0020412E" w:rsidP="002041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hAnsi="Times New Roman" w:cs="Times New Roman"/>
          <w:color w:val="538135"/>
          <w:sz w:val="32"/>
          <w:szCs w:val="32"/>
        </w:rPr>
      </w:pPr>
      <w:r>
        <w:rPr>
          <w:rFonts w:ascii="Times New Roman" w:hAnsi="Times New Roman" w:cs="Times New Roman"/>
          <w:b/>
          <w:color w:val="538135"/>
          <w:sz w:val="32"/>
          <w:szCs w:val="32"/>
        </w:rPr>
        <w:t>Общее время на выполнение задания: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10 ч. </w:t>
      </w:r>
    </w:p>
    <w:p w:rsidR="002D5FF9" w:rsidRDefault="0020412E" w:rsidP="002041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hAnsi="Times New Roman" w:cs="Times New Roman"/>
          <w:color w:val="538135"/>
          <w:sz w:val="32"/>
          <w:szCs w:val="32"/>
        </w:rPr>
      </w:pPr>
      <w:r>
        <w:rPr>
          <w:rFonts w:ascii="Times New Roman" w:hAnsi="Times New Roman" w:cs="Times New Roman"/>
          <w:b/>
          <w:color w:val="538135"/>
          <w:sz w:val="32"/>
          <w:szCs w:val="32"/>
        </w:rPr>
        <w:t>Задание для конкурса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Конкурсное задание по компетенции «Технологии моды» призвано демонстрировать на конкурсной площадке процессы создания одежды от эскиза до его полного воплощения. Техническая квалификация специ</w:t>
      </w:r>
      <w:r>
        <w:rPr>
          <w:rFonts w:ascii="Times New Roman" w:hAnsi="Times New Roman" w:cs="Times New Roman"/>
          <w:color w:val="000000"/>
          <w:sz w:val="28"/>
          <w:szCs w:val="28"/>
        </w:rPr>
        <w:t>алиста компетенции «Технологии моды» включает в себя навыки и умения по проектированию, разработке дизайна, технической документации на изготовление, конструированию, моделированию, изготовлению лекал, раскрою, пошиву и отделке изделия. В зависимости от ур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овня профессионального образования и возрастной группы меняется сложность и содержание конкурсного задания.  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Данное конкурсное задание разработано для возрастной группы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юниоры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от 12 до 14 лет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его выполнение способствует профессиональной ориентации школь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ников и их самоопределению. Выполнение задания даёт полное погружение в профессию портного и модельера конструктора, развивает в начинающих профессионалах творчество и мастерство. 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Конкурсное задание (сокращенно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необходимо использовать совместно со следующими документами</w:t>
      </w:r>
      <w:r>
        <w:rPr>
          <w:sz w:val="28"/>
          <w:szCs w:val="28"/>
        </w:rPr>
        <w:t>: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 Регламент Регионального чемпионата «Молодые профессионалы»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WorldSkills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Russia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 2021(2022) Том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Том Б;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Техническое описание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комптенции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«Технологии моды» (ТО);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Инфраструктурный лист (ИЛ)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Комплект документов по охране труда и технике безопасности компетенции «Технологии моды».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Содержанием конкурсного задания являются работы, связанные с проектированием и изготовлением швейных изделий. Участники соревнований получают всё необходимое для выполнения заданий: инструкции, эскизы и чертежи, материалы и фурнитуру. Конкурсные задания по</w:t>
      </w:r>
      <w:r>
        <w:rPr>
          <w:rFonts w:ascii="Times New Roman" w:hAnsi="Times New Roman" w:cs="Times New Roman"/>
          <w:color w:val="000000"/>
          <w:sz w:val="28"/>
          <w:szCs w:val="28"/>
        </w:rPr>
        <w:t>строены в виде модулей, выполняемых последовательно. Каждый выполненный модуль оценивается отдельно.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Конкурс, включает в себя проектирование и изготовление швейных изделий, различными способами, принятыми в индустрии моды.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Окончательные варианты критериев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оценки уточняются экспертами жюри до начала соревнований. Оценка производится как после выполнения каждого модуля, так и в процессе выполнения конкурсной работы. Также оценивается организация рабочего места и соблюдение техники безопасности. Если участник </w:t>
      </w:r>
      <w:r>
        <w:rPr>
          <w:rFonts w:ascii="Times New Roman" w:hAnsi="Times New Roman" w:cs="Times New Roman"/>
          <w:color w:val="000000"/>
          <w:sz w:val="28"/>
          <w:szCs w:val="28"/>
        </w:rPr>
        <w:t>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Время и детали конкурсного задания в зависимости от конкурсных условий могут быть частично изменены э</w:t>
      </w:r>
      <w:r>
        <w:rPr>
          <w:rFonts w:ascii="Times New Roman" w:hAnsi="Times New Roman" w:cs="Times New Roman"/>
          <w:color w:val="000000"/>
          <w:sz w:val="28"/>
          <w:szCs w:val="28"/>
        </w:rPr>
        <w:t>кспертным сообществом.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Конкурсное задание выполняется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по-модульно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Конкурсное задание включают в себя: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Модуль А. – Технический рисунок.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Модуль В. – Конструктивное моделирование кармана и подготовка лекал к изготовлению женского блузона «Худи».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Модуль С. – Изготовление женского блузона «Худи».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0412E" w:rsidP="002041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538135"/>
          <w:sz w:val="32"/>
          <w:szCs w:val="32"/>
        </w:rPr>
      </w:pPr>
      <w:r>
        <w:rPr>
          <w:rFonts w:ascii="Times New Roman" w:hAnsi="Times New Roman" w:cs="Times New Roman"/>
          <w:b/>
          <w:color w:val="538135"/>
          <w:sz w:val="32"/>
          <w:szCs w:val="32"/>
        </w:rPr>
        <w:t>Модули задания и необходимое время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1. </w:t>
      </w:r>
    </w:p>
    <w:tbl>
      <w:tblPr>
        <w:tblStyle w:val="aff"/>
        <w:tblW w:w="1045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772"/>
        <w:gridCol w:w="5623"/>
        <w:gridCol w:w="2209"/>
        <w:gridCol w:w="1847"/>
      </w:tblGrid>
      <w:tr w:rsidR="002D5FF9">
        <w:tc>
          <w:tcPr>
            <w:tcW w:w="6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0F07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модуля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0F07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Соревновательный день (С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,С2,С3)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eastAsia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на задание</w:t>
            </w:r>
          </w:p>
        </w:tc>
      </w:tr>
      <w:tr w:rsidR="002D5FF9">
        <w:trPr>
          <w:trHeight w:val="511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eastAsia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рисунок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09:30-10:30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2D5FF9"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Конструктивное моделирование кармана и подготовка лекал к изготовлению женского блузона «Худи».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11:00-12:00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2D5FF9">
        <w:trPr>
          <w:trHeight w:val="72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женского блузона «Худи»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13:00-15:00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10:00-14:00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 3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10:00-11:00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часов</w:t>
            </w:r>
          </w:p>
        </w:tc>
      </w:tr>
      <w:tr w:rsidR="002D5FF9">
        <w:trPr>
          <w:trHeight w:val="381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7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часов</w:t>
            </w:r>
          </w:p>
        </w:tc>
      </w:tr>
    </w:tbl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МОДУЛЬ А. - ТЕХНИЧЕСКИЙ РИСУНОК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Максимальное время 1 час.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Конкурсанту необходимо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 формате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выполнить технический рисунок изделия молодёжной женской одежды в соответствии с жеребьевкой проведенной в день выполнения конкурсного задания.  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Варианты жеребьевки: </w:t>
      </w:r>
    </w:p>
    <w:p w:rsidR="002D5FF9" w:rsidRDefault="0020412E" w:rsidP="002041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ЖЕРЕБЬЕВКА 1. – сезонность проектируемых изделий весна/лето ИЛИ осень/зима); </w:t>
      </w:r>
      <w:proofErr w:type="gramEnd"/>
    </w:p>
    <w:p w:rsidR="002D5FF9" w:rsidRDefault="0020412E" w:rsidP="0020412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ЖЕРЕБЬЕВКА 2. – образцы материалов.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Технический рисунок должен отвечать следующим требованиям:</w:t>
      </w:r>
    </w:p>
    <w:p w:rsidR="002D5FF9" w:rsidRDefault="0020412E" w:rsidP="0020412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чёрно-белая графика на формате 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вертикально;</w:t>
      </w:r>
    </w:p>
    <w:p w:rsidR="002D5FF9" w:rsidRDefault="0020412E" w:rsidP="0020412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наличие вида спереди и вида сзади; </w:t>
      </w:r>
    </w:p>
    <w:p w:rsidR="002D5FF9" w:rsidRDefault="0020412E" w:rsidP="0020412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соответствие сезонности и выбранным материалам;</w:t>
      </w:r>
    </w:p>
    <w:p w:rsidR="002D5FF9" w:rsidRDefault="0020412E" w:rsidP="0020412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графическое изображение высокого качества;</w:t>
      </w:r>
    </w:p>
    <w:p w:rsidR="002D5FF9" w:rsidRDefault="0020412E" w:rsidP="0020412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выдержаны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симметричность, пропорциональность, согласованность деталей изделий;</w:t>
      </w:r>
    </w:p>
    <w:p w:rsidR="002D5FF9" w:rsidRDefault="0020412E" w:rsidP="0020412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наличие современного и осуществимого в производств</w:t>
      </w:r>
      <w:r>
        <w:rPr>
          <w:rFonts w:ascii="Times New Roman" w:hAnsi="Times New Roman" w:cs="Times New Roman"/>
          <w:color w:val="000000"/>
          <w:sz w:val="28"/>
          <w:szCs w:val="28"/>
        </w:rPr>
        <w:t>е дизайна.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истечении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одного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астрономического часа </w:t>
      </w:r>
      <w:r>
        <w:rPr>
          <w:rFonts w:ascii="Times New Roman" w:hAnsi="Times New Roman" w:cs="Times New Roman"/>
          <w:color w:val="000000"/>
          <w:sz w:val="28"/>
          <w:szCs w:val="28"/>
        </w:rPr>
        <w:t>конкурсанту необходимо сдать технический рисунок на формате 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МОДУЛЬ В. - КОНСТРУКТИВНОЕ МОДЕЛИРОВАНИЕ КАРМАНА И ПОДГОТОВКА ЛЕКАЛ К ИЗГОТОВЛЕНИЮ ЖЕНСКОГО БЛУЗОНА «ХУДИ»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>Максимальное время 1 час.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Участнику необходимо выполнить конструктивное моделирование кармана и построить лекало из кальки, подготовить комплект лекал женского блузона «ХУДИ» для раскладки на материале (вырезать детали кроя).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Лекало кармана должно отвечать следующим параметрам:</w:t>
      </w:r>
    </w:p>
    <w:p w:rsidR="002D5FF9" w:rsidRDefault="0020412E" w:rsidP="0020412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соо</w:t>
      </w:r>
      <w:r>
        <w:rPr>
          <w:rFonts w:ascii="Times New Roman" w:hAnsi="Times New Roman" w:cs="Times New Roman"/>
          <w:color w:val="000000"/>
          <w:sz w:val="28"/>
          <w:szCs w:val="28"/>
        </w:rPr>
        <w:t>тветствовать техническому эскизу (Приложение 2) и комплекту лекал.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истечении одного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астрономического часа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конкурсант должен сдать готовую или не готовую работу для выставления оценки:</w:t>
      </w:r>
    </w:p>
    <w:p w:rsidR="002D5FF9" w:rsidRDefault="0020412E" w:rsidP="0020412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комплект лекал женского блузона «ХУДИ»;</w:t>
      </w:r>
    </w:p>
    <w:p w:rsidR="002D5FF9" w:rsidRDefault="0020412E" w:rsidP="0020412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лекало кармана из кальки.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МОДУЛЬ С - ИЗГОТОВЛЕНИЕ ЖЕНСКОГО БЛУЗОНА «ХУДИ»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Максимальное время 8 часов.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Конкурсант должен выполнить раскрой женского блузона «худи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подготовленным лекалам из модуля В. и сшить изделие. 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Изделие должно отвечать следующим требованиям: 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иметь законченный вид;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соответствовать техническому рисунку (Приложение 2);  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длина изделия в готовом виде 75,0 см (измеряется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 середине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спинки);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покрой рукава реглан;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карман накладной – «кенгуру» (на переде);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боковой шов смещен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перед;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горловина расши</w:t>
      </w:r>
      <w:r>
        <w:rPr>
          <w:rFonts w:ascii="Times New Roman" w:hAnsi="Times New Roman" w:cs="Times New Roman"/>
          <w:color w:val="000000"/>
          <w:sz w:val="28"/>
          <w:szCs w:val="28"/>
        </w:rPr>
        <w:t>рена и углублена;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капюшон однослойный, с вытачками по горловине и средним швом;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отделочная строчка по линии низа изделия, по линии низа рукава и по краю капюшона – 2,5 см.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отделочная строчка по карману: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линиям соединения кармана с изделием – 0,5 – 0,7 с</w:t>
      </w:r>
      <w:r>
        <w:rPr>
          <w:rFonts w:ascii="Times New Roman" w:hAnsi="Times New Roman" w:cs="Times New Roman"/>
          <w:color w:val="000000"/>
          <w:sz w:val="28"/>
          <w:szCs w:val="28"/>
        </w:rPr>
        <w:t>м,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линии входа в карман – 1,5 см;</w:t>
      </w:r>
    </w:p>
    <w:p w:rsidR="002D5FF9" w:rsidRDefault="0020412E" w:rsidP="0020412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демонстрировать высокое качество технологической обработки изделия. 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истечении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восьми астрономических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конкурсант должен сдать готовую или не готовую работу для выставления оценки: </w:t>
      </w:r>
    </w:p>
    <w:p w:rsidR="002D5FF9" w:rsidRDefault="0020412E" w:rsidP="0020412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женский блузон «худи» на манекене.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4CC1C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4CC1C"/>
          <w:sz w:val="28"/>
          <w:szCs w:val="28"/>
        </w:rPr>
      </w:pPr>
    </w:p>
    <w:p w:rsidR="002D5FF9" w:rsidRDefault="0020412E" w:rsidP="002041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538135"/>
          <w:sz w:val="32"/>
          <w:szCs w:val="32"/>
        </w:rPr>
      </w:pPr>
      <w:r>
        <w:rPr>
          <w:rFonts w:ascii="Times New Roman" w:hAnsi="Times New Roman" w:cs="Times New Roman"/>
          <w:b/>
          <w:color w:val="538135"/>
          <w:sz w:val="32"/>
          <w:szCs w:val="32"/>
        </w:rPr>
        <w:lastRenderedPageBreak/>
        <w:t>Критерии оценки.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2. </w:t>
      </w:r>
    </w:p>
    <w:tbl>
      <w:tblPr>
        <w:tblStyle w:val="aff0"/>
        <w:tblW w:w="1032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772"/>
        <w:gridCol w:w="5447"/>
        <w:gridCol w:w="1417"/>
        <w:gridCol w:w="1559"/>
        <w:gridCol w:w="1134"/>
      </w:tblGrid>
      <w:tr w:rsidR="002D5FF9">
        <w:tc>
          <w:tcPr>
            <w:tcW w:w="62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30F07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2D5FF9">
        <w:tc>
          <w:tcPr>
            <w:tcW w:w="6219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30F070"/>
            <w:vAlign w:val="center"/>
          </w:tcPr>
          <w:p w:rsidR="002D5FF9" w:rsidRDefault="002D5FF9" w:rsidP="002041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0F07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Судейские аспекты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Объективная оценка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оценка</w:t>
            </w:r>
          </w:p>
        </w:tc>
      </w:tr>
      <w:tr w:rsidR="002D5FF9">
        <w:trPr>
          <w:trHeight w:val="511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eastAsia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рисунок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16,25</w:t>
            </w:r>
          </w:p>
        </w:tc>
      </w:tr>
      <w:tr w:rsidR="002D5FF9"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Конструктивное моделирование кармана и подготовка лекал к изготовлению женского блузона «Худи».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23,95</w:t>
            </w: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27,50</w:t>
            </w:r>
          </w:p>
        </w:tc>
      </w:tr>
      <w:tr w:rsidR="002D5FF9">
        <w:trPr>
          <w:trHeight w:val="72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женского блузона «Худи»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56,25</w:t>
            </w:r>
          </w:p>
        </w:tc>
      </w:tr>
      <w:tr w:rsidR="002D5FF9">
        <w:trPr>
          <w:trHeight w:val="381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</w:t>
            </w: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75,25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D5FF9" w:rsidRDefault="0020412E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2D5FF9" w:rsidRDefault="002D5FF9" w:rsidP="002041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538135"/>
          <w:sz w:val="32"/>
          <w:szCs w:val="32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eastAsia="Calibri"/>
          <w:color w:val="000000"/>
        </w:rPr>
      </w:pPr>
    </w:p>
    <w:p w:rsidR="002D5FF9" w:rsidRPr="0020412E" w:rsidRDefault="0020412E" w:rsidP="0020412E">
      <w:pPr>
        <w:pStyle w:val="af3"/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firstLineChars="0"/>
        <w:rPr>
          <w:rFonts w:ascii="Times New Roman" w:hAnsi="Times New Roman"/>
          <w:b/>
          <w:color w:val="538135"/>
          <w:sz w:val="28"/>
          <w:szCs w:val="28"/>
        </w:rPr>
      </w:pPr>
      <w:bookmarkStart w:id="2" w:name="_GoBack"/>
      <w:bookmarkEnd w:id="2"/>
      <w:r w:rsidRPr="0020412E">
        <w:rPr>
          <w:rFonts w:ascii="Times New Roman" w:hAnsi="Times New Roman"/>
          <w:b/>
          <w:smallCaps/>
          <w:color w:val="538135"/>
          <w:sz w:val="28"/>
          <w:szCs w:val="28"/>
        </w:rPr>
        <w:t>ПРИЛОЖЕНИЯ К ЗАДАНИЮ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eastAsia="Calibri"/>
          <w:color w:val="000000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данном разделе приведены приложения необходимые для выполнения задания: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1.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Фигурина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выполнения технического рисунка.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2. –  Рисунок 1. – Женский блузон «худи».</w:t>
      </w: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3. – Комплект лекал женского блузона «худи» (выдается в С-1).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eastAsia="Calibri"/>
          <w:color w:val="000000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1.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highlight w:val="yellow"/>
          <w:lang w:eastAsia="ru-RU"/>
        </w:rPr>
        <w:lastRenderedPageBreak/>
        <w:drawing>
          <wp:inline distT="0" distB="0" distL="114300" distR="114300">
            <wp:extent cx="6290945" cy="7912100"/>
            <wp:effectExtent l="0" t="0" r="0" b="0"/>
            <wp:docPr id="102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0945" cy="791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2.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eastAsia="Calibri"/>
          <w:color w:val="000000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eastAsia="Calibri"/>
          <w:color w:val="000000"/>
          <w:highlight w:val="yellow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eastAsia="Calibri"/>
          <w:color w:val="000000"/>
          <w:highlight w:val="yellow"/>
        </w:rPr>
      </w:pPr>
      <w:r>
        <w:rPr>
          <w:rFonts w:eastAsia="Calibri"/>
          <w:noProof/>
          <w:color w:val="000000"/>
          <w:lang w:eastAsia="ru-RU"/>
        </w:rPr>
        <w:drawing>
          <wp:inline distT="0" distB="0" distL="114300" distR="114300">
            <wp:extent cx="6430645" cy="3463290"/>
            <wp:effectExtent l="0" t="0" r="0" b="0"/>
            <wp:docPr id="1030" name="image2.jpg" descr="ХУДИ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ХУДИ111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30645" cy="3463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eastAsia="Calibri"/>
          <w:color w:val="000000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0412E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Рисунок 1 – Женский блузон «худи».</w:t>
      </w: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eastAsia="Calibri"/>
          <w:color w:val="000000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000000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heading=h.1fob9te" w:colFirst="0" w:colLast="0"/>
      <w:bookmarkEnd w:id="3"/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041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2D5FF9" w:rsidRDefault="002D5FF9" w:rsidP="002D5FF9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D5FF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567" w:bottom="851" w:left="1134" w:header="141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0412E" w:rsidP="0020412E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00000" w:rsidRDefault="0020412E" w:rsidP="0020412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OpenSymbol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FF9" w:rsidRDefault="0020412E" w:rsidP="0020412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rFonts w:eastAsia="Calibri"/>
        <w:color w:val="000000"/>
      </w:rPr>
    </w:pPr>
    <w:r>
      <w:rPr>
        <w:rFonts w:eastAsia="Calibri"/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rFonts w:eastAsia="Calibri"/>
        <w:color w:val="000000"/>
      </w:rPr>
      <w:fldChar w:fldCharType="end"/>
    </w:r>
  </w:p>
  <w:p w:rsidR="002D5FF9" w:rsidRDefault="002D5FF9" w:rsidP="0020412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right="360" w:hanging="2"/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FF9" w:rsidRDefault="0020412E" w:rsidP="0020412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rFonts w:eastAsia="Calibri"/>
        <w:color w:val="000000"/>
      </w:rPr>
    </w:pPr>
    <w:r>
      <w:rPr>
        <w:rFonts w:eastAsia="Calibri"/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rFonts w:eastAsia="Calibri"/>
        <w:color w:val="000000"/>
      </w:rPr>
      <w:fldChar w:fldCharType="separate"/>
    </w:r>
    <w:r>
      <w:rPr>
        <w:rFonts w:eastAsia="Calibri"/>
        <w:noProof/>
        <w:color w:val="000000"/>
      </w:rPr>
      <w:t>4</w:t>
    </w:r>
    <w:r>
      <w:rPr>
        <w:rFonts w:eastAsia="Calibri"/>
        <w:color w:val="000000"/>
      </w:rPr>
      <w:fldChar w:fldCharType="end"/>
    </w:r>
  </w:p>
  <w:p w:rsidR="002D5FF9" w:rsidRDefault="0020412E" w:rsidP="0020412E">
    <w:pPr>
      <w:pBdr>
        <w:top w:val="nil"/>
        <w:left w:val="nil"/>
        <w:bottom w:val="nil"/>
        <w:right w:val="nil"/>
        <w:between w:val="nil"/>
      </w:pBdr>
      <w:tabs>
        <w:tab w:val="left" w:pos="9154"/>
      </w:tabs>
      <w:spacing w:after="0" w:line="240" w:lineRule="auto"/>
      <w:ind w:left="0" w:right="360" w:hanging="2"/>
      <w:rPr>
        <w:rFonts w:ascii="Times New Roman" w:hAnsi="Times New Roman" w:cs="Times New Roman"/>
        <w:color w:val="000000"/>
        <w:sz w:val="24"/>
        <w:szCs w:val="24"/>
      </w:rPr>
    </w:pPr>
    <w:proofErr w:type="spellStart"/>
    <w:proofErr w:type="gramStart"/>
    <w:r>
      <w:rPr>
        <w:rFonts w:ascii="Times New Roman" w:hAnsi="Times New Roman" w:cs="Times New Roman"/>
        <w:color w:val="000000"/>
        <w:sz w:val="24"/>
        <w:szCs w:val="24"/>
      </w:rPr>
      <w:t>Copyright</w:t>
    </w:r>
    <w:proofErr w:type="spellEnd"/>
    <w:r>
      <w:rPr>
        <w:rFonts w:ascii="Times New Roman" w:hAnsi="Times New Roman" w:cs="Times New Roman"/>
        <w:color w:val="000000"/>
        <w:sz w:val="24"/>
        <w:szCs w:val="24"/>
      </w:rPr>
      <w:t xml:space="preserve"> © «</w:t>
    </w:r>
    <w:proofErr w:type="spellStart"/>
    <w:r>
      <w:rPr>
        <w:rFonts w:ascii="Times New Roman" w:hAnsi="Times New Roman" w:cs="Times New Roman"/>
        <w:color w:val="000000"/>
        <w:sz w:val="24"/>
        <w:szCs w:val="24"/>
      </w:rPr>
      <w:t>Ворлдскиллс</w:t>
    </w:r>
    <w:proofErr w:type="spellEnd"/>
    <w:r>
      <w:rPr>
        <w:rFonts w:ascii="Times New Roman" w:hAnsi="Times New Roman" w:cs="Times New Roman"/>
        <w:color w:val="000000"/>
        <w:sz w:val="24"/>
        <w:szCs w:val="24"/>
      </w:rPr>
      <w:t xml:space="preserve"> Россия» (31.</w:t>
    </w:r>
    <w:proofErr w:type="gramEnd"/>
    <w:r>
      <w:rPr>
        <w:rFonts w:ascii="Times New Roman" w:hAnsi="Times New Roman" w:cs="Times New Roman"/>
        <w:color w:val="000000"/>
        <w:sz w:val="24"/>
        <w:szCs w:val="24"/>
      </w:rPr>
      <w:t xml:space="preserve"> </w:t>
    </w:r>
    <w:proofErr w:type="gramStart"/>
    <w:r>
      <w:rPr>
        <w:rFonts w:ascii="Times New Roman" w:hAnsi="Times New Roman" w:cs="Times New Roman"/>
        <w:color w:val="000000"/>
        <w:sz w:val="24"/>
        <w:szCs w:val="24"/>
      </w:rPr>
      <w:t xml:space="preserve">Технологии моды) </w:t>
    </w:r>
    <w:r>
      <w:rPr>
        <w:rFonts w:ascii="Times New Roman" w:hAnsi="Times New Roman" w:cs="Times New Roman"/>
        <w:color w:val="000000"/>
        <w:sz w:val="24"/>
        <w:szCs w:val="24"/>
      </w:rPr>
      <w:tab/>
    </w:r>
    <w:proofErr w:type="gramEnd"/>
  </w:p>
  <w:p w:rsidR="002D5FF9" w:rsidRDefault="002D5FF9" w:rsidP="0020412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eastAsia="Calibri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FF9" w:rsidRDefault="002D5FF9" w:rsidP="0020412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0412E" w:rsidP="0020412E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00000" w:rsidRDefault="0020412E" w:rsidP="0020412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FF9" w:rsidRDefault="002D5FF9" w:rsidP="0020412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eastAsia="Calibri"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FF9" w:rsidRDefault="0020412E" w:rsidP="0020412E">
    <w:pPr>
      <w:pBdr>
        <w:top w:val="nil"/>
        <w:left w:val="nil"/>
        <w:bottom w:val="nil"/>
        <w:right w:val="nil"/>
        <w:between w:val="nil"/>
      </w:pBdr>
      <w:tabs>
        <w:tab w:val="left" w:pos="8640"/>
      </w:tabs>
      <w:spacing w:after="0" w:line="240" w:lineRule="auto"/>
      <w:ind w:left="0" w:hanging="2"/>
      <w:rPr>
        <w:rFonts w:eastAsia="Calibri"/>
        <w:color w:val="000000"/>
      </w:rPr>
    </w:pPr>
    <w:r>
      <w:rPr>
        <w:rFonts w:eastAsia="Calibri"/>
        <w:color w:val="000000"/>
      </w:rPr>
      <w:tab/>
    </w:r>
    <w:r>
      <w:rPr>
        <w:noProof/>
        <w:lang w:eastAsia="ru-RU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5766435</wp:posOffset>
          </wp:positionH>
          <wp:positionV relativeFrom="paragraph">
            <wp:posOffset>-719454</wp:posOffset>
          </wp:positionV>
          <wp:extent cx="892810" cy="692785"/>
          <wp:effectExtent l="0" t="0" r="0" b="0"/>
          <wp:wrapNone/>
          <wp:docPr id="10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39510"/>
                  <a:stretch>
                    <a:fillRect/>
                  </a:stretch>
                </pic:blipFill>
                <pic:spPr>
                  <a:xfrm>
                    <a:off x="0" y="0"/>
                    <a:ext cx="892810" cy="6927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FF9" w:rsidRDefault="002D5FF9" w:rsidP="0020412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eastAsia="Calibri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B6B97"/>
    <w:multiLevelType w:val="multilevel"/>
    <w:tmpl w:val="A9A844B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pStyle w:val="2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B4A4E2F"/>
    <w:multiLevelType w:val="multilevel"/>
    <w:tmpl w:val="65CCA1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2B7722EA"/>
    <w:multiLevelType w:val="multilevel"/>
    <w:tmpl w:val="4FDE8C96"/>
    <w:lvl w:ilvl="0">
      <w:start w:val="1"/>
      <w:numFmt w:val="bullet"/>
      <w:pStyle w:val="a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47DC7A3A"/>
    <w:multiLevelType w:val="multilevel"/>
    <w:tmpl w:val="A6AA5B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6A1E5C9A"/>
    <w:multiLevelType w:val="multilevel"/>
    <w:tmpl w:val="A8069EF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772053E1"/>
    <w:multiLevelType w:val="multilevel"/>
    <w:tmpl w:val="300206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776F1D62"/>
    <w:multiLevelType w:val="multilevel"/>
    <w:tmpl w:val="F8AEB3F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D5FF9"/>
    <w:rsid w:val="0020412E"/>
    <w:rsid w:val="002D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  <w:lang w:eastAsia="ar-SA"/>
    </w:rPr>
  </w:style>
  <w:style w:type="paragraph" w:styleId="1">
    <w:name w:val="heading 1"/>
    <w:basedOn w:val="a0"/>
    <w:next w:val="a0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pPr>
      <w:keepNext/>
      <w:numPr>
        <w:ilvl w:val="1"/>
        <w:numId w:val="1"/>
      </w:numPr>
      <w:spacing w:before="240" w:after="120" w:line="240" w:lineRule="auto"/>
      <w:ind w:left="-1" w:hanging="1"/>
      <w:outlineLvl w:val="1"/>
    </w:pPr>
    <w:rPr>
      <w:rFonts w:ascii="Arial" w:hAnsi="Arial" w:cs="Arial"/>
      <w:b/>
      <w:i/>
      <w:szCs w:val="24"/>
      <w:lang w:val="en-GB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sz w:val="28"/>
      <w:szCs w:val="28"/>
      <w:effect w:val="none"/>
      <w:shd w:val="clear" w:color="auto" w:fill="FFFFFF"/>
      <w:vertAlign w:val="baseline"/>
      <w:cs w:val="0"/>
      <w:em w:val="no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шрифт абзаца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  <w:spacing w:val="0"/>
      <w:w w:val="100"/>
      <w:position w:val="-1"/>
      <w:sz w:val="28"/>
      <w:szCs w:val="28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  <w:b/>
      <w:bCs/>
      <w:spacing w:val="0"/>
      <w:w w:val="100"/>
      <w:position w:val="-1"/>
      <w:sz w:val="28"/>
      <w:szCs w:val="28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7z0">
    <w:name w:val="WW8Num1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rFonts w:ascii="Calibri" w:hAnsi="Calibri" w:cs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a8">
    <w:name w:val="Нижний колонтитул Знак"/>
    <w:rPr>
      <w:rFonts w:ascii="Calibri" w:hAnsi="Calibri" w:cs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Arial"/>
      <w:b/>
      <w:i/>
      <w:w w:val="100"/>
      <w:position w:val="-1"/>
      <w:sz w:val="22"/>
      <w:szCs w:val="24"/>
      <w:effect w:val="none"/>
      <w:vertAlign w:val="baseline"/>
      <w:cs w:val="0"/>
      <w:em w:val="none"/>
      <w:lang w:val="en-GB"/>
    </w:rPr>
  </w:style>
  <w:style w:type="character" w:customStyle="1" w:styleId="a9">
    <w:name w:val="Основной текст_"/>
    <w:rPr>
      <w:rFonts w:ascii="Calibri" w:eastAsia="Calibri" w:hAnsi="Calibri" w:cs="Calibri"/>
      <w:spacing w:val="2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11">
    <w:name w:val="Основной текст1"/>
    <w:rPr>
      <w:rFonts w:ascii="Calibri" w:eastAsia="Calibri" w:hAnsi="Calibri" w:cs="Calibri"/>
      <w:color w:val="000000"/>
      <w:spacing w:val="2"/>
      <w:w w:val="100"/>
      <w:position w:val="0"/>
      <w:sz w:val="24"/>
      <w:effect w:val="none"/>
      <w:shd w:val="clear" w:color="auto" w:fill="FFFFFF"/>
      <w:vertAlign w:val="baseline"/>
      <w:cs w:val="0"/>
      <w:em w:val="none"/>
      <w:lang w:val="ru-RU"/>
    </w:rPr>
  </w:style>
  <w:style w:type="character" w:customStyle="1" w:styleId="Docsubtitle2Char">
    <w:name w:val="Doc subtitle2 Char"/>
    <w:rPr>
      <w:rFonts w:ascii="Arial" w:eastAsia="Calibri" w:hAnsi="Arial" w:cs="Times New Roman"/>
      <w:w w:val="100"/>
      <w:position w:val="-1"/>
      <w:sz w:val="28"/>
      <w:szCs w:val="28"/>
      <w:effect w:val="none"/>
      <w:vertAlign w:val="baseline"/>
      <w:cs w:val="0"/>
      <w:em w:val="none"/>
      <w:lang w:val="en-GB"/>
    </w:rPr>
  </w:style>
  <w:style w:type="character" w:customStyle="1" w:styleId="aa">
    <w:name w:val="!Синий заголовок текста Знак"/>
    <w:rPr>
      <w:b/>
      <w:color w:val="2C8DE6"/>
      <w:w w:val="100"/>
      <w:position w:val="-1"/>
      <w:sz w:val="22"/>
      <w:u w:val="single"/>
      <w:effect w:val="none"/>
      <w:vertAlign w:val="baseline"/>
      <w:cs w:val="0"/>
      <w:em w:val="none"/>
    </w:rPr>
  </w:style>
  <w:style w:type="character" w:customStyle="1" w:styleId="ab">
    <w:name w:val="!Список с точками Знак"/>
    <w:rPr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ngsanaUPC">
    <w:name w:val="Основной текст + AngsanaUPC"/>
    <w:rPr>
      <w:rFonts w:ascii="AngsanaUPC" w:eastAsia="Times New Roman" w:hAnsi="AngsanaUPC" w:cs="AngsanaUPC"/>
      <w:b/>
      <w:bCs/>
      <w:color w:val="000000"/>
      <w:spacing w:val="0"/>
      <w:w w:val="100"/>
      <w:position w:val="0"/>
      <w:sz w:val="31"/>
      <w:szCs w:val="31"/>
      <w:u w:val="none"/>
      <w:effect w:val="none"/>
      <w:shd w:val="clear" w:color="auto" w:fill="FFFFFF"/>
      <w:vertAlign w:val="baseline"/>
      <w:cs w:val="0"/>
      <w:em w:val="none"/>
      <w:lang w:val="ru-RU"/>
    </w:rPr>
  </w:style>
  <w:style w:type="character" w:customStyle="1" w:styleId="ac">
    <w:name w:val="Основной текст Знак"/>
    <w:rPr>
      <w:rFonts w:ascii="Arial" w:eastAsia="Arial" w:hAnsi="Arial" w:cs="Times New Roman"/>
      <w:w w:val="100"/>
      <w:position w:val="-1"/>
      <w:effect w:val="none"/>
      <w:vertAlign w:val="baseline"/>
      <w:cs w:val="0"/>
      <w:em w:val="none"/>
      <w:lang w:val="en-US"/>
    </w:rPr>
  </w:style>
  <w:style w:type="character" w:styleId="ad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e">
    <w:name w:val="Маркеры списка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af">
    <w:name w:val="Заголовок"/>
    <w:basedOn w:val="a0"/>
    <w:next w:val="a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0"/>
    <w:pPr>
      <w:widowControl w:val="0"/>
      <w:spacing w:before="16" w:after="0" w:line="240" w:lineRule="auto"/>
      <w:ind w:left="252" w:firstLine="0"/>
    </w:pPr>
    <w:rPr>
      <w:rFonts w:ascii="Arial" w:eastAsia="Arial" w:hAnsi="Arial" w:cs="Arial"/>
      <w:sz w:val="20"/>
      <w:szCs w:val="20"/>
      <w:lang w:val="en-US"/>
    </w:rPr>
  </w:style>
  <w:style w:type="paragraph" w:styleId="af0">
    <w:name w:val="List"/>
    <w:basedOn w:val="a5"/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3">
    <w:name w:val="Указатель2"/>
    <w:basedOn w:val="a0"/>
    <w:pPr>
      <w:suppressLineNumbers/>
    </w:pPr>
    <w:rPr>
      <w:rFonts w:cs="Arial"/>
    </w:rPr>
  </w:style>
  <w:style w:type="paragraph" w:styleId="af1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2">
    <w:name w:val="Название1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0"/>
    <w:pPr>
      <w:suppressLineNumbers/>
    </w:pPr>
    <w:rPr>
      <w:rFonts w:cs="Arial"/>
    </w:rPr>
  </w:style>
  <w:style w:type="paragraph" w:customStyle="1" w:styleId="WW-">
    <w:name w:val="WW-Базовый"/>
    <w:pPr>
      <w:widowControl w:val="0"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Liberation Serif" w:hAnsi="Liberation Serif" w:cs="Lohit Hindi"/>
      <w:position w:val="-1"/>
      <w:sz w:val="24"/>
      <w:szCs w:val="24"/>
      <w:lang w:eastAsia="hi-IN" w:bidi="hi-IN"/>
    </w:rPr>
  </w:style>
  <w:style w:type="paragraph" w:styleId="af2">
    <w:name w:val="Normal (Web)"/>
    <w:basedOn w:val="a0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f3">
    <w:name w:val="List Paragraph"/>
    <w:basedOn w:val="a0"/>
    <w:pPr>
      <w:ind w:left="720" w:firstLine="0"/>
    </w:pPr>
    <w:rPr>
      <w:rFonts w:eastAsia="Calibri" w:cs="Times New Roman"/>
    </w:rPr>
  </w:style>
  <w:style w:type="paragraph" w:styleId="af4">
    <w:name w:val="Balloon Text"/>
    <w:basedOn w:val="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header"/>
    <w:basedOn w:val="a0"/>
    <w:pPr>
      <w:spacing w:after="0" w:line="240" w:lineRule="auto"/>
    </w:pPr>
  </w:style>
  <w:style w:type="paragraph" w:styleId="af6">
    <w:name w:val="footer"/>
    <w:basedOn w:val="a0"/>
    <w:pPr>
      <w:spacing w:after="0" w:line="240" w:lineRule="auto"/>
    </w:pPr>
  </w:style>
  <w:style w:type="paragraph" w:customStyle="1" w:styleId="AB630D60F59F403CB531B268FE76FA17">
    <w:name w:val="AB630D60F59F403CB531B268FE76FA17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  <w:lang w:eastAsia="ar-SA"/>
    </w:rPr>
  </w:style>
  <w:style w:type="paragraph" w:customStyle="1" w:styleId="40">
    <w:name w:val="Основной текст4"/>
    <w:basedOn w:val="a0"/>
    <w:pPr>
      <w:widowControl w:val="0"/>
      <w:shd w:val="clear" w:color="auto" w:fill="FFFFFF"/>
      <w:spacing w:before="420" w:after="240" w:line="298" w:lineRule="atLeast"/>
      <w:ind w:left="0" w:hanging="360"/>
      <w:jc w:val="both"/>
    </w:pPr>
    <w:rPr>
      <w:rFonts w:eastAsia="Calibri"/>
      <w:spacing w:val="2"/>
      <w:sz w:val="20"/>
      <w:szCs w:val="20"/>
    </w:rPr>
  </w:style>
  <w:style w:type="paragraph" w:customStyle="1" w:styleId="Docsubtitle2">
    <w:name w:val="Doc subtitle2"/>
    <w:basedOn w:val="a0"/>
    <w:pPr>
      <w:spacing w:after="0" w:line="240" w:lineRule="auto"/>
    </w:pPr>
    <w:rPr>
      <w:rFonts w:ascii="Arial" w:eastAsia="Calibri" w:hAnsi="Arial" w:cs="Arial"/>
      <w:sz w:val="28"/>
      <w:szCs w:val="28"/>
      <w:lang w:val="en-GB"/>
    </w:rPr>
  </w:style>
  <w:style w:type="paragraph" w:customStyle="1" w:styleId="Doctitle">
    <w:name w:val="Doc title"/>
    <w:basedOn w:val="a0"/>
    <w:pPr>
      <w:spacing w:after="0" w:line="240" w:lineRule="auto"/>
    </w:pPr>
    <w:rPr>
      <w:rFonts w:ascii="Arial" w:hAnsi="Arial" w:cs="Arial"/>
      <w:b/>
      <w:sz w:val="40"/>
      <w:szCs w:val="24"/>
      <w:lang w:val="en-GB"/>
    </w:rPr>
  </w:style>
  <w:style w:type="paragraph" w:customStyle="1" w:styleId="af7">
    <w:name w:val="!Синий заголовок текста"/>
    <w:basedOn w:val="a0"/>
    <w:pPr>
      <w:spacing w:after="0" w:line="360" w:lineRule="auto"/>
      <w:jc w:val="both"/>
    </w:pPr>
    <w:rPr>
      <w:rFonts w:ascii="Times New Roman" w:hAnsi="Times New Roman" w:cs="Times New Roman"/>
      <w:b/>
      <w:color w:val="2C8DE6"/>
      <w:szCs w:val="20"/>
      <w:u w:val="single"/>
    </w:rPr>
  </w:style>
  <w:style w:type="paragraph" w:customStyle="1" w:styleId="a">
    <w:name w:val="!Список с точками"/>
    <w:basedOn w:val="a0"/>
    <w:pPr>
      <w:numPr>
        <w:numId w:val="2"/>
      </w:numPr>
      <w:spacing w:after="0" w:line="360" w:lineRule="auto"/>
      <w:ind w:left="-1" w:hanging="1"/>
      <w:jc w:val="both"/>
    </w:pPr>
    <w:rPr>
      <w:rFonts w:ascii="Times New Roman" w:hAnsi="Times New Roman" w:cs="Times New Roman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ar-SA"/>
    </w:rPr>
  </w:style>
  <w:style w:type="paragraph" w:customStyle="1" w:styleId="24">
    <w:name w:val="Основной текст2"/>
    <w:basedOn w:val="a0"/>
    <w:pPr>
      <w:widowControl w:val="0"/>
      <w:shd w:val="clear" w:color="auto" w:fill="FFFFFF"/>
      <w:spacing w:before="60" w:after="0" w:line="408" w:lineRule="atLeast"/>
    </w:pPr>
    <w:rPr>
      <w:rFonts w:ascii="CordiaUPC" w:hAnsi="CordiaUPC" w:cs="CordiaUPC"/>
      <w:b/>
      <w:bCs/>
      <w:sz w:val="28"/>
      <w:szCs w:val="28"/>
    </w:rPr>
  </w:style>
  <w:style w:type="paragraph" w:customStyle="1" w:styleId="14">
    <w:name w:val="Абзац списка1"/>
    <w:basedOn w:val="a0"/>
    <w:pPr>
      <w:ind w:left="720" w:firstLine="0"/>
    </w:pPr>
  </w:style>
  <w:style w:type="paragraph" w:customStyle="1" w:styleId="af8">
    <w:name w:val="Содержимое таблицы"/>
    <w:basedOn w:val="a0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5"/>
  </w:style>
  <w:style w:type="table" w:styleId="afb">
    <w:name w:val="Table Grid"/>
    <w:basedOn w:val="a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Абзац списка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eastAsia="ar-SA"/>
    </w:rPr>
  </w:style>
  <w:style w:type="character" w:styleId="afd">
    <w:name w:val="page number"/>
    <w:basedOn w:val="a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  <w:lang w:eastAsia="ar-SA"/>
    </w:rPr>
  </w:style>
  <w:style w:type="paragraph" w:styleId="1">
    <w:name w:val="heading 1"/>
    <w:basedOn w:val="a0"/>
    <w:next w:val="a0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pPr>
      <w:keepNext/>
      <w:numPr>
        <w:ilvl w:val="1"/>
        <w:numId w:val="1"/>
      </w:numPr>
      <w:spacing w:before="240" w:after="120" w:line="240" w:lineRule="auto"/>
      <w:ind w:left="-1" w:hanging="1"/>
      <w:outlineLvl w:val="1"/>
    </w:pPr>
    <w:rPr>
      <w:rFonts w:ascii="Arial" w:hAnsi="Arial" w:cs="Arial"/>
      <w:b/>
      <w:i/>
      <w:szCs w:val="24"/>
      <w:lang w:val="en-GB"/>
    </w:rPr>
  </w:style>
  <w:style w:type="paragraph" w:styleId="3">
    <w:name w:val="heading 3"/>
    <w:basedOn w:val="a0"/>
    <w:next w:val="a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sz w:val="28"/>
      <w:szCs w:val="28"/>
      <w:effect w:val="none"/>
      <w:shd w:val="clear" w:color="auto" w:fill="FFFFFF"/>
      <w:vertAlign w:val="baseline"/>
      <w:cs w:val="0"/>
      <w:em w:val="no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шрифт абзаца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  <w:spacing w:val="0"/>
      <w:w w:val="100"/>
      <w:position w:val="-1"/>
      <w:sz w:val="28"/>
      <w:szCs w:val="28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  <w:b/>
      <w:bCs/>
      <w:spacing w:val="0"/>
      <w:w w:val="100"/>
      <w:position w:val="-1"/>
      <w:sz w:val="28"/>
      <w:szCs w:val="28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7z0">
    <w:name w:val="WW8Num1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rFonts w:ascii="Calibri" w:hAnsi="Calibri" w:cs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a8">
    <w:name w:val="Нижний колонтитул Знак"/>
    <w:rPr>
      <w:rFonts w:ascii="Calibri" w:hAnsi="Calibri" w:cs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Arial"/>
      <w:b/>
      <w:i/>
      <w:w w:val="100"/>
      <w:position w:val="-1"/>
      <w:sz w:val="22"/>
      <w:szCs w:val="24"/>
      <w:effect w:val="none"/>
      <w:vertAlign w:val="baseline"/>
      <w:cs w:val="0"/>
      <w:em w:val="none"/>
      <w:lang w:val="en-GB"/>
    </w:rPr>
  </w:style>
  <w:style w:type="character" w:customStyle="1" w:styleId="a9">
    <w:name w:val="Основной текст_"/>
    <w:rPr>
      <w:rFonts w:ascii="Calibri" w:eastAsia="Calibri" w:hAnsi="Calibri" w:cs="Calibri"/>
      <w:spacing w:val="2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11">
    <w:name w:val="Основной текст1"/>
    <w:rPr>
      <w:rFonts w:ascii="Calibri" w:eastAsia="Calibri" w:hAnsi="Calibri" w:cs="Calibri"/>
      <w:color w:val="000000"/>
      <w:spacing w:val="2"/>
      <w:w w:val="100"/>
      <w:position w:val="0"/>
      <w:sz w:val="24"/>
      <w:effect w:val="none"/>
      <w:shd w:val="clear" w:color="auto" w:fill="FFFFFF"/>
      <w:vertAlign w:val="baseline"/>
      <w:cs w:val="0"/>
      <w:em w:val="none"/>
      <w:lang w:val="ru-RU"/>
    </w:rPr>
  </w:style>
  <w:style w:type="character" w:customStyle="1" w:styleId="Docsubtitle2Char">
    <w:name w:val="Doc subtitle2 Char"/>
    <w:rPr>
      <w:rFonts w:ascii="Arial" w:eastAsia="Calibri" w:hAnsi="Arial" w:cs="Times New Roman"/>
      <w:w w:val="100"/>
      <w:position w:val="-1"/>
      <w:sz w:val="28"/>
      <w:szCs w:val="28"/>
      <w:effect w:val="none"/>
      <w:vertAlign w:val="baseline"/>
      <w:cs w:val="0"/>
      <w:em w:val="none"/>
      <w:lang w:val="en-GB"/>
    </w:rPr>
  </w:style>
  <w:style w:type="character" w:customStyle="1" w:styleId="aa">
    <w:name w:val="!Синий заголовок текста Знак"/>
    <w:rPr>
      <w:b/>
      <w:color w:val="2C8DE6"/>
      <w:w w:val="100"/>
      <w:position w:val="-1"/>
      <w:sz w:val="22"/>
      <w:u w:val="single"/>
      <w:effect w:val="none"/>
      <w:vertAlign w:val="baseline"/>
      <w:cs w:val="0"/>
      <w:em w:val="none"/>
    </w:rPr>
  </w:style>
  <w:style w:type="character" w:customStyle="1" w:styleId="ab">
    <w:name w:val="!Список с точками Знак"/>
    <w:rPr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ngsanaUPC">
    <w:name w:val="Основной текст + AngsanaUPC"/>
    <w:rPr>
      <w:rFonts w:ascii="AngsanaUPC" w:eastAsia="Times New Roman" w:hAnsi="AngsanaUPC" w:cs="AngsanaUPC"/>
      <w:b/>
      <w:bCs/>
      <w:color w:val="000000"/>
      <w:spacing w:val="0"/>
      <w:w w:val="100"/>
      <w:position w:val="0"/>
      <w:sz w:val="31"/>
      <w:szCs w:val="31"/>
      <w:u w:val="none"/>
      <w:effect w:val="none"/>
      <w:shd w:val="clear" w:color="auto" w:fill="FFFFFF"/>
      <w:vertAlign w:val="baseline"/>
      <w:cs w:val="0"/>
      <w:em w:val="none"/>
      <w:lang w:val="ru-RU"/>
    </w:rPr>
  </w:style>
  <w:style w:type="character" w:customStyle="1" w:styleId="ac">
    <w:name w:val="Основной текст Знак"/>
    <w:rPr>
      <w:rFonts w:ascii="Arial" w:eastAsia="Arial" w:hAnsi="Arial" w:cs="Times New Roman"/>
      <w:w w:val="100"/>
      <w:position w:val="-1"/>
      <w:effect w:val="none"/>
      <w:vertAlign w:val="baseline"/>
      <w:cs w:val="0"/>
      <w:em w:val="none"/>
      <w:lang w:val="en-US"/>
    </w:rPr>
  </w:style>
  <w:style w:type="character" w:styleId="ad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e">
    <w:name w:val="Маркеры списка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af">
    <w:name w:val="Заголовок"/>
    <w:basedOn w:val="a0"/>
    <w:next w:val="a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0"/>
    <w:pPr>
      <w:widowControl w:val="0"/>
      <w:spacing w:before="16" w:after="0" w:line="240" w:lineRule="auto"/>
      <w:ind w:left="252" w:firstLine="0"/>
    </w:pPr>
    <w:rPr>
      <w:rFonts w:ascii="Arial" w:eastAsia="Arial" w:hAnsi="Arial" w:cs="Arial"/>
      <w:sz w:val="20"/>
      <w:szCs w:val="20"/>
      <w:lang w:val="en-US"/>
    </w:rPr>
  </w:style>
  <w:style w:type="paragraph" w:styleId="af0">
    <w:name w:val="List"/>
    <w:basedOn w:val="a5"/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3">
    <w:name w:val="Указатель2"/>
    <w:basedOn w:val="a0"/>
    <w:pPr>
      <w:suppressLineNumbers/>
    </w:pPr>
    <w:rPr>
      <w:rFonts w:cs="Arial"/>
    </w:rPr>
  </w:style>
  <w:style w:type="paragraph" w:styleId="af1">
    <w:name w:val="Subtitle"/>
    <w:basedOn w:val="a0"/>
    <w:next w:val="a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2">
    <w:name w:val="Название1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">
    <w:name w:val="Указатель1"/>
    <w:basedOn w:val="a0"/>
    <w:pPr>
      <w:suppressLineNumbers/>
    </w:pPr>
    <w:rPr>
      <w:rFonts w:cs="Arial"/>
    </w:rPr>
  </w:style>
  <w:style w:type="paragraph" w:customStyle="1" w:styleId="WW-">
    <w:name w:val="WW-Базовый"/>
    <w:pPr>
      <w:widowControl w:val="0"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Liberation Serif" w:hAnsi="Liberation Serif" w:cs="Lohit Hindi"/>
      <w:position w:val="-1"/>
      <w:sz w:val="24"/>
      <w:szCs w:val="24"/>
      <w:lang w:eastAsia="hi-IN" w:bidi="hi-IN"/>
    </w:rPr>
  </w:style>
  <w:style w:type="paragraph" w:styleId="af2">
    <w:name w:val="Normal (Web)"/>
    <w:basedOn w:val="a0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f3">
    <w:name w:val="List Paragraph"/>
    <w:basedOn w:val="a0"/>
    <w:pPr>
      <w:ind w:left="720" w:firstLine="0"/>
    </w:pPr>
    <w:rPr>
      <w:rFonts w:eastAsia="Calibri" w:cs="Times New Roman"/>
    </w:rPr>
  </w:style>
  <w:style w:type="paragraph" w:styleId="af4">
    <w:name w:val="Balloon Text"/>
    <w:basedOn w:val="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header"/>
    <w:basedOn w:val="a0"/>
    <w:pPr>
      <w:spacing w:after="0" w:line="240" w:lineRule="auto"/>
    </w:pPr>
  </w:style>
  <w:style w:type="paragraph" w:styleId="af6">
    <w:name w:val="footer"/>
    <w:basedOn w:val="a0"/>
    <w:pPr>
      <w:spacing w:after="0" w:line="240" w:lineRule="auto"/>
    </w:pPr>
  </w:style>
  <w:style w:type="paragraph" w:customStyle="1" w:styleId="AB630D60F59F403CB531B268FE76FA17">
    <w:name w:val="AB630D60F59F403CB531B268FE76FA17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  <w:lang w:eastAsia="ar-SA"/>
    </w:rPr>
  </w:style>
  <w:style w:type="paragraph" w:customStyle="1" w:styleId="40">
    <w:name w:val="Основной текст4"/>
    <w:basedOn w:val="a0"/>
    <w:pPr>
      <w:widowControl w:val="0"/>
      <w:shd w:val="clear" w:color="auto" w:fill="FFFFFF"/>
      <w:spacing w:before="420" w:after="240" w:line="298" w:lineRule="atLeast"/>
      <w:ind w:left="0" w:hanging="360"/>
      <w:jc w:val="both"/>
    </w:pPr>
    <w:rPr>
      <w:rFonts w:eastAsia="Calibri"/>
      <w:spacing w:val="2"/>
      <w:sz w:val="20"/>
      <w:szCs w:val="20"/>
    </w:rPr>
  </w:style>
  <w:style w:type="paragraph" w:customStyle="1" w:styleId="Docsubtitle2">
    <w:name w:val="Doc subtitle2"/>
    <w:basedOn w:val="a0"/>
    <w:pPr>
      <w:spacing w:after="0" w:line="240" w:lineRule="auto"/>
    </w:pPr>
    <w:rPr>
      <w:rFonts w:ascii="Arial" w:eastAsia="Calibri" w:hAnsi="Arial" w:cs="Arial"/>
      <w:sz w:val="28"/>
      <w:szCs w:val="28"/>
      <w:lang w:val="en-GB"/>
    </w:rPr>
  </w:style>
  <w:style w:type="paragraph" w:customStyle="1" w:styleId="Doctitle">
    <w:name w:val="Doc title"/>
    <w:basedOn w:val="a0"/>
    <w:pPr>
      <w:spacing w:after="0" w:line="240" w:lineRule="auto"/>
    </w:pPr>
    <w:rPr>
      <w:rFonts w:ascii="Arial" w:hAnsi="Arial" w:cs="Arial"/>
      <w:b/>
      <w:sz w:val="40"/>
      <w:szCs w:val="24"/>
      <w:lang w:val="en-GB"/>
    </w:rPr>
  </w:style>
  <w:style w:type="paragraph" w:customStyle="1" w:styleId="af7">
    <w:name w:val="!Синий заголовок текста"/>
    <w:basedOn w:val="a0"/>
    <w:pPr>
      <w:spacing w:after="0" w:line="360" w:lineRule="auto"/>
      <w:jc w:val="both"/>
    </w:pPr>
    <w:rPr>
      <w:rFonts w:ascii="Times New Roman" w:hAnsi="Times New Roman" w:cs="Times New Roman"/>
      <w:b/>
      <w:color w:val="2C8DE6"/>
      <w:szCs w:val="20"/>
      <w:u w:val="single"/>
    </w:rPr>
  </w:style>
  <w:style w:type="paragraph" w:customStyle="1" w:styleId="a">
    <w:name w:val="!Список с точками"/>
    <w:basedOn w:val="a0"/>
    <w:pPr>
      <w:numPr>
        <w:numId w:val="2"/>
      </w:numPr>
      <w:spacing w:after="0" w:line="360" w:lineRule="auto"/>
      <w:ind w:left="-1" w:hanging="1"/>
      <w:jc w:val="both"/>
    </w:pPr>
    <w:rPr>
      <w:rFonts w:ascii="Times New Roman" w:hAnsi="Times New Roman" w:cs="Times New Roman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ar-SA"/>
    </w:rPr>
  </w:style>
  <w:style w:type="paragraph" w:customStyle="1" w:styleId="24">
    <w:name w:val="Основной текст2"/>
    <w:basedOn w:val="a0"/>
    <w:pPr>
      <w:widowControl w:val="0"/>
      <w:shd w:val="clear" w:color="auto" w:fill="FFFFFF"/>
      <w:spacing w:before="60" w:after="0" w:line="408" w:lineRule="atLeast"/>
    </w:pPr>
    <w:rPr>
      <w:rFonts w:ascii="CordiaUPC" w:hAnsi="CordiaUPC" w:cs="CordiaUPC"/>
      <w:b/>
      <w:bCs/>
      <w:sz w:val="28"/>
      <w:szCs w:val="28"/>
    </w:rPr>
  </w:style>
  <w:style w:type="paragraph" w:customStyle="1" w:styleId="14">
    <w:name w:val="Абзац списка1"/>
    <w:basedOn w:val="a0"/>
    <w:pPr>
      <w:ind w:left="720" w:firstLine="0"/>
    </w:pPr>
  </w:style>
  <w:style w:type="paragraph" w:customStyle="1" w:styleId="af8">
    <w:name w:val="Содержимое таблицы"/>
    <w:basedOn w:val="a0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5"/>
  </w:style>
  <w:style w:type="table" w:styleId="afb">
    <w:name w:val="Table Grid"/>
    <w:basedOn w:val="a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c">
    <w:name w:val="Абзац списка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eastAsia="ar-SA"/>
    </w:rPr>
  </w:style>
  <w:style w:type="character" w:styleId="afd">
    <w:name w:val="page number"/>
    <w:basedOn w:val="a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Vb5kTO1EVC6+Ovh+Th0QTgoo/A==">AMUW2mW0f3Zg0EbvdMrDcjzQYwL1a2nV41ZyudsnsJMt2J4Q3v/U3S6juGnOLGPQuh2O9Nyt57yM++DdejzTG+ZyFS7psZM/vWJ/xzoBk/UZEPFf3klqIE0MEnp5ZMQs9D/ik4R2KkQtlY3bETkhfSqshLblh0wAnw==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1026</Words>
  <Characters>5851</Characters>
  <Application>Microsoft Office Word</Application>
  <DocSecurity>0</DocSecurity>
  <Lines>48</Lines>
  <Paragraphs>13</Paragraphs>
  <ScaleCrop>false</ScaleCrop>
  <Company/>
  <LinksUpToDate>false</LinksUpToDate>
  <CharactersWithSpaces>6864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Технический департамент WSR</dc:creator>
  <cp:lastModifiedBy>Пользователь</cp:lastModifiedBy>
  <cp:revision>2</cp:revision>
  <dcterms:created xsi:type="dcterms:W3CDTF">2021-03-04T10:50:00Z</dcterms:created>
  <dcterms:modified xsi:type="dcterms:W3CDTF">2021-10-07T08:07:00Z</dcterms:modified>
</cp:coreProperties>
</file>