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B1F" w:rsidRDefault="00476B1F" w:rsidP="00476B1F">
      <w:pPr>
        <w:jc w:val="right"/>
      </w:pPr>
      <w:r>
        <w:rPr>
          <w:noProof/>
          <w:lang w:eastAsia="ru-RU"/>
        </w:rPr>
        <w:drawing>
          <wp:inline distT="0" distB="0" distL="0" distR="0" wp14:anchorId="224129FC" wp14:editId="38F4805D">
            <wp:extent cx="2085975" cy="962025"/>
            <wp:effectExtent l="0" t="0" r="9525" b="9525"/>
            <wp:docPr id="1" name="Рисунок 1" descr="Лого2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2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B1F" w:rsidRDefault="00476B1F" w:rsidP="00476B1F">
      <w:pPr>
        <w:tabs>
          <w:tab w:val="left" w:pos="1080"/>
        </w:tabs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Чемпионат «Молодые профессионалы» (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WorldSkills</w:t>
      </w:r>
      <w:proofErr w:type="spellEnd"/>
      <w:r w:rsidRPr="005F08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Russia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76B1F" w:rsidRDefault="00476B1F" w:rsidP="00476B1F">
      <w:pPr>
        <w:pStyle w:val="3"/>
        <w:spacing w:before="0" w:beforeAutospacing="0" w:after="0" w:afterAutospacing="0"/>
        <w:jc w:val="center"/>
        <w:rPr>
          <w:rFonts w:eastAsia="MS Mincho" w:cs="Arial"/>
          <w:color w:val="000000" w:themeColor="text1"/>
          <w:w w:val="105"/>
          <w:sz w:val="28"/>
          <w:szCs w:val="28"/>
          <w:lang w:val="ru-RU"/>
        </w:rPr>
      </w:pPr>
      <w:r>
        <w:rPr>
          <w:rFonts w:eastAsia="MS Mincho" w:cs="Arial"/>
          <w:color w:val="000000" w:themeColor="text1"/>
          <w:w w:val="105"/>
          <w:sz w:val="28"/>
          <w:szCs w:val="28"/>
          <w:lang w:val="ru-RU"/>
        </w:rPr>
        <w:t>Компетенция «Технологии моды»</w:t>
      </w:r>
    </w:p>
    <w:p w:rsidR="00476B1F" w:rsidRDefault="00476B1F" w:rsidP="00476B1F">
      <w:pPr>
        <w:pStyle w:val="3"/>
        <w:spacing w:before="0" w:beforeAutospacing="0" w:after="0" w:afterAutospacing="0"/>
        <w:jc w:val="center"/>
        <w:rPr>
          <w:rFonts w:eastAsia="MS Mincho" w:cs="Arial"/>
          <w:color w:val="000000" w:themeColor="text1"/>
          <w:w w:val="105"/>
          <w:sz w:val="28"/>
          <w:szCs w:val="28"/>
          <w:lang w:val="ru-RU"/>
        </w:rPr>
      </w:pPr>
      <w:r>
        <w:rPr>
          <w:rFonts w:eastAsia="MS Mincho" w:cs="Arial"/>
          <w:color w:val="000000" w:themeColor="text1"/>
          <w:w w:val="105"/>
          <w:sz w:val="28"/>
          <w:szCs w:val="28"/>
          <w:lang w:val="ru-RU"/>
        </w:rPr>
        <w:t>Категория «Юниоры»</w:t>
      </w:r>
    </w:p>
    <w:p w:rsidR="00476B1F" w:rsidRDefault="00476B1F" w:rsidP="00476B1F">
      <w:pPr>
        <w:pStyle w:val="3"/>
        <w:spacing w:before="0" w:beforeAutospacing="0" w:after="0" w:afterAutospacing="0"/>
        <w:jc w:val="center"/>
        <w:rPr>
          <w:rFonts w:eastAsia="MS Mincho" w:cs="Arial"/>
          <w:color w:val="000000" w:themeColor="text1"/>
          <w:w w:val="105"/>
          <w:sz w:val="28"/>
          <w:szCs w:val="28"/>
          <w:lang w:val="ru-RU"/>
        </w:rPr>
      </w:pPr>
      <w:r>
        <w:rPr>
          <w:rFonts w:eastAsia="MS Mincho" w:cs="Arial"/>
          <w:color w:val="000000" w:themeColor="text1"/>
          <w:w w:val="105"/>
          <w:sz w:val="28"/>
          <w:szCs w:val="28"/>
          <w:lang w:val="ru-RU"/>
        </w:rPr>
        <w:t>12-14 лет</w:t>
      </w:r>
    </w:p>
    <w:p w:rsidR="00476B1F" w:rsidRPr="008A59F0" w:rsidRDefault="002854D4" w:rsidP="008A59F0">
      <w:pPr>
        <w:spacing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18-19</w:t>
      </w:r>
      <w:r w:rsidR="00476B1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октября 2021г.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9"/>
        <w:gridCol w:w="1230"/>
        <w:gridCol w:w="3839"/>
        <w:gridCol w:w="2433"/>
      </w:tblGrid>
      <w:tr w:rsidR="00476B1F" w:rsidTr="00476B1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1F" w:rsidRDefault="002854D4" w:rsidP="002854D4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476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43C6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476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F043C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476B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</w:tr>
      <w:tr w:rsidR="00476B1F" w:rsidTr="008A59F0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Рабочее время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на задание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476B1F" w:rsidTr="008A59F0">
        <w:trPr>
          <w:trHeight w:val="1318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09:00-09:30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Регистрация</w:t>
            </w:r>
          </w:p>
          <w:p w:rsidR="00476B1F" w:rsidRDefault="00476B1F" w:rsidP="009D747A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Инструктаж по ОТ и ТБ</w:t>
            </w:r>
            <w:proofErr w:type="gramEnd"/>
          </w:p>
          <w:p w:rsidR="00476B1F" w:rsidRDefault="00476B1F" w:rsidP="009D747A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Обсуждение конкурсного задания и критериев оценки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эксперты</w:t>
            </w:r>
          </w:p>
          <w:p w:rsidR="00476B1F" w:rsidRDefault="00476B1F" w:rsidP="00F043C6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B1F" w:rsidTr="008A59F0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09:30-10:00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ткрытие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F043C6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  <w:p w:rsidR="00F043C6" w:rsidRDefault="00F043C6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B1F" w:rsidTr="008A59F0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Pr="008A59F0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10:00-12:00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F043C6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6B1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F043C6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5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B5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43C6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 рисунок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  <w:p w:rsidR="00476B1F" w:rsidRDefault="00F043C6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476B1F" w:rsidTr="008A59F0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Pr="008A59F0" w:rsidRDefault="00476B1F" w:rsidP="00F043C6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13:00-</w:t>
            </w:r>
            <w:r w:rsidR="00F043C6"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F043C6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6B1F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Pr="00F043C6" w:rsidRDefault="00F043C6" w:rsidP="009D747A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2: Конструктивное моделирование кармана и подготовка лекал к изготовлению женского блузона «Худи».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B1F" w:rsidTr="008A59F0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Pr="008A59F0" w:rsidRDefault="00F043C6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14.30-16.30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F043C6" w:rsidP="00F043C6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Pr="00F043C6" w:rsidRDefault="00F043C6" w:rsidP="009D747A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Модуль 3: Изготовление женского блузона «Худи»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  <w:p w:rsidR="00476B1F" w:rsidRDefault="00F043C6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F043C6" w:rsidTr="008A59F0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3C6" w:rsidRDefault="00F043C6" w:rsidP="00F043C6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3C6" w:rsidRDefault="00095A77" w:rsidP="00F043C6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043C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3C6" w:rsidRDefault="00F043C6" w:rsidP="00F043C6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3C6" w:rsidRDefault="00F043C6" w:rsidP="00F043C6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59F0" w:rsidRDefault="008A59F0" w:rsidP="00476B1F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29"/>
        <w:gridCol w:w="1073"/>
        <w:gridCol w:w="4394"/>
        <w:gridCol w:w="2375"/>
      </w:tblGrid>
      <w:tr w:rsidR="00476B1F" w:rsidTr="009D747A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B1F" w:rsidRDefault="002854D4" w:rsidP="002854D4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F043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 2021 г.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</w:tr>
      <w:tr w:rsidR="00476B1F" w:rsidTr="00095A77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Рабочее время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на задание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8A59F0" w:rsidTr="00095A77">
        <w:trPr>
          <w:trHeight w:val="1158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F0" w:rsidRPr="008A59F0" w:rsidRDefault="008A59F0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:00-1</w:t>
            </w:r>
            <w:r w:rsidR="005F494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</w:p>
          <w:p w:rsidR="008A59F0" w:rsidRPr="00DD7E8D" w:rsidRDefault="008A59F0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F0" w:rsidRPr="00DD7E8D" w:rsidRDefault="005F494B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59F0" w:rsidRPr="00DD7E8D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8A59F0" w:rsidRPr="00DD7E8D" w:rsidRDefault="008A59F0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59F0" w:rsidRDefault="008A59F0" w:rsidP="0013299D">
            <w:pPr>
              <w:spacing w:line="273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2:</w:t>
            </w:r>
            <w:r w:rsidRPr="00DD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4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женского блузона «Худи»</w:t>
            </w:r>
          </w:p>
          <w:p w:rsidR="008A59F0" w:rsidRPr="00DD7E8D" w:rsidRDefault="008A59F0" w:rsidP="001329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9F0" w:rsidRPr="00DD7E8D" w:rsidRDefault="008A59F0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8D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  <w:p w:rsidR="008A59F0" w:rsidRPr="00DD7E8D" w:rsidRDefault="008A59F0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8A59F0" w:rsidTr="00095A77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F0" w:rsidRPr="008A59F0" w:rsidRDefault="008A59F0" w:rsidP="005F494B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F494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F494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F494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F494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A59F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9F0" w:rsidRPr="00DD7E8D" w:rsidRDefault="008A59F0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59F0" w:rsidRPr="0013299D" w:rsidRDefault="008A59F0" w:rsidP="0013299D">
            <w:pPr>
              <w:spacing w:line="273" w:lineRule="exact"/>
              <w:ind w:lef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E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3:</w:t>
            </w:r>
            <w:r w:rsidRPr="00DD7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04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Изготовление женского блузона «Худи»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9F0" w:rsidRPr="00DD7E8D" w:rsidRDefault="008A59F0" w:rsidP="009D7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B1F" w:rsidTr="00095A77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Pr="00DD7E8D" w:rsidRDefault="008A59F0" w:rsidP="005F494B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49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6B1F" w:rsidRPr="00DD7E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49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Pr="00DD7E8D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1F" w:rsidRPr="00DD7E8D" w:rsidRDefault="00476B1F" w:rsidP="009D747A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D7E8D">
              <w:rPr>
                <w:rFonts w:ascii="Times New Roman" w:hAnsi="Times New Roman" w:cs="Times New Roman"/>
                <w:sz w:val="24"/>
                <w:szCs w:val="24"/>
              </w:rPr>
              <w:t>Подведение предварительного итога</w:t>
            </w:r>
          </w:p>
          <w:p w:rsidR="00476B1F" w:rsidRPr="00DD7E8D" w:rsidRDefault="00476B1F" w:rsidP="009D747A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D7E8D">
              <w:rPr>
                <w:rFonts w:ascii="Times New Roman" w:hAnsi="Times New Roman" w:cs="Times New Roman"/>
                <w:sz w:val="24"/>
                <w:szCs w:val="24"/>
              </w:rPr>
              <w:t>Заполнение анкеты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B1F" w:rsidRPr="00DD7E8D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8D"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  <w:p w:rsidR="00476B1F" w:rsidRPr="00DD7E8D" w:rsidRDefault="008A59F0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476B1F" w:rsidTr="00095A77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1F" w:rsidRPr="00DD7E8D" w:rsidRDefault="008A59F0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C0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1F" w:rsidRDefault="005F494B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A59F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1F" w:rsidRPr="00903C05" w:rsidRDefault="00476B1F" w:rsidP="009D747A">
            <w:pPr>
              <w:spacing w:line="30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B1F" w:rsidRPr="00330745" w:rsidRDefault="00476B1F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49BB" w:rsidTr="00970D16">
        <w:tc>
          <w:tcPr>
            <w:tcW w:w="7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BB" w:rsidRPr="00B849BB" w:rsidRDefault="00B849BB" w:rsidP="00B849BB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10ч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9BB" w:rsidRPr="00330745" w:rsidRDefault="00B849BB" w:rsidP="009D747A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76B1F" w:rsidRDefault="00476B1F" w:rsidP="00476B1F">
      <w:pPr>
        <w:tabs>
          <w:tab w:val="left" w:pos="1080"/>
        </w:tabs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85B6E" w:rsidRPr="002854D4" w:rsidRDefault="002854D4" w:rsidP="00476B1F">
      <w:pPr>
        <w:jc w:val="both"/>
        <w:rPr>
          <w:rFonts w:ascii="Times New Roman" w:hAnsi="Times New Roman" w:cs="Times New Roman"/>
          <w:sz w:val="24"/>
          <w:szCs w:val="24"/>
        </w:rPr>
      </w:pPr>
      <w:r w:rsidRPr="002854D4">
        <w:rPr>
          <w:rFonts w:ascii="Times New Roman" w:hAnsi="Times New Roman" w:cs="Times New Roman"/>
          <w:sz w:val="24"/>
          <w:szCs w:val="24"/>
        </w:rPr>
        <w:lastRenderedPageBreak/>
        <w:t xml:space="preserve"> Программа дистанционного формата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9"/>
        <w:gridCol w:w="1230"/>
        <w:gridCol w:w="3839"/>
        <w:gridCol w:w="2433"/>
      </w:tblGrid>
      <w:tr w:rsidR="002854D4" w:rsidTr="0091530D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октября 2021г.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торник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12+</w:t>
            </w:r>
          </w:p>
        </w:tc>
      </w:tr>
      <w:tr w:rsidR="002854D4" w:rsidTr="0091530D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Рабочее время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на задание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</w:tc>
      </w:tr>
      <w:tr w:rsidR="002854D4" w:rsidTr="0091530D">
        <w:trPr>
          <w:trHeight w:val="1318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09:00-09:30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Регистрация</w:t>
            </w:r>
          </w:p>
          <w:p w:rsidR="002854D4" w:rsidRDefault="002854D4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Инструктаж по ОТ и ТБ</w:t>
            </w:r>
            <w:proofErr w:type="gramEnd"/>
          </w:p>
          <w:p w:rsidR="002854D4" w:rsidRDefault="002854D4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Обсуждение конкурсного задания и критериев оценки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эксперты</w:t>
            </w:r>
          </w:p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4D4" w:rsidTr="0091530D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ткрытие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эксперт</w:t>
            </w:r>
          </w:p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4D4" w:rsidTr="0091530D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Pr="008A59F0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09:30-10:30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Модуль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54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B54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Технический рисунок</w:t>
            </w:r>
          </w:p>
        </w:tc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2854D4" w:rsidTr="0091530D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Pr="008A59F0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11:00-12:00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Pr="00F043C6" w:rsidRDefault="002854D4" w:rsidP="002854D4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2: </w:t>
            </w:r>
            <w:r w:rsidRPr="002854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Раскрой  женского блузона «</w:t>
            </w:r>
            <w:proofErr w:type="spellStart"/>
            <w:r w:rsidRPr="002854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Свитшот</w:t>
            </w:r>
            <w:proofErr w:type="spellEnd"/>
            <w:r w:rsidRPr="002854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4D4" w:rsidTr="0091530D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Pr="002854D4" w:rsidRDefault="002854D4" w:rsidP="002854D4">
            <w:pPr>
              <w:ind w:left="2" w:hangingChars="1" w:hanging="2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</w:pPr>
            <w:r w:rsidRPr="002854D4">
              <w:rPr>
                <w:rFonts w:ascii="Times New Roman" w:eastAsia="Times New Roman" w:hAnsi="Times New Roman" w:cs="Times New Roman"/>
                <w:color w:val="000000"/>
                <w:position w:val="-1"/>
                <w:sz w:val="24"/>
                <w:szCs w:val="24"/>
                <w:lang w:eastAsia="ar-SA"/>
              </w:rPr>
              <w:t>13:00-15:00</w:t>
            </w:r>
          </w:p>
          <w:p w:rsidR="002854D4" w:rsidRPr="008A59F0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15:30-17:30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Pr="00F043C6" w:rsidRDefault="002854D4" w:rsidP="002854D4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3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Модуль 3: </w:t>
            </w:r>
            <w:r w:rsidRPr="002854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Изготовление женского блузона «</w:t>
            </w:r>
            <w:proofErr w:type="spellStart"/>
            <w:r w:rsidRPr="002854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Свитшот</w:t>
            </w:r>
            <w:proofErr w:type="spellEnd"/>
            <w:r w:rsidRPr="002854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Эксперты</w:t>
            </w:r>
          </w:p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организаторы</w:t>
            </w:r>
          </w:p>
        </w:tc>
      </w:tr>
      <w:tr w:rsidR="002854D4" w:rsidTr="0091530D"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D4" w:rsidRDefault="002854D4" w:rsidP="0091530D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4D4" w:rsidRDefault="002854D4" w:rsidP="0091530D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4D4" w:rsidRDefault="002854D4" w:rsidP="0091530D">
            <w:pPr>
              <w:spacing w:line="3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54D4" w:rsidRDefault="002854D4" w:rsidP="002854D4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p w:rsidR="002854D4" w:rsidRDefault="002854D4" w:rsidP="00476B1F">
      <w:pPr>
        <w:jc w:val="both"/>
      </w:pPr>
    </w:p>
    <w:sectPr w:rsidR="00285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B1F"/>
    <w:rsid w:val="00095A77"/>
    <w:rsid w:val="0013299D"/>
    <w:rsid w:val="002379CA"/>
    <w:rsid w:val="002854D4"/>
    <w:rsid w:val="00476B1F"/>
    <w:rsid w:val="005406A4"/>
    <w:rsid w:val="005F494B"/>
    <w:rsid w:val="008A59F0"/>
    <w:rsid w:val="00AD6926"/>
    <w:rsid w:val="00B07ECA"/>
    <w:rsid w:val="00B849BB"/>
    <w:rsid w:val="00CD3617"/>
    <w:rsid w:val="00F0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semiHidden/>
    <w:unhideWhenUsed/>
    <w:qFormat/>
    <w:rsid w:val="00476B1F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476B1F"/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paragraph" w:styleId="a4">
    <w:name w:val="Balloon Text"/>
    <w:basedOn w:val="a"/>
    <w:link w:val="a5"/>
    <w:uiPriority w:val="99"/>
    <w:semiHidden/>
    <w:unhideWhenUsed/>
    <w:rsid w:val="00476B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B1F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semiHidden/>
    <w:unhideWhenUsed/>
    <w:qFormat/>
    <w:rsid w:val="00476B1F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B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476B1F"/>
    <w:rPr>
      <w:rFonts w:ascii="Times New Roman" w:eastAsia="Calibri" w:hAnsi="Times New Roman" w:cs="Times New Roman"/>
      <w:b/>
      <w:bCs/>
      <w:sz w:val="27"/>
      <w:szCs w:val="27"/>
      <w:lang w:val="x-none" w:eastAsia="ru-RU"/>
    </w:rPr>
  </w:style>
  <w:style w:type="paragraph" w:styleId="a4">
    <w:name w:val="Balloon Text"/>
    <w:basedOn w:val="a"/>
    <w:link w:val="a5"/>
    <w:uiPriority w:val="99"/>
    <w:semiHidden/>
    <w:unhideWhenUsed/>
    <w:rsid w:val="00476B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B1F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DBB11-5BAC-40CE-8D55-9FDDCF87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aylgu</dc:creator>
  <cp:keywords/>
  <dc:description/>
  <cp:lastModifiedBy>Пользователь</cp:lastModifiedBy>
  <cp:revision>8</cp:revision>
  <dcterms:created xsi:type="dcterms:W3CDTF">2021-10-04T22:50:00Z</dcterms:created>
  <dcterms:modified xsi:type="dcterms:W3CDTF">2021-10-07T08:15:00Z</dcterms:modified>
</cp:coreProperties>
</file>