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D" w:rsidRDefault="009F13ED" w:rsidP="00B55833">
      <w:pPr>
        <w:spacing w:after="0" w:line="240" w:lineRule="auto"/>
        <w:rPr>
          <w:rFonts w:ascii="Times New Roman" w:eastAsia="Times New Roman" w:hAnsi="Times New Roman"/>
          <w:i/>
          <w:lang w:eastAsia="ru-RU"/>
        </w:rPr>
      </w:pPr>
      <w:bookmarkStart w:id="0" w:name="_GoBack"/>
      <w:bookmarkEnd w:id="0"/>
    </w:p>
    <w:p w:rsidR="009F13ED" w:rsidRDefault="009F13ED" w:rsidP="00B5583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Аналитический отчет о проведении</w:t>
      </w:r>
    </w:p>
    <w:p w:rsidR="009F13ED" w:rsidRDefault="009F13ED" w:rsidP="009F13ED">
      <w:pPr>
        <w:spacing w:after="0" w:line="240" w:lineRule="auto"/>
        <w:jc w:val="center"/>
        <w:rPr>
          <w:rFonts w:ascii="Times New Roman" w:eastAsia="Times New Roman" w:hAnsi="Times New Roman"/>
          <w:b/>
          <w:lang w:val="sah-RU" w:eastAsia="ru-RU"/>
        </w:rPr>
      </w:pPr>
      <w:r>
        <w:rPr>
          <w:rFonts w:ascii="Times New Roman" w:eastAsia="Times New Roman" w:hAnsi="Times New Roman"/>
          <w:b/>
          <w:lang w:eastAsia="ru-RU"/>
        </w:rPr>
        <w:t>Месячника психологического здоровья обучающихся</w:t>
      </w:r>
    </w:p>
    <w:p w:rsidR="009F13ED" w:rsidRDefault="009F13ED" w:rsidP="009F13ED">
      <w:pPr>
        <w:spacing w:after="0" w:line="240" w:lineRule="auto"/>
        <w:jc w:val="center"/>
        <w:rPr>
          <w:rFonts w:ascii="Times New Roman" w:eastAsia="Times New Roman" w:hAnsi="Times New Roman"/>
          <w:b/>
          <w:lang w:val="sah-RU" w:eastAsia="ru-RU"/>
        </w:rPr>
      </w:pPr>
    </w:p>
    <w:p w:rsidR="006178D4" w:rsidRDefault="006178D4" w:rsidP="006178D4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Аналитический отчет по итогам проведения месячника в улусе (районе), городском округе составляется в свободной форме согласно следующим пунктам:</w:t>
      </w:r>
    </w:p>
    <w:p w:rsidR="006178D4" w:rsidRDefault="006178D4" w:rsidP="006178D4">
      <w:pPr>
        <w:pStyle w:val="a4"/>
        <w:numPr>
          <w:ilvl w:val="0"/>
          <w:numId w:val="1"/>
        </w:numPr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Анализ проведенных профилактических мероприятий.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Обобщение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и оценка эффективности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(+/-) по критериям количественных (охват целевых групп, количество проведенных мероприятий) и качественных данных: </w:t>
      </w:r>
    </w:p>
    <w:p w:rsidR="006178D4" w:rsidRDefault="006178D4" w:rsidP="006178D4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работы по обеспечению информационной безопасности (обучающиеся, родители, педагоги);</w:t>
      </w:r>
    </w:p>
    <w:p w:rsidR="006178D4" w:rsidRDefault="006178D4" w:rsidP="006178D4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использование профилактических программ и/или проектов; </w:t>
      </w:r>
    </w:p>
    <w:p w:rsidR="006178D4" w:rsidRDefault="006178D4" w:rsidP="006178D4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отзывы о проведении мероприятий;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78D4" w:rsidRDefault="006178D4" w:rsidP="006178D4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обучающихся, состоящих на профилактическом учете школы, в сравнении с АППГ;</w:t>
      </w:r>
    </w:p>
    <w:p w:rsidR="006178D4" w:rsidRDefault="006178D4" w:rsidP="006178D4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по межведомственному взаимодействию и др.</w:t>
      </w:r>
      <w:r>
        <w:rPr>
          <w:rFonts w:ascii="Times New Roman" w:eastAsia="Times New Roman" w:hAnsi="Times New Roman"/>
          <w:sz w:val="24"/>
          <w:szCs w:val="24"/>
        </w:rPr>
        <w:t xml:space="preserve"> в сравнении с АППГ;</w:t>
      </w:r>
    </w:p>
    <w:p w:rsidR="006178D4" w:rsidRDefault="006178D4" w:rsidP="006178D4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 и результат контроля проведения Месячника;</w:t>
      </w:r>
    </w:p>
    <w:p w:rsidR="006178D4" w:rsidRDefault="006178D4" w:rsidP="006178D4">
      <w:pPr>
        <w:pStyle w:val="a3"/>
        <w:numPr>
          <w:ilvl w:val="0"/>
          <w:numId w:val="2"/>
        </w:numPr>
        <w:tabs>
          <w:tab w:val="left" w:pos="567"/>
        </w:tabs>
        <w:ind w:left="567" w:hanging="425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др. </w:t>
      </w:r>
    </w:p>
    <w:p w:rsidR="006178D4" w:rsidRPr="0057023C" w:rsidRDefault="006178D4" w:rsidP="006178D4">
      <w:pPr>
        <w:pStyle w:val="a3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Выявление приоритетных направлений в профилактической работе с учетом социально-экономической ситуации развития,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этнокультуральных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особенностей, изменений демографической и иной ситуации в районе (городском округе).</w:t>
      </w:r>
    </w:p>
    <w:p w:rsidR="006178D4" w:rsidRDefault="006178D4" w:rsidP="006178D4">
      <w:pPr>
        <w:pStyle w:val="a3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sah-RU"/>
        </w:rPr>
        <w:t>Предложения по совершенстваванию организации и проведению месячника,  повышению эффективности профилактической работы:</w:t>
      </w:r>
    </w:p>
    <w:p w:rsidR="009F13ED" w:rsidRDefault="009F13ED" w:rsidP="009F13ED">
      <w:pPr>
        <w:rPr>
          <w:rFonts w:ascii="Times New Roman" w:eastAsia="Times New Roman" w:hAnsi="Times New Roman"/>
          <w:bCs/>
          <w:sz w:val="24"/>
          <w:szCs w:val="24"/>
        </w:rPr>
      </w:pPr>
    </w:p>
    <w:p w:rsidR="009F13ED" w:rsidRDefault="009F13ED" w:rsidP="009F13ED">
      <w:pPr>
        <w:rPr>
          <w:rFonts w:ascii="Times New Roman" w:eastAsia="Times New Roman" w:hAnsi="Times New Roman"/>
          <w:bCs/>
          <w:sz w:val="24"/>
          <w:szCs w:val="24"/>
        </w:rPr>
      </w:pPr>
    </w:p>
    <w:p w:rsidR="009F13ED" w:rsidRDefault="009F13ED" w:rsidP="009F13ED">
      <w:pPr>
        <w:rPr>
          <w:rFonts w:ascii="Times New Roman" w:eastAsia="Times New Roman" w:hAnsi="Times New Roman"/>
          <w:bCs/>
          <w:sz w:val="24"/>
          <w:szCs w:val="24"/>
        </w:rPr>
      </w:pPr>
    </w:p>
    <w:p w:rsidR="009F13ED" w:rsidRDefault="009F13ED" w:rsidP="009F13ED">
      <w:pPr>
        <w:rPr>
          <w:rFonts w:ascii="Times New Roman" w:eastAsia="Times New Roman" w:hAnsi="Times New Roman"/>
          <w:bCs/>
          <w:sz w:val="24"/>
          <w:szCs w:val="24"/>
        </w:rPr>
      </w:pPr>
    </w:p>
    <w:p w:rsidR="009F13ED" w:rsidRDefault="009F13ED" w:rsidP="009F13ED">
      <w:pPr>
        <w:rPr>
          <w:rFonts w:ascii="Times New Roman" w:eastAsia="Times New Roman" w:hAnsi="Times New Roman"/>
          <w:bCs/>
          <w:sz w:val="24"/>
          <w:szCs w:val="24"/>
        </w:rPr>
      </w:pPr>
    </w:p>
    <w:p w:rsidR="009F13ED" w:rsidRDefault="009F13ED" w:rsidP="009F13ED">
      <w:pPr>
        <w:rPr>
          <w:rFonts w:ascii="Times New Roman" w:eastAsia="Times New Roman" w:hAnsi="Times New Roman"/>
          <w:bCs/>
          <w:sz w:val="24"/>
          <w:szCs w:val="24"/>
        </w:rPr>
      </w:pPr>
    </w:p>
    <w:p w:rsidR="009F13ED" w:rsidRDefault="009F13ED" w:rsidP="009F13ED">
      <w:pPr>
        <w:rPr>
          <w:rFonts w:ascii="Times New Roman" w:eastAsia="Times New Roman" w:hAnsi="Times New Roman"/>
          <w:bCs/>
          <w:sz w:val="24"/>
          <w:szCs w:val="24"/>
        </w:rPr>
      </w:pPr>
    </w:p>
    <w:p w:rsidR="009F13ED" w:rsidRDefault="009F13ED" w:rsidP="009F13ED">
      <w:pPr>
        <w:rPr>
          <w:rFonts w:ascii="Times New Roman" w:eastAsia="Times New Roman" w:hAnsi="Times New Roman"/>
          <w:bCs/>
          <w:sz w:val="24"/>
          <w:szCs w:val="24"/>
        </w:rPr>
      </w:pPr>
    </w:p>
    <w:p w:rsidR="00F67316" w:rsidRDefault="00F67316"/>
    <w:sectPr w:rsidR="00F67316" w:rsidSect="008B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FB1"/>
    <w:multiLevelType w:val="hybridMultilevel"/>
    <w:tmpl w:val="8A742A70"/>
    <w:lvl w:ilvl="0" w:tplc="B4B87F7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075159E0"/>
    <w:multiLevelType w:val="hybridMultilevel"/>
    <w:tmpl w:val="47BA15B4"/>
    <w:lvl w:ilvl="0" w:tplc="065A04D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lang w:val="sah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03190"/>
    <w:multiLevelType w:val="hybridMultilevel"/>
    <w:tmpl w:val="4418CBBA"/>
    <w:lvl w:ilvl="0" w:tplc="B4B87F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413"/>
    <w:rsid w:val="0040301D"/>
    <w:rsid w:val="006178D4"/>
    <w:rsid w:val="008B51CA"/>
    <w:rsid w:val="008D23CC"/>
    <w:rsid w:val="009F13ED"/>
    <w:rsid w:val="00A114D1"/>
    <w:rsid w:val="00B55833"/>
    <w:rsid w:val="00C27413"/>
    <w:rsid w:val="00F6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1E3DC-A0F3-4A6E-A588-635EF05A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3ED"/>
    <w:pPr>
      <w:spacing w:after="0" w:line="240" w:lineRule="auto"/>
    </w:pPr>
  </w:style>
  <w:style w:type="paragraph" w:customStyle="1" w:styleId="a4">
    <w:name w:val="МОН основной"/>
    <w:basedOn w:val="a"/>
    <w:rsid w:val="009F13E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2017-09-15T03:19:00Z</dcterms:created>
  <dcterms:modified xsi:type="dcterms:W3CDTF">2017-09-18T06:25:00Z</dcterms:modified>
</cp:coreProperties>
</file>