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6E" w:rsidRDefault="00A63E6E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67EBA" w:rsidRPr="00F77253" w:rsidRDefault="00A67EBA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</w:t>
      </w:r>
      <w:r w:rsidR="0070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Третьей</w:t>
      </w:r>
      <w:r w:rsidR="008F6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сероссийской </w:t>
      </w:r>
      <w:r w:rsidR="0083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</w:t>
      </w: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олимпиаде</w:t>
      </w:r>
    </w:p>
    <w:p w:rsidR="004439E9" w:rsidRDefault="004439E9" w:rsidP="00A6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истории</w:t>
      </w:r>
      <w:r w:rsidR="00A67EBA"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российского предпринимательства</w:t>
      </w:r>
    </w:p>
    <w:p w:rsidR="008437DC" w:rsidRPr="004D1A97" w:rsidRDefault="008437DC" w:rsidP="0084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проекта «История российского предпринимательства» </w:t>
      </w:r>
      <w:r w:rsidRPr="004D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67EBA" w:rsidRPr="00F77253" w:rsidRDefault="00A67EBA" w:rsidP="00A67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E9" w:rsidRPr="004439E9" w:rsidRDefault="00AC2459" w:rsidP="00443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C2459" w:rsidRPr="00F77253" w:rsidRDefault="007026DC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</w:t>
      </w:r>
      <w:r w:rsidR="008F6F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39E9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сероссийская </w:t>
      </w:r>
      <w:r w:rsidR="00443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олимпиада по истории</w:t>
      </w:r>
      <w:r w:rsidR="004439E9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предпринимательства</w:t>
      </w:r>
      <w:r w:rsidR="004439E9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Олимпиада) организована в рамках реализации проекта</w:t>
      </w:r>
      <w:r w:rsidR="0044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9E9" w:rsidRPr="00443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российского предпринимательства»</w:t>
      </w:r>
      <w:r w:rsidR="00AC2459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7DC" w:rsidRPr="00F77253" w:rsidRDefault="008437DC" w:rsidP="008437DC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Олимпиады является Общероссийская общественная организация «Деловая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Организатор).</w:t>
      </w:r>
    </w:p>
    <w:p w:rsidR="00AC2459" w:rsidRPr="00F77253" w:rsidRDefault="00AC2459" w:rsidP="008437DC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сов</w:t>
      </w:r>
      <w:r w:rsidR="008F6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Российским историческим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обществом,  Историческим факультетом МГУ им. М.В. Ломоносова</w:t>
      </w:r>
      <w:r w:rsidR="004439E9">
        <w:rPr>
          <w:rFonts w:ascii="Times New Roman" w:hAnsi="Times New Roman" w:cs="Times New Roman"/>
          <w:sz w:val="28"/>
          <w:szCs w:val="28"/>
        </w:rPr>
        <w:t xml:space="preserve">; </w:t>
      </w:r>
      <w:r w:rsidRPr="00F77253">
        <w:rPr>
          <w:rFonts w:ascii="Times New Roman" w:hAnsi="Times New Roman" w:cs="Times New Roman"/>
          <w:sz w:val="28"/>
          <w:szCs w:val="28"/>
        </w:rPr>
        <w:t xml:space="preserve"> </w:t>
      </w:r>
      <w:r w:rsidR="00C72855">
        <w:rPr>
          <w:rFonts w:ascii="Times New Roman" w:hAnsi="Times New Roman" w:cs="Times New Roman"/>
          <w:sz w:val="28"/>
          <w:szCs w:val="28"/>
        </w:rPr>
        <w:t>учебными заведениями</w:t>
      </w:r>
      <w:r w:rsidRPr="00F77253">
        <w:rPr>
          <w:rFonts w:ascii="Times New Roman" w:hAnsi="Times New Roman" w:cs="Times New Roman"/>
          <w:sz w:val="28"/>
          <w:szCs w:val="28"/>
        </w:rPr>
        <w:t xml:space="preserve"> и органами исполнительной власти регионов</w:t>
      </w:r>
      <w:r w:rsidR="0083152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3252D5">
        <w:rPr>
          <w:rFonts w:ascii="Times New Roman" w:hAnsi="Times New Roman" w:cs="Times New Roman"/>
          <w:sz w:val="28"/>
          <w:szCs w:val="28"/>
        </w:rPr>
        <w:t>.</w:t>
      </w:r>
    </w:p>
    <w:p w:rsidR="00AB5340" w:rsidRPr="00F77253" w:rsidRDefault="00AB5340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Разработка и подготовка заданий, анализ и оценка работ, подведение итогов и награждение победителей и </w:t>
      </w:r>
      <w:r w:rsidR="00A717DD">
        <w:rPr>
          <w:rFonts w:ascii="Times New Roman" w:hAnsi="Times New Roman" w:cs="Times New Roman"/>
          <w:sz w:val="28"/>
          <w:szCs w:val="28"/>
        </w:rPr>
        <w:t>призеров</w:t>
      </w:r>
      <w:r w:rsidRPr="00F77253"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Олимпиады совместно с партнерами Олимпиады;</w:t>
      </w:r>
    </w:p>
    <w:p w:rsidR="00AC2459" w:rsidRPr="00F77253" w:rsidRDefault="00AC2459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</w:t>
      </w:r>
      <w:r w:rsidR="0083152D">
        <w:rPr>
          <w:rFonts w:ascii="Times New Roman" w:hAnsi="Times New Roman" w:cs="Times New Roman"/>
          <w:sz w:val="28"/>
          <w:szCs w:val="28"/>
        </w:rPr>
        <w:t>учащиеся средних учебных заведений</w:t>
      </w:r>
      <w:r w:rsidR="009723CF" w:rsidRPr="00F77253">
        <w:rPr>
          <w:rFonts w:ascii="Times New Roman" w:hAnsi="Times New Roman" w:cs="Times New Roman"/>
          <w:sz w:val="28"/>
          <w:szCs w:val="28"/>
        </w:rPr>
        <w:t>, расположенных на территории Российской Федерации</w:t>
      </w:r>
      <w:r w:rsidR="008437DC">
        <w:rPr>
          <w:rFonts w:ascii="Times New Roman" w:hAnsi="Times New Roman" w:cs="Times New Roman"/>
          <w:sz w:val="28"/>
          <w:szCs w:val="28"/>
        </w:rPr>
        <w:t>.</w:t>
      </w:r>
    </w:p>
    <w:p w:rsidR="00AB5340" w:rsidRPr="00F77253" w:rsidRDefault="00AB5340" w:rsidP="00AC2459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253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A369C1">
        <w:rPr>
          <w:rFonts w:ascii="Times New Roman" w:hAnsi="Times New Roman" w:cs="Times New Roman"/>
          <w:sz w:val="28"/>
          <w:szCs w:val="28"/>
        </w:rPr>
        <w:t>порталом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Олимпиады, на котором</w:t>
      </w:r>
      <w:r w:rsidR="00C72855"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Pr="00F77253">
        <w:rPr>
          <w:rFonts w:ascii="Times New Roman" w:hAnsi="Times New Roman" w:cs="Times New Roman"/>
          <w:sz w:val="28"/>
          <w:szCs w:val="28"/>
        </w:rPr>
        <w:t xml:space="preserve"> разделе публикуется актуальная информация о ходе проведения Олимпиады и документы, является сайт Организатора Олимпиады </w:t>
      </w:r>
      <w:hyperlink r:id="rId5" w:history="1">
        <w:r w:rsidR="00F9311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311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311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historybiz</w:t>
        </w:r>
        <w:proofErr w:type="spellEnd"/>
        <w:r w:rsidR="00F9311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311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77253">
        <w:rPr>
          <w:rFonts w:ascii="Times New Roman" w:hAnsi="Times New Roman" w:cs="Times New Roman"/>
          <w:sz w:val="28"/>
          <w:szCs w:val="28"/>
        </w:rPr>
        <w:t>;</w:t>
      </w:r>
    </w:p>
    <w:p w:rsidR="00AC2459" w:rsidRPr="00F77253" w:rsidRDefault="00AC2459" w:rsidP="00AC245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задачи, условия и сроки проведения Олимпиады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E5" w:rsidRDefault="00247BE5" w:rsidP="0097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3CF" w:rsidRPr="00F77253" w:rsidRDefault="009723CF" w:rsidP="0097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Олимпиады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9723CF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памяти о российских предпринимателях, внесших большой личностный вклад в  развитие российского государства, отдельных регионов и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пунктов;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процессу объективного отражения роли предпринимательства в истории государства;</w:t>
      </w:r>
    </w:p>
    <w:p w:rsidR="009723CF" w:rsidRPr="00F77253" w:rsidRDefault="00C72855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 предпринимательства</w:t>
      </w:r>
      <w:r w:rsidR="009723CF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и целостного образа предпринимателя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популяризация профессии предпринимателя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3CF" w:rsidRPr="00F77253" w:rsidRDefault="009723CF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отношения к  Родине у </w:t>
      </w:r>
      <w:r w:rsidR="00616DBE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поколения;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деятельности отечественных предпринимателей в России и раскрытие их роли в истории страны;</w:t>
      </w:r>
    </w:p>
    <w:p w:rsidR="00616DBE" w:rsidRPr="00F77253" w:rsidRDefault="00616DBE" w:rsidP="009723C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молодежи в составление «новой летописи» российского предпринимательства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3CF" w:rsidRPr="00F77253" w:rsidRDefault="009723CF" w:rsidP="00EB355E"/>
    <w:p w:rsidR="00021F1F" w:rsidRPr="00F77253" w:rsidRDefault="00021F1F" w:rsidP="0002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Организация проведения Олимпиады</w:t>
      </w:r>
    </w:p>
    <w:p w:rsidR="00247BE5" w:rsidRPr="00F77253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сроках и этапах проведения Олимпиады принимает Оргкомитет, состав которого формируется Организатором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Олимпиады.</w:t>
      </w:r>
    </w:p>
    <w:p w:rsidR="00247BE5" w:rsidRPr="00F77253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азрабатывает и утверждает основные документы и задания Олимпиады;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онсультирует потенциальных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вопросам участия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формирует, 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пределяет направления работы и координирует деятельность Конкурсной Комиссии и Жюри Олимпиады;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отовит аналитические справки и другие материалы о ходе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заимодействует со всеми заинтересованными лицами в ходе проведения Олимпиады, проводит внутренние и внешние совещания и презентации;</w:t>
      </w:r>
    </w:p>
    <w:p w:rsidR="00247BE5" w:rsidRPr="00F77253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оординирует взаимодействие между региональными и федеральными участниками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партнерами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Олимпиады;</w:t>
      </w:r>
    </w:p>
    <w:p w:rsidR="00247BE5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рганизует работу по определению победителей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Олимпиады;</w:t>
      </w:r>
    </w:p>
    <w:p w:rsidR="00247BE5" w:rsidRPr="00A86C9E" w:rsidRDefault="00247BE5" w:rsidP="00247B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необходимости, формирует другие рабочие 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BE5" w:rsidRPr="00F77253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7BE5" w:rsidRDefault="00247BE5" w:rsidP="00247BE5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 разработку заданий 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7BE5" w:rsidRPr="00F77253" w:rsidRDefault="00247BE5" w:rsidP="00247BE5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вырабатывает критерии оценок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Олимпиады;</w:t>
      </w:r>
    </w:p>
    <w:p w:rsidR="00247BE5" w:rsidRPr="00F77253" w:rsidRDefault="00247BE5" w:rsidP="00247BE5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существляет регистрацию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по итогам регионального </w:t>
      </w:r>
      <w:r w:rsid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7BE5" w:rsidRPr="00F77253" w:rsidRDefault="00247BE5" w:rsidP="00247BE5">
      <w:pPr>
        <w:pStyle w:val="a4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тверждает </w:t>
      </w:r>
      <w:r w:rsidR="00A717DD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победителей</w:t>
      </w:r>
      <w:r w:rsid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7DD"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в каждой номинации по представлению Жюри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BE5" w:rsidRPr="00F77253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7BE5" w:rsidRPr="00F77253" w:rsidRDefault="00247BE5" w:rsidP="00247B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роводит экспертную оценку работ участников Олимпиады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соответствии с набранными баллами представляет победителей и призеров  на утверждение Конкурсной комиссии.</w:t>
      </w:r>
    </w:p>
    <w:p w:rsidR="00247BE5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Оргкомитета, Конкурсной комиссии и Жюри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из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 общественности, 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авторитетных экспертов в области экономической истории и предпринимательства, государственных и общественных деятелей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7BE5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Жюри определяется Оргкомитетом в соответствии с целями и задачами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A86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A717DD" w:rsidRDefault="00247BE5" w:rsidP="00247BE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регионального </w:t>
      </w:r>
      <w:r w:rsidR="00D56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r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в субъектах Российской Федерации формируются рабочие органы по проведению Олимпиады и Жюри для оценки работ участников Олимпиады. Состав данных органов формируется региональными отделениями Организатора и утве</w:t>
      </w:r>
      <w:r w:rsid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рждается Оргкомитетом Олимпиады. </w:t>
      </w:r>
      <w:r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Официальная информация по </w:t>
      </w:r>
      <w:r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Олимпиаде представлена на сайте </w:t>
      </w:r>
      <w:hyperlink r:id="rId6" w:history="1">
        <w:hyperlink r:id="rId7" w:history="1">
          <w:r w:rsidR="00F93116" w:rsidRPr="00A717DD">
            <w:rPr>
              <w:rStyle w:val="a9"/>
              <w:rFonts w:ascii="Times New Roman" w:hAnsi="Times New Roman" w:cs="Times New Roman"/>
              <w:sz w:val="28"/>
              <w:szCs w:val="28"/>
              <w:lang w:val="en-US"/>
            </w:rPr>
            <w:t>www</w:t>
          </w:r>
          <w:r w:rsidR="00F93116" w:rsidRPr="00A717DD">
            <w:rPr>
              <w:rStyle w:val="a9"/>
              <w:rFonts w:ascii="Times New Roman" w:hAnsi="Times New Roman" w:cs="Times New Roman"/>
              <w:sz w:val="28"/>
              <w:szCs w:val="28"/>
            </w:rPr>
            <w:t>.</w:t>
          </w:r>
          <w:r w:rsidR="00F93116" w:rsidRPr="00A717DD">
            <w:rPr>
              <w:rStyle w:val="a9"/>
              <w:rFonts w:ascii="Times New Roman" w:hAnsi="Times New Roman" w:cs="Times New Roman"/>
              <w:sz w:val="28"/>
              <w:szCs w:val="28"/>
              <w:lang w:val="en-US"/>
            </w:rPr>
            <w:t>historybiz</w:t>
          </w:r>
          <w:r w:rsidR="00F93116" w:rsidRPr="00A717DD">
            <w:rPr>
              <w:rStyle w:val="a9"/>
              <w:rFonts w:ascii="Times New Roman" w:hAnsi="Times New Roman" w:cs="Times New Roman"/>
              <w:sz w:val="28"/>
              <w:szCs w:val="28"/>
            </w:rPr>
            <w:t>.</w:t>
          </w:r>
          <w:r w:rsidR="00F93116" w:rsidRPr="00A717DD">
            <w:rPr>
              <w:rStyle w:val="a9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  <w:r w:rsidR="00F93116" w:rsidRPr="00A717DD">
          <w:rPr>
            <w:rFonts w:ascii="Times New Roman" w:hAnsi="Times New Roman" w:cs="Times New Roman"/>
            <w:sz w:val="28"/>
            <w:szCs w:val="28"/>
          </w:rPr>
          <w:t>;</w:t>
        </w:r>
      </w:hyperlink>
      <w:r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рубрике </w:t>
      </w:r>
      <w:r w:rsidR="00021F1F" w:rsidRPr="00A7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93116"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олимпиада</w:t>
      </w:r>
      <w:r w:rsidR="0074678F"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CF73F8"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</w:t>
      </w:r>
      <w:r w:rsidR="00021F1F"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69C1" w:rsidRPr="00A7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F1F" w:rsidRPr="00F77253" w:rsidRDefault="00021F1F" w:rsidP="00EB355E"/>
    <w:p w:rsidR="00D76290" w:rsidRPr="00F77253" w:rsidRDefault="00D76290" w:rsidP="00D76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проведения </w:t>
      </w:r>
      <w:r w:rsidR="0067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D76290" w:rsidRPr="00F77253" w:rsidRDefault="00D76290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проводится с</w:t>
      </w:r>
      <w:r w:rsid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A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F9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CA5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мая  2017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24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6290" w:rsidRPr="00F77253" w:rsidRDefault="00D76290" w:rsidP="00D7629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проходит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D76290" w:rsidRPr="00F77253" w:rsidRDefault="00D76290" w:rsidP="00D7629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Pr="00F77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1.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</w:t>
      </w:r>
      <w:r w:rsidR="00D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02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по 15 мая</w:t>
      </w:r>
      <w:r w:rsidR="00F9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B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1A59F1"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A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="001A59F1" w:rsidRPr="00D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 в отдельных регионах </w:t>
      </w:r>
      <w:r w:rsidR="00CD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образованиям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CD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учебных заведений, предложенных для проведения олимпиады министерством образования субъектов Российской Федерации </w:t>
      </w:r>
      <w:r w:rsidR="00B4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муниципальными управлениями образования </w:t>
      </w:r>
      <w:r w:rsidR="0044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D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</w:t>
      </w:r>
      <w:r w:rsidR="00D56B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="00CD47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6B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</w:t>
      </w:r>
      <w:r w:rsidRPr="00F77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A59F1" w:rsidRDefault="001A59F1" w:rsidP="001A59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конкурсных заданий для региональных Олимпиад проводится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менее чем за 30 дней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P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59F1" w:rsidRPr="00D21442" w:rsidRDefault="001A59F1" w:rsidP="001A59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ассылка конкурсных заданий региональным отделениям Организатора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региональных Олимпиад проводится 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3 дня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2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проведения;</w:t>
      </w:r>
    </w:p>
    <w:p w:rsidR="001A59F1" w:rsidRPr="00D21442" w:rsidRDefault="001A59F1" w:rsidP="001A59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экспертная оценка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работ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региональных Олимпиад проводится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региональным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Жюри Олимпиады (п. 3.7.)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F6F43">
        <w:rPr>
          <w:rFonts w:ascii="Times New Roman" w:hAnsi="Times New Roman" w:cs="Times New Roman"/>
          <w:bCs/>
          <w:sz w:val="28"/>
          <w:szCs w:val="28"/>
          <w:lang w:eastAsia="zh-CN"/>
        </w:rPr>
        <w:t>в течение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5 рабочих дней с момента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её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проведения;</w:t>
      </w:r>
    </w:p>
    <w:p w:rsidR="001A59F1" w:rsidRPr="00D21442" w:rsidRDefault="001A59F1" w:rsidP="001A59F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глашение результатов региональн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ых Олимпиад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, оповещение и приглашение на федеральн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ую Олимпиаду </w:t>
      </w:r>
      <w:r w:rsidR="00F93116">
        <w:rPr>
          <w:rFonts w:ascii="Times New Roman" w:hAnsi="Times New Roman" w:cs="Times New Roman"/>
          <w:bCs/>
          <w:sz w:val="28"/>
          <w:szCs w:val="28"/>
          <w:lang w:eastAsia="zh-CN"/>
        </w:rPr>
        <w:t>победителей проводится в течение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>10 рабочих дней с момента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их</w:t>
      </w:r>
      <w:r w:rsidRPr="00D2144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проведения.</w:t>
      </w:r>
    </w:p>
    <w:p w:rsidR="00D76290" w:rsidRPr="00F77253" w:rsidRDefault="00D76290" w:rsidP="00D7629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F77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2.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9F1" w:rsidRPr="00D2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Олимпиада победителей региональных Олимпиад</w:t>
      </w:r>
      <w:r w:rsidR="001A59F1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1A5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</w:t>
      </w:r>
      <w:r w:rsidR="001A59F1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1A59F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которой происходит</w:t>
      </w:r>
      <w:r w:rsidR="001A59F1"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1A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9F1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финальных мероприятий</w:t>
      </w:r>
      <w:r w:rsidR="00DD3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F9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EB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</w:t>
      </w:r>
      <w:r w:rsidR="00702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31 мая 2017</w:t>
      </w:r>
      <w:r w:rsidR="00F9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290" w:rsidRPr="00320BBA" w:rsidRDefault="00320BBA" w:rsidP="00320B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единого реестра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DD33A6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7026DC">
        <w:rPr>
          <w:rFonts w:ascii="Times New Roman" w:eastAsia="Times New Roman" w:hAnsi="Times New Roman" w:cs="Times New Roman"/>
          <w:sz w:val="28"/>
          <w:szCs w:val="28"/>
          <w:lang w:eastAsia="ru-RU"/>
        </w:rPr>
        <w:t>15 по 20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2016</w:t>
      </w:r>
      <w:r w:rsidR="00D76290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D76290" w:rsidRPr="00320BBA" w:rsidRDefault="00320BBA" w:rsidP="00320B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Олимпиады </w:t>
      </w:r>
      <w:r w:rsidR="00D5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F9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заочной форме</w:t>
      </w:r>
      <w:r w:rsidR="00DD33A6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1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F931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2017</w:t>
      </w:r>
      <w:r w:rsidR="00F9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E4C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дата проведения определяется Организатором;</w:t>
      </w:r>
    </w:p>
    <w:p w:rsidR="00D76290" w:rsidRPr="00320BBA" w:rsidRDefault="00320BBA" w:rsidP="00320B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работ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Олимпи</w:t>
      </w:r>
      <w:r w:rsidR="00F93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 членами Конкурсной комиссии и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результатов: на </w:t>
      </w:r>
      <w:r w:rsidR="00F93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после проведения Олимпиады</w:t>
      </w:r>
      <w:r w:rsidR="00D76290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290" w:rsidRPr="00320BBA" w:rsidRDefault="00320BBA" w:rsidP="00320B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финальных мероприятий с победителями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Олимпиады на церемонии награждения в рамках проекта </w:t>
      </w:r>
      <w:r w:rsidRPr="0082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российского предпринимательства»</w:t>
      </w:r>
      <w:r w:rsidRPr="0082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6290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026D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F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70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2017</w:t>
      </w:r>
      <w:r w:rsidR="00D76290" w:rsidRP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678F" w:rsidRPr="00F77253" w:rsidRDefault="0074678F" w:rsidP="00D762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F5A" w:rsidRPr="00F77253" w:rsidRDefault="008D0F5A" w:rsidP="008D0F5A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 номинации Олимпиады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Олимпиады могут выступать </w:t>
      </w:r>
      <w:r w:rsidR="00DD3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4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заведений, расположенных на территории Российской Федерации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DD33A6" w:rsidP="008D0F5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осуществляется на основании списка учащихся</w:t>
      </w:r>
      <w:r w:rsidR="00E0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Олимпиаде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классным руководителем или представителе</w:t>
      </w:r>
      <w:r w:rsidR="004439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и заверенным печатью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8D0F5A" w:rsidRPr="00F93116" w:rsidRDefault="00A717DD" w:rsidP="00F93116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F9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определяются по двум возрастным категориям: </w:t>
      </w:r>
    </w:p>
    <w:p w:rsidR="008D0F5A" w:rsidRPr="00F77253" w:rsidRDefault="00F93116" w:rsidP="008D0F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 9 класса</w:t>
      </w:r>
      <w:r w:rsidR="008D0F5A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F5A" w:rsidRPr="00F77253" w:rsidRDefault="00F93116" w:rsidP="008D0F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DD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классов</w:t>
      </w:r>
      <w:r w:rsidR="0032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F5A" w:rsidRPr="00F77253" w:rsidRDefault="008D0F5A" w:rsidP="008D0F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E4" w:rsidRPr="00F77253" w:rsidRDefault="00A308E4" w:rsidP="00A308E4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 Олимпиады</w:t>
      </w:r>
    </w:p>
    <w:p w:rsidR="00A308E4" w:rsidRPr="00F77253" w:rsidRDefault="00A308E4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участия в 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1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учащихся среднего образовательного учреждения</w:t>
      </w:r>
      <w:r w:rsidR="00E0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Олимпиаде</w:t>
      </w:r>
      <w:r w:rsidR="00C116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</w:t>
      </w:r>
      <w:r w:rsidR="007F3E76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5.3 настоящего Положения</w:t>
      </w:r>
      <w:r w:rsidR="00E01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598" w:rsidRPr="00F77253" w:rsidRDefault="001E0598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языком Олимпиады является русский. Участие в Олимпиады является бесплатным и добровольным</w:t>
      </w:r>
      <w:r w:rsidR="00E01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08D" w:rsidRPr="00F77253" w:rsidRDefault="003E408D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федерал</w:t>
      </w:r>
      <w:r w:rsidR="000B65C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Олимпиад</w:t>
      </w:r>
      <w:r w:rsid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2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победителем регионального этапа Олимпиады.</w:t>
      </w:r>
    </w:p>
    <w:p w:rsidR="00A308E4" w:rsidRPr="00F77253" w:rsidRDefault="00D56B99" w:rsidP="00A308E4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регионального этапа</w:t>
      </w:r>
      <w:r w:rsidR="003E408D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Организатора к федеральной Олимпиад</w:t>
      </w:r>
      <w:r w:rsidR="00574E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408D" w:rsidRPr="00F7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допущены участники, чьи работы не вошли в число победителей региональных отборов, но показали абсолютно лучшие результаты в отношении к среднему уровню выполненных заданий</w:t>
      </w:r>
      <w:r w:rsidR="000B65C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D0F5A" w:rsidRPr="00F77253" w:rsidRDefault="008D0F5A" w:rsidP="008D0F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2E" w:rsidRPr="00F77253" w:rsidRDefault="0093182E" w:rsidP="0093182E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Церемония награждения и награды Олимпиады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EF5">
        <w:rPr>
          <w:rFonts w:ascii="Times New Roman" w:hAnsi="Times New Roman" w:cs="Times New Roman"/>
          <w:sz w:val="28"/>
          <w:szCs w:val="28"/>
        </w:rPr>
        <w:t>Победители и призеры федеральной Олимпиады награждаются дипломами и ценными призами, участникам федеральной Олимпиады вручаются сертификаты участника.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EF5">
        <w:rPr>
          <w:rFonts w:ascii="Times New Roman" w:hAnsi="Times New Roman" w:cs="Times New Roman"/>
          <w:sz w:val="28"/>
          <w:szCs w:val="28"/>
        </w:rPr>
        <w:t>Вручение дипломов победителей и сертификатов участников федеральной Олимпиады осуществляется согласно п. 4.2.2.с. настоящего Положения.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EF5">
        <w:rPr>
          <w:rFonts w:ascii="Times New Roman" w:hAnsi="Times New Roman" w:cs="Times New Roman"/>
          <w:sz w:val="28"/>
          <w:szCs w:val="28"/>
        </w:rPr>
        <w:t>Церемония награждения победителей и номинантов Олимпиады призами и наградами является заключительным этапом проведения Олимпиады и проходит в торжественной обстановке с участием видных государственных деятелей России, представителей бизнес-сообщества, СМИ.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574EF5">
        <w:rPr>
          <w:rStyle w:val="text1"/>
          <w:rFonts w:ascii="Times New Roman" w:hAnsi="Times New Roman" w:cs="Times New Roman"/>
          <w:sz w:val="28"/>
          <w:szCs w:val="28"/>
        </w:rPr>
        <w:t>Награды призерам и победителям Олимпиады вручают представители органов государственной власти России, крупнейшие предприниматели и видные ученые.</w:t>
      </w:r>
    </w:p>
    <w:p w:rsidR="00574EF5" w:rsidRPr="00574EF5" w:rsidRDefault="00574EF5" w:rsidP="00574EF5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EF5">
        <w:rPr>
          <w:rFonts w:ascii="Times New Roman" w:hAnsi="Times New Roman" w:cs="Times New Roman"/>
          <w:sz w:val="28"/>
          <w:szCs w:val="28"/>
        </w:rPr>
        <w:t>Организаторы Олимпиады имеют право присуждать специальные призы и выделять отдельные номинации.</w:t>
      </w:r>
    </w:p>
    <w:p w:rsidR="0093182E" w:rsidRDefault="0093182E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EF5" w:rsidRDefault="00574EF5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EF5" w:rsidRDefault="00574EF5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EF5" w:rsidRDefault="00574EF5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37" w:rsidRDefault="00105A37" w:rsidP="005054DE">
      <w:pPr>
        <w:pStyle w:val="a4"/>
        <w:spacing w:after="0" w:line="240" w:lineRule="auto"/>
        <w:ind w:left="0" w:right="2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05A37" w:rsidSect="003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DCEA96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F8020A"/>
    <w:multiLevelType w:val="hybridMultilevel"/>
    <w:tmpl w:val="DEDAD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DAB"/>
    <w:multiLevelType w:val="hybridMultilevel"/>
    <w:tmpl w:val="A5DA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61C"/>
    <w:multiLevelType w:val="hybridMultilevel"/>
    <w:tmpl w:val="D7349CB0"/>
    <w:lvl w:ilvl="0" w:tplc="2B20F8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0E02"/>
    <w:multiLevelType w:val="hybridMultilevel"/>
    <w:tmpl w:val="4F4EB266"/>
    <w:lvl w:ilvl="0" w:tplc="A684A3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5955"/>
    <w:multiLevelType w:val="hybridMultilevel"/>
    <w:tmpl w:val="B01EEC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395A"/>
    <w:multiLevelType w:val="multilevel"/>
    <w:tmpl w:val="DF86D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73C5768"/>
    <w:multiLevelType w:val="hybridMultilevel"/>
    <w:tmpl w:val="0624FE6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6A1E"/>
    <w:multiLevelType w:val="hybridMultilevel"/>
    <w:tmpl w:val="4DB80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902C4"/>
    <w:multiLevelType w:val="hybridMultilevel"/>
    <w:tmpl w:val="8D62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E652A"/>
    <w:multiLevelType w:val="hybridMultilevel"/>
    <w:tmpl w:val="92A660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2904"/>
    <w:multiLevelType w:val="hybridMultilevel"/>
    <w:tmpl w:val="7F74F0E0"/>
    <w:lvl w:ilvl="0" w:tplc="D542CE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B50DA"/>
    <w:multiLevelType w:val="hybridMultilevel"/>
    <w:tmpl w:val="FF04EE2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6A1617A"/>
    <w:multiLevelType w:val="hybridMultilevel"/>
    <w:tmpl w:val="3716A976"/>
    <w:lvl w:ilvl="0" w:tplc="410850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3FD3"/>
    <w:multiLevelType w:val="hybridMultilevel"/>
    <w:tmpl w:val="6016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D67D9"/>
    <w:multiLevelType w:val="hybridMultilevel"/>
    <w:tmpl w:val="8F0C2B4E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15F66"/>
    <w:multiLevelType w:val="hybridMultilevel"/>
    <w:tmpl w:val="3C8E890A"/>
    <w:lvl w:ilvl="0" w:tplc="F9DAE6D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92217B"/>
    <w:multiLevelType w:val="multilevel"/>
    <w:tmpl w:val="A6B4D6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20420AF"/>
    <w:multiLevelType w:val="hybridMultilevel"/>
    <w:tmpl w:val="A84CF4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537198"/>
    <w:multiLevelType w:val="hybridMultilevel"/>
    <w:tmpl w:val="468CF34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A5435"/>
    <w:multiLevelType w:val="hybridMultilevel"/>
    <w:tmpl w:val="8F845CB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32796"/>
    <w:multiLevelType w:val="hybridMultilevel"/>
    <w:tmpl w:val="AFEA4D04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81598"/>
    <w:multiLevelType w:val="hybridMultilevel"/>
    <w:tmpl w:val="21D0A7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207AF"/>
    <w:multiLevelType w:val="hybridMultilevel"/>
    <w:tmpl w:val="FB0A4E9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A17E6"/>
    <w:multiLevelType w:val="hybridMultilevel"/>
    <w:tmpl w:val="26DAFC0C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97D9F"/>
    <w:multiLevelType w:val="hybridMultilevel"/>
    <w:tmpl w:val="447468EA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61C7B"/>
    <w:multiLevelType w:val="hybridMultilevel"/>
    <w:tmpl w:val="B5A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E7A2C"/>
    <w:multiLevelType w:val="hybridMultilevel"/>
    <w:tmpl w:val="2B4C64B8"/>
    <w:lvl w:ilvl="0" w:tplc="5F2EC5F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36FDE"/>
    <w:multiLevelType w:val="hybridMultilevel"/>
    <w:tmpl w:val="CF9402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85103"/>
    <w:multiLevelType w:val="hybridMultilevel"/>
    <w:tmpl w:val="461E3EEC"/>
    <w:lvl w:ilvl="0" w:tplc="68143A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3585F"/>
    <w:multiLevelType w:val="hybridMultilevel"/>
    <w:tmpl w:val="1DE8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6"/>
  </w:num>
  <w:num w:numId="5">
    <w:abstractNumId w:val="30"/>
  </w:num>
  <w:num w:numId="6">
    <w:abstractNumId w:val="9"/>
  </w:num>
  <w:num w:numId="7">
    <w:abstractNumId w:val="18"/>
  </w:num>
  <w:num w:numId="8">
    <w:abstractNumId w:val="12"/>
  </w:num>
  <w:num w:numId="9">
    <w:abstractNumId w:val="29"/>
  </w:num>
  <w:num w:numId="10">
    <w:abstractNumId w:val="3"/>
  </w:num>
  <w:num w:numId="11">
    <w:abstractNumId w:val="6"/>
  </w:num>
  <w:num w:numId="12">
    <w:abstractNumId w:val="7"/>
  </w:num>
  <w:num w:numId="13">
    <w:abstractNumId w:val="22"/>
  </w:num>
  <w:num w:numId="14">
    <w:abstractNumId w:val="28"/>
  </w:num>
  <w:num w:numId="15">
    <w:abstractNumId w:val="4"/>
  </w:num>
  <w:num w:numId="16">
    <w:abstractNumId w:val="17"/>
  </w:num>
  <w:num w:numId="17">
    <w:abstractNumId w:val="13"/>
  </w:num>
  <w:num w:numId="18">
    <w:abstractNumId w:val="23"/>
  </w:num>
  <w:num w:numId="19">
    <w:abstractNumId w:val="15"/>
  </w:num>
  <w:num w:numId="20">
    <w:abstractNumId w:val="11"/>
  </w:num>
  <w:num w:numId="21">
    <w:abstractNumId w:val="19"/>
  </w:num>
  <w:num w:numId="22">
    <w:abstractNumId w:val="27"/>
  </w:num>
  <w:num w:numId="23">
    <w:abstractNumId w:val="0"/>
  </w:num>
  <w:num w:numId="24">
    <w:abstractNumId w:val="5"/>
  </w:num>
  <w:num w:numId="25">
    <w:abstractNumId w:val="1"/>
  </w:num>
  <w:num w:numId="26">
    <w:abstractNumId w:val="10"/>
  </w:num>
  <w:num w:numId="27">
    <w:abstractNumId w:val="20"/>
  </w:num>
  <w:num w:numId="28">
    <w:abstractNumId w:val="21"/>
  </w:num>
  <w:num w:numId="29">
    <w:abstractNumId w:val="24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2D"/>
    <w:rsid w:val="00020B69"/>
    <w:rsid w:val="00021F1F"/>
    <w:rsid w:val="0002771D"/>
    <w:rsid w:val="00032FCE"/>
    <w:rsid w:val="00090373"/>
    <w:rsid w:val="000B65CF"/>
    <w:rsid w:val="00105A37"/>
    <w:rsid w:val="00176329"/>
    <w:rsid w:val="001852B0"/>
    <w:rsid w:val="0018541B"/>
    <w:rsid w:val="001A46D2"/>
    <w:rsid w:val="001A59F1"/>
    <w:rsid w:val="001E0598"/>
    <w:rsid w:val="00206A6E"/>
    <w:rsid w:val="002254E4"/>
    <w:rsid w:val="00236155"/>
    <w:rsid w:val="00247BE5"/>
    <w:rsid w:val="002D0C78"/>
    <w:rsid w:val="00320BBA"/>
    <w:rsid w:val="003252D5"/>
    <w:rsid w:val="00337CEC"/>
    <w:rsid w:val="0034510D"/>
    <w:rsid w:val="00382601"/>
    <w:rsid w:val="003A2776"/>
    <w:rsid w:val="003E408D"/>
    <w:rsid w:val="004439E9"/>
    <w:rsid w:val="00443FD1"/>
    <w:rsid w:val="0048189F"/>
    <w:rsid w:val="00492045"/>
    <w:rsid w:val="005054DE"/>
    <w:rsid w:val="0053479A"/>
    <w:rsid w:val="005617CB"/>
    <w:rsid w:val="00574EF5"/>
    <w:rsid w:val="0058490D"/>
    <w:rsid w:val="005878D7"/>
    <w:rsid w:val="005B09D9"/>
    <w:rsid w:val="005C3A7E"/>
    <w:rsid w:val="005F1332"/>
    <w:rsid w:val="00616DBE"/>
    <w:rsid w:val="0065656D"/>
    <w:rsid w:val="00673A9D"/>
    <w:rsid w:val="006B65C8"/>
    <w:rsid w:val="006E1293"/>
    <w:rsid w:val="007026DC"/>
    <w:rsid w:val="00705966"/>
    <w:rsid w:val="0071392D"/>
    <w:rsid w:val="007143BE"/>
    <w:rsid w:val="0074678F"/>
    <w:rsid w:val="0075286A"/>
    <w:rsid w:val="007B15EC"/>
    <w:rsid w:val="007B33CE"/>
    <w:rsid w:val="007F3E76"/>
    <w:rsid w:val="0083152D"/>
    <w:rsid w:val="008437DC"/>
    <w:rsid w:val="00862A55"/>
    <w:rsid w:val="008914EC"/>
    <w:rsid w:val="008D0F5A"/>
    <w:rsid w:val="008F6F43"/>
    <w:rsid w:val="00903E80"/>
    <w:rsid w:val="00925FD3"/>
    <w:rsid w:val="009271A2"/>
    <w:rsid w:val="0093182E"/>
    <w:rsid w:val="009723CF"/>
    <w:rsid w:val="009B05A8"/>
    <w:rsid w:val="00A308E4"/>
    <w:rsid w:val="00A369C1"/>
    <w:rsid w:val="00A63E6E"/>
    <w:rsid w:val="00A67EBA"/>
    <w:rsid w:val="00A717DD"/>
    <w:rsid w:val="00A91B2A"/>
    <w:rsid w:val="00A93E17"/>
    <w:rsid w:val="00AB5340"/>
    <w:rsid w:val="00AC2459"/>
    <w:rsid w:val="00AE6441"/>
    <w:rsid w:val="00B4034B"/>
    <w:rsid w:val="00B61D6A"/>
    <w:rsid w:val="00B80580"/>
    <w:rsid w:val="00C1167F"/>
    <w:rsid w:val="00C57C1E"/>
    <w:rsid w:val="00C72855"/>
    <w:rsid w:val="00C833E1"/>
    <w:rsid w:val="00C94023"/>
    <w:rsid w:val="00CA38FB"/>
    <w:rsid w:val="00CA50DA"/>
    <w:rsid w:val="00CA5E4C"/>
    <w:rsid w:val="00CD28C0"/>
    <w:rsid w:val="00CD47B5"/>
    <w:rsid w:val="00CF73F8"/>
    <w:rsid w:val="00D1409B"/>
    <w:rsid w:val="00D56B99"/>
    <w:rsid w:val="00D6127A"/>
    <w:rsid w:val="00D76290"/>
    <w:rsid w:val="00DD33A6"/>
    <w:rsid w:val="00E01445"/>
    <w:rsid w:val="00E21957"/>
    <w:rsid w:val="00E70139"/>
    <w:rsid w:val="00E81D14"/>
    <w:rsid w:val="00E96D94"/>
    <w:rsid w:val="00EA405B"/>
    <w:rsid w:val="00EB0C59"/>
    <w:rsid w:val="00EB355E"/>
    <w:rsid w:val="00EC1333"/>
    <w:rsid w:val="00F01D99"/>
    <w:rsid w:val="00F77253"/>
    <w:rsid w:val="00F93116"/>
    <w:rsid w:val="00FA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5FD3"/>
  </w:style>
  <w:style w:type="paragraph" w:styleId="2">
    <w:name w:val="heading 2"/>
    <w:basedOn w:val="a0"/>
    <w:next w:val="a0"/>
    <w:link w:val="20"/>
    <w:qFormat/>
    <w:rsid w:val="00A67EBA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355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67E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caption"/>
    <w:basedOn w:val="a0"/>
    <w:next w:val="a0"/>
    <w:uiPriority w:val="35"/>
    <w:unhideWhenUsed/>
    <w:qFormat/>
    <w:rsid w:val="00A67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0"/>
    <w:link w:val="a7"/>
    <w:uiPriority w:val="99"/>
    <w:semiHidden/>
    <w:unhideWhenUsed/>
    <w:rsid w:val="00A6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7E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2459"/>
    <w:pPr>
      <w:spacing w:after="0" w:line="240" w:lineRule="auto"/>
    </w:pPr>
  </w:style>
  <w:style w:type="character" w:styleId="a9">
    <w:name w:val="Hyperlink"/>
    <w:basedOn w:val="a1"/>
    <w:uiPriority w:val="99"/>
    <w:unhideWhenUsed/>
    <w:rsid w:val="00AB5340"/>
    <w:rPr>
      <w:color w:val="0000FF" w:themeColor="hyperlink"/>
      <w:u w:val="single"/>
    </w:rPr>
  </w:style>
  <w:style w:type="character" w:customStyle="1" w:styleId="text1">
    <w:name w:val="text1"/>
    <w:basedOn w:val="a1"/>
    <w:rsid w:val="0093182E"/>
    <w:rPr>
      <w:rFonts w:ascii="Arial" w:hAnsi="Arial" w:cs="Arial" w:hint="default"/>
      <w:i w:val="0"/>
      <w:iCs w:val="0"/>
      <w:sz w:val="20"/>
      <w:szCs w:val="20"/>
    </w:rPr>
  </w:style>
  <w:style w:type="paragraph" w:styleId="a">
    <w:name w:val="List Number"/>
    <w:basedOn w:val="a0"/>
    <w:rsid w:val="0093182E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rsid w:val="0044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b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oros.ru" TargetMode="External"/><Relationship Id="rId5" Type="http://schemas.openxmlformats.org/officeDocument/2006/relationships/hyperlink" Target="http://www.historybi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Иван</dc:creator>
  <cp:lastModifiedBy>Иванова</cp:lastModifiedBy>
  <cp:revision>3</cp:revision>
  <cp:lastPrinted>2017-03-15T11:13:00Z</cp:lastPrinted>
  <dcterms:created xsi:type="dcterms:W3CDTF">2017-03-29T02:27:00Z</dcterms:created>
  <dcterms:modified xsi:type="dcterms:W3CDTF">2017-04-11T00:21:00Z</dcterms:modified>
</cp:coreProperties>
</file>