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B8" w:rsidRPr="009925B8" w:rsidRDefault="009925B8" w:rsidP="009925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25B8">
        <w:rPr>
          <w:rFonts w:ascii="Times New Roman" w:hAnsi="Times New Roman" w:cs="Times New Roman"/>
          <w:sz w:val="28"/>
          <w:szCs w:val="28"/>
        </w:rPr>
        <w:t>риложение</w:t>
      </w:r>
    </w:p>
    <w:tbl>
      <w:tblPr>
        <w:tblStyle w:val="a3"/>
        <w:tblpPr w:leftFromText="180" w:rightFromText="180" w:vertAnchor="text" w:horzAnchor="page" w:tblpX="451" w:tblpY="763"/>
        <w:tblW w:w="16013" w:type="dxa"/>
        <w:tblLook w:val="04A0" w:firstRow="1" w:lastRow="0" w:firstColumn="1" w:lastColumn="0" w:noHBand="0" w:noVBand="1"/>
      </w:tblPr>
      <w:tblGrid>
        <w:gridCol w:w="485"/>
        <w:gridCol w:w="2285"/>
        <w:gridCol w:w="2482"/>
        <w:gridCol w:w="2037"/>
        <w:gridCol w:w="2487"/>
        <w:gridCol w:w="2168"/>
        <w:gridCol w:w="2452"/>
        <w:gridCol w:w="1617"/>
      </w:tblGrid>
      <w:tr w:rsidR="00576156" w:rsidRPr="009925B8" w:rsidTr="009447FC">
        <w:tc>
          <w:tcPr>
            <w:tcW w:w="485" w:type="dxa"/>
          </w:tcPr>
          <w:p w:rsidR="009925B8" w:rsidRPr="009925B8" w:rsidRDefault="009925B8" w:rsidP="0099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5" w:type="dxa"/>
          </w:tcPr>
          <w:p w:rsidR="009925B8" w:rsidRPr="009925B8" w:rsidRDefault="009925B8" w:rsidP="0099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униципальный район</w:t>
            </w:r>
          </w:p>
        </w:tc>
        <w:tc>
          <w:tcPr>
            <w:tcW w:w="2482" w:type="dxa"/>
          </w:tcPr>
          <w:p w:rsidR="009925B8" w:rsidRDefault="009925B8" w:rsidP="0099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</w:p>
          <w:p w:rsidR="009925B8" w:rsidRPr="009925B8" w:rsidRDefault="009925B8" w:rsidP="0099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037" w:type="dxa"/>
          </w:tcPr>
          <w:p w:rsidR="00576156" w:rsidRPr="00576156" w:rsidRDefault="009925B8" w:rsidP="0057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576156">
              <w:rPr>
                <w:rFonts w:ascii="Times New Roman" w:hAnsi="Times New Roman" w:cs="Times New Roman"/>
                <w:sz w:val="28"/>
                <w:szCs w:val="28"/>
              </w:rPr>
              <w:t>и д</w:t>
            </w:r>
            <w:r w:rsidR="00576156" w:rsidRPr="00576156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</w:p>
          <w:p w:rsidR="00576156" w:rsidRDefault="00576156" w:rsidP="0057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6156">
              <w:rPr>
                <w:rFonts w:ascii="Times New Roman" w:hAnsi="Times New Roman" w:cs="Times New Roman"/>
                <w:sz w:val="28"/>
                <w:szCs w:val="28"/>
              </w:rPr>
              <w:t>снования</w:t>
            </w:r>
          </w:p>
          <w:p w:rsidR="00576156" w:rsidRPr="009925B8" w:rsidRDefault="00576156" w:rsidP="0057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56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  <w:tc>
          <w:tcPr>
            <w:tcW w:w="2487" w:type="dxa"/>
          </w:tcPr>
          <w:p w:rsidR="00576156" w:rsidRPr="00576156" w:rsidRDefault="00576156" w:rsidP="0057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56">
              <w:rPr>
                <w:rFonts w:ascii="Times New Roman" w:hAnsi="Times New Roman" w:cs="Times New Roman"/>
                <w:sz w:val="28"/>
                <w:szCs w:val="28"/>
              </w:rPr>
              <w:t>ФИО рук. музея</w:t>
            </w:r>
          </w:p>
          <w:p w:rsidR="009925B8" w:rsidRDefault="00576156" w:rsidP="0057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56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168" w:type="dxa"/>
          </w:tcPr>
          <w:p w:rsidR="009925B8" w:rsidRDefault="009925B8" w:rsidP="0099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9925B8" w:rsidRDefault="009925B8" w:rsidP="0099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последней</w:t>
            </w:r>
          </w:p>
          <w:p w:rsidR="009925B8" w:rsidRPr="009925B8" w:rsidRDefault="009925B8" w:rsidP="0099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паспортизации</w:t>
            </w:r>
          </w:p>
        </w:tc>
        <w:tc>
          <w:tcPr>
            <w:tcW w:w="2452" w:type="dxa"/>
          </w:tcPr>
          <w:p w:rsidR="00576156" w:rsidRPr="009925B8" w:rsidRDefault="00576156" w:rsidP="0099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56">
              <w:rPr>
                <w:rFonts w:ascii="Times New Roman" w:hAnsi="Times New Roman" w:cs="Times New Roman"/>
                <w:sz w:val="28"/>
                <w:szCs w:val="28"/>
              </w:rPr>
              <w:t>Количество паспортизованных музеев на 2017 г</w:t>
            </w:r>
          </w:p>
        </w:tc>
        <w:tc>
          <w:tcPr>
            <w:tcW w:w="1617" w:type="dxa"/>
          </w:tcPr>
          <w:p w:rsidR="00576156" w:rsidRPr="00576156" w:rsidRDefault="00576156" w:rsidP="005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5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925B8" w:rsidRPr="009925B8" w:rsidRDefault="00576156" w:rsidP="0057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56">
              <w:rPr>
                <w:rFonts w:ascii="Times New Roman" w:hAnsi="Times New Roman" w:cs="Times New Roman"/>
                <w:sz w:val="28"/>
                <w:szCs w:val="28"/>
              </w:rPr>
              <w:t>фондов</w:t>
            </w:r>
          </w:p>
        </w:tc>
      </w:tr>
      <w:tr w:rsidR="00576156" w:rsidRPr="009925B8" w:rsidTr="009447FC">
        <w:trPr>
          <w:trHeight w:val="1004"/>
        </w:trPr>
        <w:tc>
          <w:tcPr>
            <w:tcW w:w="485" w:type="dxa"/>
          </w:tcPr>
          <w:p w:rsidR="009925B8" w:rsidRPr="009925B8" w:rsidRDefault="009925B8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9925B8" w:rsidRPr="009925B8" w:rsidRDefault="009925B8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9925B8" w:rsidRPr="009925B8" w:rsidRDefault="009925B8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9925B8" w:rsidRPr="009925B8" w:rsidRDefault="009925B8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9925B8" w:rsidRPr="009925B8" w:rsidRDefault="009925B8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9925B8" w:rsidRPr="009925B8" w:rsidRDefault="009925B8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5B8" w:rsidRPr="009925B8" w:rsidRDefault="009925B8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925B8" w:rsidRPr="009925B8" w:rsidRDefault="009925B8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156" w:rsidRPr="009925B8" w:rsidTr="009447FC">
        <w:trPr>
          <w:trHeight w:val="1004"/>
        </w:trPr>
        <w:tc>
          <w:tcPr>
            <w:tcW w:w="485" w:type="dxa"/>
          </w:tcPr>
          <w:p w:rsidR="00576156" w:rsidRPr="009925B8" w:rsidRDefault="00576156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576156" w:rsidRPr="009925B8" w:rsidRDefault="00576156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576156" w:rsidRPr="009925B8" w:rsidRDefault="00576156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576156" w:rsidRPr="009925B8" w:rsidRDefault="00576156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576156" w:rsidRPr="009925B8" w:rsidRDefault="00576156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76156" w:rsidRPr="009925B8" w:rsidRDefault="00576156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576156" w:rsidRPr="009925B8" w:rsidRDefault="00576156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76156" w:rsidRPr="009925B8" w:rsidRDefault="00576156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7FC" w:rsidRPr="009925B8" w:rsidTr="007D0220">
        <w:trPr>
          <w:trHeight w:val="1004"/>
        </w:trPr>
        <w:tc>
          <w:tcPr>
            <w:tcW w:w="11944" w:type="dxa"/>
            <w:gridSpan w:val="6"/>
          </w:tcPr>
          <w:p w:rsidR="00E07D04" w:rsidRDefault="00E07D04" w:rsidP="00E07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7FC" w:rsidRPr="00E07D04" w:rsidRDefault="009447FC" w:rsidP="00E07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D0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9447FC" w:rsidRPr="009925B8" w:rsidRDefault="009447FC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9447FC" w:rsidRPr="009925B8" w:rsidRDefault="009447FC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447FC" w:rsidRPr="009925B8" w:rsidRDefault="009447FC" w:rsidP="0099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591" w:rsidRDefault="00576156" w:rsidP="00992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фондах</w:t>
      </w:r>
      <w:r w:rsidR="009925B8" w:rsidRPr="009925B8">
        <w:rPr>
          <w:rFonts w:ascii="Times New Roman" w:hAnsi="Times New Roman" w:cs="Times New Roman"/>
          <w:b/>
          <w:sz w:val="28"/>
          <w:szCs w:val="28"/>
        </w:rPr>
        <w:t xml:space="preserve"> школьных музеев Республики Саха (Якутия)</w:t>
      </w:r>
    </w:p>
    <w:p w:rsidR="00E07D04" w:rsidRDefault="00E07D04" w:rsidP="00576156">
      <w:pPr>
        <w:rPr>
          <w:rFonts w:ascii="Times New Roman" w:hAnsi="Times New Roman" w:cs="Times New Roman"/>
          <w:b/>
          <w:sz w:val="28"/>
          <w:szCs w:val="28"/>
        </w:rPr>
      </w:pPr>
    </w:p>
    <w:p w:rsidR="00576156" w:rsidRDefault="00E07D04" w:rsidP="00576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Примечания: </w:t>
      </w:r>
      <w:r>
        <w:rPr>
          <w:rFonts w:ascii="Times New Roman" w:hAnsi="Times New Roman" w:cs="Times New Roman"/>
          <w:sz w:val="28"/>
          <w:szCs w:val="28"/>
        </w:rPr>
        <w:t>срок действия паспортизации</w:t>
      </w:r>
      <w:r w:rsidR="00C22FD1">
        <w:rPr>
          <w:rFonts w:ascii="Times New Roman" w:hAnsi="Times New Roman" w:cs="Times New Roman"/>
          <w:sz w:val="28"/>
          <w:szCs w:val="28"/>
        </w:rPr>
        <w:t xml:space="preserve"> музея</w:t>
      </w:r>
      <w:r>
        <w:rPr>
          <w:rFonts w:ascii="Times New Roman" w:hAnsi="Times New Roman" w:cs="Times New Roman"/>
          <w:sz w:val="28"/>
          <w:szCs w:val="28"/>
        </w:rPr>
        <w:t xml:space="preserve"> – 5лет. </w:t>
      </w:r>
    </w:p>
    <w:p w:rsidR="00E07D04" w:rsidRDefault="00E07D04" w:rsidP="00576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электронной паспортизации необходимо </w:t>
      </w:r>
      <w:r w:rsidR="00E816D0">
        <w:rPr>
          <w:rFonts w:ascii="Times New Roman" w:hAnsi="Times New Roman" w:cs="Times New Roman"/>
          <w:sz w:val="28"/>
          <w:szCs w:val="28"/>
        </w:rPr>
        <w:t>зайти на сайт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E816D0">
        <w:rPr>
          <w:rFonts w:ascii="Times New Roman" w:hAnsi="Times New Roman" w:cs="Times New Roman"/>
          <w:sz w:val="28"/>
          <w:szCs w:val="28"/>
        </w:rPr>
        <w:t>центра детско-</w:t>
      </w:r>
      <w:r>
        <w:rPr>
          <w:rFonts w:ascii="Times New Roman" w:hAnsi="Times New Roman" w:cs="Times New Roman"/>
          <w:sz w:val="28"/>
          <w:szCs w:val="28"/>
        </w:rPr>
        <w:t>юношеского</w:t>
      </w:r>
      <w:r w:rsidR="00C22FD1">
        <w:rPr>
          <w:rFonts w:ascii="Times New Roman" w:hAnsi="Times New Roman" w:cs="Times New Roman"/>
          <w:sz w:val="28"/>
          <w:szCs w:val="28"/>
        </w:rPr>
        <w:t xml:space="preserve"> </w:t>
      </w:r>
      <w:r w:rsidR="00E816D0">
        <w:rPr>
          <w:rFonts w:ascii="Times New Roman" w:hAnsi="Times New Roman" w:cs="Times New Roman"/>
          <w:sz w:val="28"/>
          <w:szCs w:val="28"/>
        </w:rPr>
        <w:t xml:space="preserve">туризма и краеведения по адресу: </w:t>
      </w:r>
      <w:hyperlink r:id="rId4" w:history="1">
        <w:r w:rsidR="00E816D0" w:rsidRPr="00FF194D">
          <w:rPr>
            <w:rStyle w:val="a4"/>
            <w:rFonts w:ascii="Times New Roman" w:hAnsi="Times New Roman" w:cs="Times New Roman"/>
            <w:sz w:val="28"/>
            <w:szCs w:val="28"/>
          </w:rPr>
          <w:t>http://turcentrrf.ru/shmuseum</w:t>
        </w:r>
      </w:hyperlink>
      <w:r w:rsidR="00E81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D0" w:rsidRPr="00E07D04" w:rsidRDefault="00E816D0" w:rsidP="005761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6D0" w:rsidRPr="00E07D04" w:rsidSect="00992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B8"/>
    <w:rsid w:val="00576156"/>
    <w:rsid w:val="006F6591"/>
    <w:rsid w:val="009447FC"/>
    <w:rsid w:val="009925B8"/>
    <w:rsid w:val="00C22FD1"/>
    <w:rsid w:val="00E07D04"/>
    <w:rsid w:val="00E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A8E6"/>
  <w15:chartTrackingRefBased/>
  <w15:docId w15:val="{84633F28-40CB-4543-A4E5-4204D01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centrrf.ru/sh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2017-12-13T07:27:00Z</dcterms:created>
  <dcterms:modified xsi:type="dcterms:W3CDTF">2017-12-13T08:21:00Z</dcterms:modified>
</cp:coreProperties>
</file>