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4" w:rsidRPr="00C36CB4" w:rsidRDefault="00C36CB4" w:rsidP="00C36CB4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CB4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C36CB4" w:rsidRPr="00C36CB4" w:rsidRDefault="00C36CB4" w:rsidP="00C36CB4">
      <w:pPr>
        <w:spacing w:after="0" w:line="259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CB4">
        <w:rPr>
          <w:rFonts w:ascii="Times New Roman" w:hAnsi="Times New Roman" w:cs="Times New Roman"/>
          <w:i/>
          <w:sz w:val="28"/>
          <w:szCs w:val="28"/>
        </w:rPr>
        <w:t xml:space="preserve">677000, г.Якутск, ул. </w:t>
      </w:r>
      <w:proofErr w:type="spellStart"/>
      <w:r w:rsidRPr="00C36CB4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Pr="00C36CB4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C36CB4">
        <w:rPr>
          <w:rFonts w:ascii="Times New Roman" w:hAnsi="Times New Roman" w:cs="Times New Roman"/>
          <w:i/>
          <w:sz w:val="28"/>
          <w:szCs w:val="28"/>
        </w:rPr>
        <w:tab/>
      </w:r>
      <w:r w:rsidRPr="00C36CB4">
        <w:rPr>
          <w:rFonts w:ascii="Times New Roman" w:hAnsi="Times New Roman" w:cs="Times New Roman"/>
          <w:i/>
          <w:sz w:val="28"/>
          <w:szCs w:val="28"/>
        </w:rPr>
        <w:tab/>
      </w:r>
      <w:r w:rsidRPr="00C36CB4">
        <w:rPr>
          <w:rFonts w:ascii="Times New Roman" w:hAnsi="Times New Roman" w:cs="Times New Roman"/>
          <w:i/>
          <w:sz w:val="28"/>
          <w:szCs w:val="28"/>
        </w:rPr>
        <w:tab/>
        <w:t xml:space="preserve">тел./факс 214410, </w:t>
      </w:r>
      <w:hyperlink r:id="rId5" w:history="1">
        <w:r w:rsidRPr="00C36CB4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lang w:val="en-US"/>
          </w:rPr>
          <w:t>gorprof</w:t>
        </w:r>
        <w:r w:rsidRPr="00C36CB4">
          <w:rPr>
            <w:rFonts w:ascii="Times New Roman" w:hAnsi="Times New Roman" w:cs="Times New Roman"/>
            <w:i/>
            <w:color w:val="0563C1" w:themeColor="hyperlink"/>
            <w:sz w:val="28"/>
            <w:szCs w:val="28"/>
          </w:rPr>
          <w:t>51@</w:t>
        </w:r>
        <w:r w:rsidRPr="00C36CB4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lang w:val="en-US"/>
          </w:rPr>
          <w:t>mail</w:t>
        </w:r>
        <w:r w:rsidRPr="00C36CB4">
          <w:rPr>
            <w:rFonts w:ascii="Times New Roman" w:hAnsi="Times New Roman" w:cs="Times New Roman"/>
            <w:i/>
            <w:color w:val="0563C1" w:themeColor="hyperlink"/>
            <w:sz w:val="28"/>
            <w:szCs w:val="28"/>
          </w:rPr>
          <w:t>.</w:t>
        </w:r>
        <w:r w:rsidRPr="00C36CB4">
          <w:rPr>
            <w:rFonts w:ascii="Times New Roman" w:hAnsi="Times New Roman" w:cs="Times New Roman"/>
            <w:i/>
            <w:color w:val="0563C1" w:themeColor="hyperlink"/>
            <w:sz w:val="28"/>
            <w:szCs w:val="28"/>
            <w:lang w:val="en-US"/>
          </w:rPr>
          <w:t>ru</w:t>
        </w:r>
      </w:hyperlink>
    </w:p>
    <w:p w:rsidR="00C36CB4" w:rsidRPr="00C36CB4" w:rsidRDefault="00C36CB4" w:rsidP="00C36CB4">
      <w:pPr>
        <w:spacing w:after="0" w:line="259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CB4" w:rsidRDefault="00C36CB4" w:rsidP="00C36C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</w:t>
      </w:r>
      <w:r w:rsidR="00C50744">
        <w:rPr>
          <w:rFonts w:ascii="Times New Roman" w:hAnsi="Times New Roman" w:cs="Times New Roman"/>
          <w:b/>
          <w:sz w:val="28"/>
          <w:szCs w:val="28"/>
        </w:rPr>
        <w:t>жение профсоюзного конкурса «Новогоднее настроение-2021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работников образовательных учреждений г. Якутска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самодеятельного прикладного творчества среди работников образовательных учреждений г.Якутска;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 творческих увлечен</w:t>
      </w:r>
      <w:r w:rsidR="00A014B4">
        <w:rPr>
          <w:rFonts w:ascii="Times New Roman" w:hAnsi="Times New Roman" w:cs="Times New Roman"/>
          <w:sz w:val="28"/>
          <w:szCs w:val="28"/>
        </w:rPr>
        <w:t xml:space="preserve">ий и </w:t>
      </w:r>
      <w:r>
        <w:rPr>
          <w:rFonts w:ascii="Times New Roman" w:hAnsi="Times New Roman" w:cs="Times New Roman"/>
          <w:sz w:val="28"/>
          <w:szCs w:val="28"/>
        </w:rPr>
        <w:t>хобби работников образовательных учреждений;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активной жизненной позиции;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общественного участия работников в жизни педагогического  сообщества.</w:t>
      </w: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B4" w:rsidRPr="000B2FD5" w:rsidRDefault="00C36CB4" w:rsidP="000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F30C9">
        <w:rPr>
          <w:rFonts w:ascii="Times New Roman" w:hAnsi="Times New Roman" w:cs="Times New Roman"/>
          <w:b/>
          <w:sz w:val="28"/>
          <w:szCs w:val="28"/>
        </w:rPr>
        <w:t xml:space="preserve">роки, формат </w:t>
      </w:r>
      <w:r w:rsidR="00C5074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36CB4" w:rsidRPr="00C36CB4" w:rsidRDefault="0019729C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</w:t>
      </w:r>
      <w:r w:rsidR="00C36CB4" w:rsidRPr="00C36CB4">
        <w:rPr>
          <w:rFonts w:ascii="Times New Roman" w:hAnsi="Times New Roman" w:cs="Times New Roman"/>
          <w:sz w:val="28"/>
          <w:szCs w:val="28"/>
        </w:rPr>
        <w:t>онкурс проводится в два этапа: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C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6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CB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среди работников образовательной организац</w:t>
      </w:r>
      <w:r w:rsidR="00C50744">
        <w:rPr>
          <w:rFonts w:ascii="Times New Roman" w:hAnsi="Times New Roman" w:cs="Times New Roman"/>
          <w:sz w:val="28"/>
          <w:szCs w:val="28"/>
        </w:rPr>
        <w:t xml:space="preserve">ии, </w:t>
      </w:r>
      <w:r>
        <w:rPr>
          <w:rFonts w:ascii="Times New Roman" w:hAnsi="Times New Roman" w:cs="Times New Roman"/>
          <w:sz w:val="28"/>
          <w:szCs w:val="28"/>
        </w:rPr>
        <w:t>членов профсоюза ЯГТО п</w:t>
      </w:r>
      <w:r w:rsidR="00C50744">
        <w:rPr>
          <w:rFonts w:ascii="Times New Roman" w:hAnsi="Times New Roman" w:cs="Times New Roman"/>
          <w:sz w:val="28"/>
          <w:szCs w:val="28"/>
        </w:rPr>
        <w:t>рофсоюза работников образования по установленным номинациям.</w:t>
      </w:r>
    </w:p>
    <w:p w:rsidR="004A5BC6" w:rsidRPr="0019729C" w:rsidRDefault="00C36CB4" w:rsidP="00C50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C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6CB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муниципальный этап среди работников профсоюзных организаций ЯГТО профсоюза рабо</w:t>
      </w:r>
      <w:r w:rsidR="0019729C">
        <w:rPr>
          <w:rFonts w:ascii="Times New Roman" w:hAnsi="Times New Roman" w:cs="Times New Roman"/>
          <w:sz w:val="28"/>
          <w:szCs w:val="28"/>
        </w:rPr>
        <w:t>тников образования, победителей профсоюзного конкурса в учреждении.</w:t>
      </w:r>
      <w:r w:rsidR="00C50744">
        <w:rPr>
          <w:rFonts w:ascii="Times New Roman" w:hAnsi="Times New Roman" w:cs="Times New Roman"/>
          <w:sz w:val="28"/>
          <w:szCs w:val="28"/>
        </w:rPr>
        <w:t xml:space="preserve"> </w:t>
      </w:r>
      <w:r w:rsidR="001972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729C">
        <w:rPr>
          <w:rFonts w:ascii="Times New Roman" w:hAnsi="Times New Roman" w:cs="Times New Roman"/>
          <w:sz w:val="28"/>
          <w:szCs w:val="28"/>
        </w:rPr>
        <w:t xml:space="preserve"> этап проводится дистанционно.</w:t>
      </w:r>
    </w:p>
    <w:p w:rsidR="004A5BC6" w:rsidRDefault="00C50744" w:rsidP="004A5B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необходимо направлять по уст</w:t>
      </w:r>
      <w:r w:rsidR="004A5BC6">
        <w:rPr>
          <w:rFonts w:ascii="Times New Roman" w:hAnsi="Times New Roman" w:cs="Times New Roman"/>
          <w:sz w:val="28"/>
          <w:szCs w:val="28"/>
        </w:rPr>
        <w:t>ановленной ссылке до 24 декабря</w:t>
      </w:r>
      <w:r w:rsidR="000F30C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A5BC6">
        <w:rPr>
          <w:rFonts w:ascii="Times New Roman" w:hAnsi="Times New Roman" w:cs="Times New Roman"/>
          <w:sz w:val="28"/>
          <w:szCs w:val="28"/>
        </w:rPr>
        <w:t xml:space="preserve"> согласно поданным заявкам.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D5" w:rsidRPr="00C50744" w:rsidRDefault="00C50744" w:rsidP="004A5B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до 28 декабря. </w:t>
      </w:r>
    </w:p>
    <w:p w:rsidR="004A5BC6" w:rsidRDefault="004A5BC6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B4" w:rsidRDefault="00C50744" w:rsidP="000F3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  <w:r w:rsidR="00C36CB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36CB4" w:rsidRDefault="00C50744" w:rsidP="00C507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направляют фото своих работ по установленной ссылке. Обязательно указывают ФИО, должность, учреждение, номинацию, описание изделия, прикрепляют фото работы. Жюри оценивает работы по отправленным материалам.</w:t>
      </w:r>
    </w:p>
    <w:p w:rsidR="00C50744" w:rsidRDefault="00C5074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 выставки: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C36CB4" w:rsidRDefault="00C36CB4" w:rsidP="00C36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игрушка.</w:t>
      </w:r>
    </w:p>
    <w:p w:rsidR="00C36CB4" w:rsidRDefault="00C36CB4" w:rsidP="00C36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открытка.</w:t>
      </w:r>
    </w:p>
    <w:p w:rsidR="00C50744" w:rsidRDefault="00C50744" w:rsidP="00C36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маска.</w:t>
      </w:r>
    </w:p>
    <w:p w:rsidR="00C50744" w:rsidRPr="004A5BC6" w:rsidRDefault="004A5BC6" w:rsidP="00C36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Необычная новогодняя елка (новогодние елки из необычных материалов)</w:t>
      </w:r>
    </w:p>
    <w:p w:rsidR="00C50744" w:rsidRDefault="00C36CB4" w:rsidP="004A5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работы изготавливаются вручную, самостоятельно в различных техниках. Не допускаются работы, выполненные совместно с родителями и воспитанниками.</w:t>
      </w:r>
    </w:p>
    <w:p w:rsidR="00C36CB4" w:rsidRDefault="00C36CB4" w:rsidP="00C36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36CB4" w:rsidRDefault="00C36CB4" w:rsidP="00C36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конкурса-ярм</w:t>
      </w:r>
      <w:r w:rsidR="004A5BC6">
        <w:rPr>
          <w:rFonts w:ascii="Times New Roman" w:hAnsi="Times New Roman" w:cs="Times New Roman"/>
          <w:sz w:val="28"/>
          <w:szCs w:val="28"/>
        </w:rPr>
        <w:t>арки «Новогоднее настроение 2021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6CB4" w:rsidRDefault="00C36CB4" w:rsidP="00C36C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допустить к участию в конкурсе членов профсоюза </w:t>
      </w:r>
    </w:p>
    <w:p w:rsidR="00C36CB4" w:rsidRDefault="004A5BC6" w:rsidP="00C36C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36C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tblInd w:w="0" w:type="dxa"/>
        <w:tblLook w:val="04A0"/>
      </w:tblPr>
      <w:tblGrid>
        <w:gridCol w:w="534"/>
        <w:gridCol w:w="3572"/>
        <w:gridCol w:w="2552"/>
        <w:gridCol w:w="3685"/>
      </w:tblGrid>
      <w:tr w:rsidR="000F30C9" w:rsidTr="000F30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0F30C9" w:rsidTr="000F30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9" w:rsidRDefault="000F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CB4" w:rsidRDefault="00C36CB4" w:rsidP="00C36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профкома: </w:t>
      </w:r>
    </w:p>
    <w:p w:rsidR="00C36CB4" w:rsidRDefault="00C36CB4" w:rsidP="004A5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выставки-конкурса обязательно сопровождают работы кратким описанием: ФИО автора полностью, место работы, должность, матери</w:t>
      </w:r>
      <w:r w:rsidR="0019729C">
        <w:rPr>
          <w:rFonts w:ascii="Times New Roman" w:hAnsi="Times New Roman" w:cs="Times New Roman"/>
          <w:sz w:val="28"/>
          <w:szCs w:val="28"/>
        </w:rPr>
        <w:t>ал и техника исполнения работы, номинация</w:t>
      </w:r>
      <w:r w:rsidR="000F30C9">
        <w:rPr>
          <w:rFonts w:ascii="Times New Roman" w:hAnsi="Times New Roman" w:cs="Times New Roman"/>
          <w:sz w:val="28"/>
          <w:szCs w:val="28"/>
        </w:rPr>
        <w:t>.</w:t>
      </w:r>
    </w:p>
    <w:p w:rsidR="00C36CB4" w:rsidRDefault="00C36CB4" w:rsidP="00C36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оригинальность изделия, мастерство исполнения, сложность, оригинальность техники исполнения, эстетика выполнения.</w:t>
      </w:r>
    </w:p>
    <w:p w:rsidR="00C36CB4" w:rsidRDefault="00C36CB4" w:rsidP="00C36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</w:t>
      </w:r>
      <w:r w:rsidR="000F30C9">
        <w:rPr>
          <w:rFonts w:ascii="Times New Roman" w:hAnsi="Times New Roman" w:cs="Times New Roman"/>
          <w:sz w:val="28"/>
          <w:szCs w:val="28"/>
        </w:rPr>
        <w:t>й номинации определяются п</w:t>
      </w:r>
      <w:bookmarkStart w:id="0" w:name="_GoBack"/>
      <w:bookmarkEnd w:id="0"/>
      <w:r w:rsidR="000F30C9">
        <w:rPr>
          <w:rFonts w:ascii="Times New Roman" w:hAnsi="Times New Roman" w:cs="Times New Roman"/>
          <w:sz w:val="28"/>
          <w:szCs w:val="28"/>
        </w:rPr>
        <w:t>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5BC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F30C9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4A5BC6">
        <w:rPr>
          <w:rFonts w:ascii="Times New Roman" w:hAnsi="Times New Roman" w:cs="Times New Roman"/>
          <w:sz w:val="28"/>
          <w:szCs w:val="28"/>
        </w:rPr>
        <w:t>Грамотами</w:t>
      </w:r>
      <w:r w:rsidR="000F30C9">
        <w:rPr>
          <w:rFonts w:ascii="Times New Roman" w:hAnsi="Times New Roman" w:cs="Times New Roman"/>
          <w:sz w:val="28"/>
          <w:szCs w:val="28"/>
        </w:rPr>
        <w:t xml:space="preserve"> ЯГТО профсоюза</w:t>
      </w:r>
      <w:r w:rsidR="004A5BC6">
        <w:rPr>
          <w:rFonts w:ascii="Times New Roman" w:hAnsi="Times New Roman" w:cs="Times New Roman"/>
          <w:sz w:val="28"/>
          <w:szCs w:val="28"/>
        </w:rPr>
        <w:t>.</w:t>
      </w:r>
    </w:p>
    <w:p w:rsidR="00C36CB4" w:rsidRDefault="00C36CB4" w:rsidP="00C36C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</w:t>
      </w:r>
    </w:p>
    <w:p w:rsidR="00C36CB4" w:rsidRDefault="00C36CB4" w:rsidP="00C36CB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36CB4" w:rsidRDefault="00C36CB4" w:rsidP="00C36C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6CB4" w:rsidRDefault="00C36CB4" w:rsidP="00C36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1C4" w:rsidRDefault="00D501C4"/>
    <w:sectPr w:rsidR="00D501C4" w:rsidSect="00C36CB4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2C5B"/>
    <w:multiLevelType w:val="hybridMultilevel"/>
    <w:tmpl w:val="C2E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C4"/>
    <w:rsid w:val="000B2FD5"/>
    <w:rsid w:val="000F30C9"/>
    <w:rsid w:val="0019729C"/>
    <w:rsid w:val="004A5BC6"/>
    <w:rsid w:val="005142BC"/>
    <w:rsid w:val="00A014B4"/>
    <w:rsid w:val="00AE1CFD"/>
    <w:rsid w:val="00C36CB4"/>
    <w:rsid w:val="00C50744"/>
    <w:rsid w:val="00D501C4"/>
    <w:rsid w:val="00DB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4"/>
    <w:pPr>
      <w:ind w:left="720"/>
      <w:contextualSpacing/>
    </w:pPr>
  </w:style>
  <w:style w:type="table" w:styleId="a4">
    <w:name w:val="Table Grid"/>
    <w:basedOn w:val="a1"/>
    <w:uiPriority w:val="59"/>
    <w:rsid w:val="00C3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prof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dcterms:created xsi:type="dcterms:W3CDTF">2021-12-09T01:37:00Z</dcterms:created>
  <dcterms:modified xsi:type="dcterms:W3CDTF">2021-12-09T01:37:00Z</dcterms:modified>
</cp:coreProperties>
</file>