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EB" w:rsidRDefault="008432EB" w:rsidP="008432EB">
      <w:pPr>
        <w:pStyle w:val="ConsPlusNormal"/>
        <w:jc w:val="right"/>
      </w:pPr>
      <w:r>
        <w:t>Утверждено</w:t>
      </w:r>
    </w:p>
    <w:p w:rsidR="008432EB" w:rsidRDefault="008432EB" w:rsidP="008432EB">
      <w:pPr>
        <w:pStyle w:val="ConsPlusNormal"/>
        <w:jc w:val="right"/>
      </w:pPr>
      <w:r>
        <w:t>Приказом Министерства образования</w:t>
      </w:r>
    </w:p>
    <w:p w:rsidR="008432EB" w:rsidRDefault="008432EB" w:rsidP="008432EB">
      <w:pPr>
        <w:pStyle w:val="ConsPlusNormal"/>
        <w:jc w:val="right"/>
      </w:pPr>
      <w:proofErr w:type="gramStart"/>
      <w:r>
        <w:t>и</w:t>
      </w:r>
      <w:proofErr w:type="gramEnd"/>
      <w:r>
        <w:t xml:space="preserve"> науки Российской Федерации</w:t>
      </w:r>
    </w:p>
    <w:p w:rsidR="008432EB" w:rsidRDefault="008432EB" w:rsidP="008432EB">
      <w:pPr>
        <w:pStyle w:val="ConsPlusNormal"/>
        <w:jc w:val="right"/>
      </w:pPr>
      <w:proofErr w:type="gramStart"/>
      <w:r>
        <w:t>от</w:t>
      </w:r>
      <w:proofErr w:type="gramEnd"/>
      <w:r>
        <w:t xml:space="preserve"> 3 июня 2010 г. N 580</w:t>
      </w:r>
    </w:p>
    <w:p w:rsidR="008432EB" w:rsidRDefault="008432EB" w:rsidP="008432EB">
      <w:pPr>
        <w:pStyle w:val="ConsPlusNormal"/>
        <w:jc w:val="center"/>
        <w:outlineLvl w:val="0"/>
      </w:pPr>
    </w:p>
    <w:p w:rsidR="008432EB" w:rsidRDefault="008432EB" w:rsidP="008432EB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 О МЕДАЛИ К.Д. УШИНСКОГО</w:t>
      </w:r>
    </w:p>
    <w:p w:rsidR="008432EB" w:rsidRDefault="008432EB" w:rsidP="008432EB">
      <w:pPr>
        <w:pStyle w:val="ConsPlusNormal"/>
        <w:jc w:val="center"/>
      </w:pPr>
    </w:p>
    <w:p w:rsidR="008432EB" w:rsidRDefault="008432EB" w:rsidP="008432EB">
      <w:pPr>
        <w:pStyle w:val="ConsPlusNormal"/>
        <w:ind w:firstLine="540"/>
        <w:jc w:val="both"/>
      </w:pPr>
      <w:r>
        <w:t>1. Медалью К.Д. Ушинского (далее - медаль) награждаются граждане Российской Федерации из числа педагогических работников и деятелей в области педагогических наук (как правило, кандидаты или доктора педагогических наук), внесшие значительный вклад:</w:t>
      </w:r>
    </w:p>
    <w:p w:rsidR="008432EB" w:rsidRDefault="008432EB" w:rsidP="008432EB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разработку вопросов теории и истории педагогических наук;</w:t>
      </w:r>
    </w:p>
    <w:p w:rsidR="008432EB" w:rsidRDefault="008432EB" w:rsidP="008432EB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совершенствование методов обучения и воспитания подрастающего поколения, культурного и нравственного развития личности;</w:t>
      </w:r>
    </w:p>
    <w:p w:rsidR="008432EB" w:rsidRDefault="008432EB" w:rsidP="008432EB">
      <w:pPr>
        <w:pStyle w:val="ConsPlusNormal"/>
        <w:ind w:firstLine="540"/>
        <w:jc w:val="both"/>
      </w:pPr>
      <w:r>
        <w:t>в создание учебников, включенных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или имеющих положительную рецензию уполномоченных Министерством образования и науки Российской Федерации государственных учреждений о возможности использования в образовательном процессе в образовательных учреждениях начального профессионального, среднего профессионального, высшего профессионального и дополнительного профессионального образования.</w:t>
      </w:r>
    </w:p>
    <w:p w:rsidR="008432EB" w:rsidRDefault="008432EB" w:rsidP="008432EB">
      <w:pPr>
        <w:pStyle w:val="ConsPlusNormal"/>
        <w:ind w:firstLine="540"/>
        <w:jc w:val="both"/>
      </w:pPr>
      <w:r>
        <w:t xml:space="preserve">2. Описание и рисунок медали приведены в </w:t>
      </w:r>
      <w:hyperlink w:anchor="Par29" w:history="1">
        <w:r>
          <w:rPr>
            <w:color w:val="0000FF"/>
          </w:rPr>
          <w:t>приложении N 1</w:t>
        </w:r>
      </w:hyperlink>
      <w:r>
        <w:t xml:space="preserve"> к настоящему Положению.</w:t>
      </w:r>
    </w:p>
    <w:p w:rsidR="008432EB" w:rsidRDefault="008432EB" w:rsidP="008432EB">
      <w:pPr>
        <w:pStyle w:val="ConsPlusNormal"/>
        <w:ind w:firstLine="540"/>
        <w:jc w:val="both"/>
      </w:pPr>
      <w:r>
        <w:t>3. Награждение медалью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hyperlink r:id="rId4" w:history="1">
        <w:r>
          <w:rPr>
            <w:color w:val="0000FF"/>
          </w:rPr>
          <w:t>приложение N 12</w:t>
        </w:r>
      </w:hyperlink>
      <w:r>
        <w:t xml:space="preserve"> к настоящему Приказу).</w:t>
      </w:r>
    </w:p>
    <w:p w:rsidR="008432EB" w:rsidRDefault="008432EB" w:rsidP="008432EB">
      <w:pPr>
        <w:pStyle w:val="ConsPlusNormal"/>
        <w:ind w:firstLine="540"/>
        <w:jc w:val="both"/>
      </w:pPr>
      <w:r>
        <w:t>4. К наградному листу (</w:t>
      </w:r>
      <w:hyperlink r:id="rId5" w:history="1">
        <w:r>
          <w:rPr>
            <w:color w:val="0000FF"/>
          </w:rPr>
          <w:t>приложение N 14</w:t>
        </w:r>
      </w:hyperlink>
      <w:r>
        <w:t xml:space="preserve"> к настоящему Приказу) в обязательном порядке прилагается список печатных трудов представляемого к награждению медалью (</w:t>
      </w:r>
      <w:hyperlink w:anchor="Par46" w:history="1">
        <w:r>
          <w:rPr>
            <w:color w:val="0000FF"/>
          </w:rPr>
          <w:t>приложение N 2</w:t>
        </w:r>
      </w:hyperlink>
      <w:r>
        <w:t xml:space="preserve"> к настоящему Положению).</w:t>
      </w:r>
    </w:p>
    <w:p w:rsidR="008432EB" w:rsidRDefault="008432EB" w:rsidP="008432EB">
      <w:pPr>
        <w:pStyle w:val="ConsPlusNormal"/>
        <w:ind w:firstLine="540"/>
        <w:jc w:val="both"/>
      </w:pPr>
      <w:r>
        <w:t>5. Вручение медали и удостоверения к ней производится в торжественной обстановке, как правило, по месту работы награждаемого.</w:t>
      </w:r>
    </w:p>
    <w:p w:rsidR="008432EB" w:rsidRDefault="008432EB" w:rsidP="008432EB">
      <w:pPr>
        <w:pStyle w:val="ConsPlusNormal"/>
        <w:ind w:firstLine="540"/>
        <w:jc w:val="both"/>
      </w:pPr>
      <w:r>
        <w:t>6. В трудовую книжку награжденного медалью вносится запись о его награждении.</w:t>
      </w:r>
    </w:p>
    <w:p w:rsidR="008432EB" w:rsidRDefault="008432EB" w:rsidP="008432EB">
      <w:pPr>
        <w:pStyle w:val="ConsPlusNormal"/>
        <w:ind w:firstLine="540"/>
        <w:jc w:val="both"/>
      </w:pPr>
      <w:r>
        <w:t>7. Медаль носится на правой стороне груди и располагается ниже государственных наград Российской Федерации, РСФСР, СССР.</w:t>
      </w:r>
    </w:p>
    <w:p w:rsidR="008432EB" w:rsidRDefault="008432EB" w:rsidP="008432EB">
      <w:pPr>
        <w:pStyle w:val="ConsPlusNormal"/>
        <w:ind w:firstLine="540"/>
        <w:jc w:val="both"/>
      </w:pPr>
      <w:r>
        <w:t>8. Повторное награждение медалью не производится.</w:t>
      </w:r>
    </w:p>
    <w:p w:rsidR="008432EB" w:rsidRDefault="008432EB" w:rsidP="008432EB">
      <w:pPr>
        <w:pStyle w:val="ConsPlusNormal"/>
        <w:ind w:firstLine="540"/>
        <w:jc w:val="both"/>
      </w:pPr>
      <w:r>
        <w:t>9. В случаях утраты медали или удостоверения к ней в боевой обстановке, в результате стихийного бедствия либо при других обстоятельствах, когда не было возможности предотвратить утрату, по заявлению потерпевшего и при наличии документа, подтверждающего факт утраты, Министерством образования и науки Российской Федерации выдаются дубликаты.</w:t>
      </w:r>
    </w:p>
    <w:p w:rsidR="008432EB" w:rsidRDefault="008432EB" w:rsidP="008432EB">
      <w:pPr>
        <w:pStyle w:val="ConsPlusNormal"/>
        <w:ind w:firstLine="540"/>
        <w:jc w:val="both"/>
      </w:pPr>
      <w:r>
        <w:t>10. Учет лиц, награжденных медалью, осуществляет Министерство образования и науки Российской Федерации.</w:t>
      </w:r>
    </w:p>
    <w:p w:rsidR="008432EB" w:rsidRDefault="008432EB" w:rsidP="008432EB">
      <w:pPr>
        <w:pStyle w:val="ConsPlusNormal"/>
        <w:ind w:firstLine="540"/>
        <w:jc w:val="both"/>
      </w:pPr>
    </w:p>
    <w:p w:rsidR="008432EB" w:rsidRDefault="008432EB" w:rsidP="008432EB">
      <w:pPr>
        <w:pStyle w:val="ConsPlusNormal"/>
        <w:ind w:firstLine="540"/>
        <w:jc w:val="both"/>
      </w:pPr>
    </w:p>
    <w:p w:rsidR="008432EB" w:rsidRDefault="008432EB" w:rsidP="008432EB">
      <w:pPr>
        <w:pStyle w:val="ConsPlusNormal"/>
        <w:ind w:firstLine="540"/>
        <w:jc w:val="both"/>
      </w:pPr>
    </w:p>
    <w:p w:rsidR="008432EB" w:rsidRDefault="008432EB" w:rsidP="008432EB">
      <w:pPr>
        <w:pStyle w:val="ConsPlusNormal"/>
        <w:ind w:firstLine="540"/>
        <w:jc w:val="both"/>
      </w:pPr>
    </w:p>
    <w:p w:rsidR="008432EB" w:rsidRDefault="008432EB" w:rsidP="008432EB">
      <w:pPr>
        <w:pStyle w:val="ConsPlusNormal"/>
        <w:ind w:firstLine="540"/>
        <w:jc w:val="both"/>
      </w:pPr>
    </w:p>
    <w:p w:rsidR="008432EB" w:rsidRDefault="008432EB" w:rsidP="008432EB">
      <w:pPr>
        <w:pStyle w:val="ConsPlusNormal"/>
        <w:jc w:val="right"/>
        <w:outlineLvl w:val="0"/>
      </w:pPr>
      <w:r>
        <w:t>Приложение N 1</w:t>
      </w:r>
    </w:p>
    <w:p w:rsidR="008432EB" w:rsidRDefault="008432EB" w:rsidP="008432EB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 о медали</w:t>
      </w:r>
    </w:p>
    <w:p w:rsidR="008432EB" w:rsidRDefault="008432EB" w:rsidP="008432EB">
      <w:pPr>
        <w:pStyle w:val="ConsPlusNormal"/>
        <w:jc w:val="right"/>
      </w:pPr>
      <w:r>
        <w:t>К.Д. Ушинского</w:t>
      </w:r>
    </w:p>
    <w:p w:rsidR="008432EB" w:rsidRDefault="008432EB" w:rsidP="008432EB">
      <w:pPr>
        <w:pStyle w:val="ConsPlusNormal"/>
        <w:ind w:firstLine="540"/>
        <w:jc w:val="both"/>
      </w:pPr>
    </w:p>
    <w:p w:rsidR="008432EB" w:rsidRDefault="008432EB" w:rsidP="008432EB">
      <w:pPr>
        <w:pStyle w:val="ConsPlusNormal"/>
        <w:jc w:val="center"/>
      </w:pPr>
      <w:bookmarkStart w:id="0" w:name="Par29"/>
      <w:bookmarkEnd w:id="0"/>
      <w:r>
        <w:lastRenderedPageBreak/>
        <w:t>ОПИСАНИЕ И РИСУНОК МЕДАЛИ К.Д. УШИНСКОГО</w:t>
      </w:r>
    </w:p>
    <w:p w:rsidR="008432EB" w:rsidRDefault="008432EB" w:rsidP="008432EB">
      <w:pPr>
        <w:pStyle w:val="ConsPlusNormal"/>
        <w:jc w:val="center"/>
      </w:pPr>
    </w:p>
    <w:p w:rsidR="008432EB" w:rsidRDefault="008432EB" w:rsidP="008432EB">
      <w:pPr>
        <w:pStyle w:val="ConsPlusNormal"/>
        <w:ind w:firstLine="540"/>
        <w:jc w:val="both"/>
      </w:pPr>
      <w:r>
        <w:t>Медаль К.Д. Ушинского имеет форму правильного круга диаметром 27 мм с выпуклым бортиком с обеих сторон высотой 0,5 мм и шириной 1 мм изготавливается из серебра и оксидируется.</w:t>
      </w:r>
    </w:p>
    <w:p w:rsidR="008432EB" w:rsidRDefault="008432EB" w:rsidP="008432EB">
      <w:pPr>
        <w:pStyle w:val="ConsPlusNormal"/>
        <w:ind w:firstLine="540"/>
        <w:jc w:val="both"/>
      </w:pPr>
      <w:r>
        <w:t xml:space="preserve">На лицевой стороне медали прямое рельефно-графическое </w:t>
      </w:r>
      <w:proofErr w:type="spellStart"/>
      <w:r>
        <w:t>погрудное</w:t>
      </w:r>
      <w:proofErr w:type="spellEnd"/>
      <w:r>
        <w:t xml:space="preserve"> изображение К.Д. Ушинского. По окружности медали, в нижней части, рельефная надпись заглавными буквами "К.Д. УШИНСКИЙ", а в центре с одной стороны изображения К.Д. Ушинского - "1824 г." и с другой стороны изображения - "1871 г.".</w:t>
      </w:r>
    </w:p>
    <w:p w:rsidR="008432EB" w:rsidRDefault="008432EB" w:rsidP="008432EB">
      <w:pPr>
        <w:pStyle w:val="ConsPlusNormal"/>
        <w:ind w:firstLine="540"/>
        <w:jc w:val="both"/>
      </w:pPr>
      <w:r>
        <w:t>На оборотной стороне в центре выпуклыми заглавными буквами в 4 строки надпись "ЗА ЗАСЛУГИ В ОБЛАСТИ ПЕДАГОГИЧЕСКИХ НАУК", снизу - лавровая ветвь.</w:t>
      </w:r>
    </w:p>
    <w:p w:rsidR="008432EB" w:rsidRDefault="008432EB" w:rsidP="008432EB">
      <w:pPr>
        <w:pStyle w:val="ConsPlusNormal"/>
        <w:ind w:firstLine="540"/>
        <w:jc w:val="both"/>
      </w:pPr>
      <w:r>
        <w:t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поперечные синие полоски шириной 3 мм, разделяемые белой полоской в 1 мм. Боковые края ленты окаймлены синей полоской шириной 1 мм.</w:t>
      </w:r>
    </w:p>
    <w:p w:rsidR="008432EB" w:rsidRDefault="008432EB" w:rsidP="008432EB">
      <w:pPr>
        <w:pStyle w:val="ConsPlusNormal"/>
        <w:jc w:val="both"/>
      </w:pPr>
    </w:p>
    <w:p w:rsidR="008432EB" w:rsidRDefault="008432EB" w:rsidP="008432EB">
      <w:pPr>
        <w:pStyle w:val="ConsPlusNormal"/>
        <w:jc w:val="center"/>
      </w:pPr>
      <w:r>
        <w:rPr>
          <w:noProof/>
          <w:lang w:eastAsia="ru-RU"/>
        </w:rPr>
        <w:drawing>
          <wp:inline distT="0" distB="0" distL="0" distR="0">
            <wp:extent cx="5610225" cy="2809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2EB" w:rsidRDefault="008432EB" w:rsidP="008432EB">
      <w:pPr>
        <w:pStyle w:val="ConsPlusNormal"/>
        <w:ind w:firstLine="540"/>
        <w:jc w:val="both"/>
      </w:pPr>
    </w:p>
    <w:p w:rsidR="008432EB" w:rsidRDefault="008432EB" w:rsidP="008432EB">
      <w:pPr>
        <w:pStyle w:val="ConsPlusNormal"/>
        <w:ind w:firstLine="540"/>
        <w:jc w:val="both"/>
      </w:pPr>
    </w:p>
    <w:p w:rsidR="008432EB" w:rsidRDefault="008432EB" w:rsidP="008432EB">
      <w:pPr>
        <w:pStyle w:val="ConsPlusNormal"/>
        <w:ind w:firstLine="540"/>
        <w:jc w:val="both"/>
      </w:pPr>
    </w:p>
    <w:p w:rsidR="008432EB" w:rsidRDefault="008432EB" w:rsidP="008432EB">
      <w:pPr>
        <w:pStyle w:val="ConsPlusNormal"/>
        <w:ind w:firstLine="540"/>
        <w:jc w:val="both"/>
      </w:pPr>
    </w:p>
    <w:p w:rsidR="008432EB" w:rsidRDefault="008432EB" w:rsidP="008432EB">
      <w:pPr>
        <w:pStyle w:val="ConsPlusNormal"/>
        <w:ind w:firstLine="540"/>
        <w:jc w:val="both"/>
      </w:pPr>
    </w:p>
    <w:p w:rsidR="008432EB" w:rsidRDefault="008432EB" w:rsidP="008432EB">
      <w:pPr>
        <w:pStyle w:val="ConsPlusNormal"/>
        <w:jc w:val="right"/>
        <w:outlineLvl w:val="0"/>
      </w:pPr>
      <w:r>
        <w:t>Приложение N 2</w:t>
      </w:r>
    </w:p>
    <w:p w:rsidR="008432EB" w:rsidRDefault="008432EB" w:rsidP="008432EB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 о медали</w:t>
      </w:r>
    </w:p>
    <w:p w:rsidR="008432EB" w:rsidRDefault="008432EB" w:rsidP="008432EB">
      <w:pPr>
        <w:pStyle w:val="ConsPlusNormal"/>
        <w:jc w:val="right"/>
      </w:pPr>
      <w:r>
        <w:t>К.Д. Ушинского</w:t>
      </w:r>
    </w:p>
    <w:p w:rsidR="008432EB" w:rsidRDefault="008432EB" w:rsidP="008432EB">
      <w:pPr>
        <w:pStyle w:val="ConsPlusNormal"/>
        <w:ind w:firstLine="540"/>
        <w:jc w:val="both"/>
      </w:pPr>
    </w:p>
    <w:p w:rsidR="008432EB" w:rsidRDefault="008432EB" w:rsidP="008432EB">
      <w:pPr>
        <w:pStyle w:val="ConsPlusNonformat"/>
        <w:jc w:val="both"/>
      </w:pPr>
      <w:bookmarkStart w:id="1" w:name="Par46"/>
      <w:bookmarkEnd w:id="1"/>
      <w:r>
        <w:t xml:space="preserve">                          СПИСОК ПЕЧАТНЫХ ТРУДОВ</w:t>
      </w:r>
    </w:p>
    <w:p w:rsidR="008432EB" w:rsidRDefault="008432EB" w:rsidP="008432EB">
      <w:pPr>
        <w:pStyle w:val="ConsPlusNonformat"/>
        <w:jc w:val="both"/>
      </w:pPr>
      <w:r>
        <w:t xml:space="preserve">           </w:t>
      </w:r>
      <w:proofErr w:type="gramStart"/>
      <w:r>
        <w:t>представляемого</w:t>
      </w:r>
      <w:proofErr w:type="gramEnd"/>
      <w:r>
        <w:t xml:space="preserve"> к награждению медалью К.Д. Ушинского</w:t>
      </w:r>
    </w:p>
    <w:p w:rsidR="008432EB" w:rsidRDefault="008432EB" w:rsidP="008432EB">
      <w:pPr>
        <w:pStyle w:val="ConsPlusNonformat"/>
        <w:jc w:val="both"/>
      </w:pPr>
    </w:p>
    <w:p w:rsidR="008432EB" w:rsidRDefault="008432EB" w:rsidP="008432EB">
      <w:pPr>
        <w:pStyle w:val="ConsPlusNonformat"/>
        <w:jc w:val="both"/>
      </w:pPr>
      <w:r>
        <w:t>___________________________________________________________________________</w:t>
      </w:r>
    </w:p>
    <w:p w:rsidR="008432EB" w:rsidRDefault="008432EB" w:rsidP="008432EB">
      <w:pPr>
        <w:pStyle w:val="ConsPlusNonformat"/>
        <w:jc w:val="both"/>
      </w:pPr>
      <w:r>
        <w:t xml:space="preserve">                         (Фамилия, имя, отчество)</w:t>
      </w:r>
    </w:p>
    <w:p w:rsidR="008432EB" w:rsidRDefault="008432EB" w:rsidP="008432EB">
      <w:pPr>
        <w:pStyle w:val="ConsPlusNonformat"/>
        <w:jc w:val="both"/>
      </w:pPr>
      <w:r>
        <w:t>___________________________________________________________________________</w:t>
      </w:r>
    </w:p>
    <w:p w:rsidR="008432EB" w:rsidRDefault="008432EB" w:rsidP="008432EB">
      <w:pPr>
        <w:pStyle w:val="ConsPlusNonformat"/>
        <w:jc w:val="both"/>
      </w:pPr>
      <w:r>
        <w:t xml:space="preserve">                         (</w:t>
      </w:r>
      <w:proofErr w:type="gramStart"/>
      <w:r>
        <w:t>должность</w:t>
      </w:r>
      <w:proofErr w:type="gramEnd"/>
      <w:r>
        <w:t>, место работы)</w:t>
      </w:r>
    </w:p>
    <w:p w:rsidR="008432EB" w:rsidRDefault="008432EB" w:rsidP="008432EB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2040"/>
        <w:gridCol w:w="1200"/>
        <w:gridCol w:w="2640"/>
      </w:tblGrid>
      <w:tr w:rsidR="008432EB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EB" w:rsidRDefault="008432EB">
            <w:pPr>
              <w:pStyle w:val="ConsPlusNonformat"/>
              <w:jc w:val="both"/>
            </w:pPr>
            <w:r>
              <w:t xml:space="preserve">  Наименование печатного   </w:t>
            </w:r>
          </w:p>
          <w:p w:rsidR="008432EB" w:rsidRDefault="008432EB">
            <w:pPr>
              <w:pStyle w:val="ConsPlusNonformat"/>
              <w:jc w:val="both"/>
            </w:pPr>
            <w:r>
              <w:t xml:space="preserve">           </w:t>
            </w:r>
            <w:proofErr w:type="gramStart"/>
            <w:r>
              <w:t>труда</w:t>
            </w:r>
            <w:proofErr w:type="gramEnd"/>
            <w:r>
              <w:t xml:space="preserve">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EB" w:rsidRDefault="008432EB">
            <w:pPr>
              <w:pStyle w:val="ConsPlusNonformat"/>
              <w:jc w:val="both"/>
            </w:pPr>
            <w:r>
              <w:t xml:space="preserve"> Издательство, </w:t>
            </w:r>
          </w:p>
          <w:p w:rsidR="008432EB" w:rsidRDefault="008432EB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дата</w:t>
            </w:r>
            <w:proofErr w:type="gramEnd"/>
            <w:r>
              <w:t xml:space="preserve"> издания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EB" w:rsidRDefault="008432EB">
            <w:pPr>
              <w:pStyle w:val="ConsPlusNonformat"/>
              <w:jc w:val="both"/>
            </w:pPr>
            <w:r>
              <w:t xml:space="preserve"> Кол-во </w:t>
            </w:r>
          </w:p>
          <w:p w:rsidR="008432EB" w:rsidRDefault="008432EB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п.л</w:t>
            </w:r>
            <w:proofErr w:type="spellEnd"/>
            <w:r>
              <w:t xml:space="preserve">.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EB" w:rsidRDefault="008432EB">
            <w:pPr>
              <w:pStyle w:val="ConsPlusNonformat"/>
              <w:jc w:val="both"/>
            </w:pPr>
            <w:r>
              <w:t xml:space="preserve">      Автор(</w:t>
            </w:r>
            <w:proofErr w:type="gramStart"/>
            <w:r>
              <w:t xml:space="preserve">ы)   </w:t>
            </w:r>
            <w:proofErr w:type="gramEnd"/>
            <w:r>
              <w:t xml:space="preserve">   </w:t>
            </w:r>
          </w:p>
        </w:tc>
      </w:tr>
      <w:tr w:rsidR="008432EB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EB" w:rsidRDefault="008432EB">
            <w:pPr>
              <w:pStyle w:val="ConsPlusNonformat"/>
              <w:jc w:val="both"/>
            </w:pPr>
            <w:r>
              <w:t xml:space="preserve">             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EB" w:rsidRDefault="008432EB">
            <w:pPr>
              <w:pStyle w:val="ConsPlusNonformat"/>
              <w:jc w:val="both"/>
            </w:pPr>
            <w:r>
              <w:t xml:space="preserve">       2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EB" w:rsidRDefault="008432EB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EB" w:rsidRDefault="008432EB">
            <w:pPr>
              <w:pStyle w:val="ConsPlusNonformat"/>
              <w:jc w:val="both"/>
            </w:pPr>
            <w:r>
              <w:t xml:space="preserve">         4          </w:t>
            </w:r>
          </w:p>
        </w:tc>
      </w:tr>
      <w:tr w:rsidR="008432EB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EB" w:rsidRDefault="008432EB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EB" w:rsidRDefault="008432EB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EB" w:rsidRDefault="008432EB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EB" w:rsidRDefault="008432EB">
            <w:pPr>
              <w:pStyle w:val="ConsPlusNonformat"/>
              <w:jc w:val="both"/>
            </w:pPr>
          </w:p>
        </w:tc>
      </w:tr>
    </w:tbl>
    <w:p w:rsidR="008432EB" w:rsidRDefault="008432EB" w:rsidP="008432EB">
      <w:pPr>
        <w:pStyle w:val="ConsPlusNormal"/>
        <w:jc w:val="both"/>
      </w:pPr>
    </w:p>
    <w:p w:rsidR="008432EB" w:rsidRDefault="008432EB" w:rsidP="008432EB">
      <w:pPr>
        <w:pStyle w:val="ConsPlusNonformat"/>
        <w:jc w:val="both"/>
      </w:pPr>
      <w:r>
        <w:t xml:space="preserve">  Руководитель организации __________________ (_____________)</w:t>
      </w:r>
    </w:p>
    <w:p w:rsidR="008432EB" w:rsidRDefault="008432EB" w:rsidP="008432EB">
      <w:pPr>
        <w:pStyle w:val="ConsPlusNonformat"/>
        <w:jc w:val="both"/>
      </w:pPr>
    </w:p>
    <w:p w:rsidR="008432EB" w:rsidRDefault="008432EB" w:rsidP="008432EB">
      <w:pPr>
        <w:pStyle w:val="ConsPlusNonformat"/>
        <w:jc w:val="both"/>
      </w:pPr>
      <w:r>
        <w:t xml:space="preserve">    М.П.</w:t>
      </w:r>
    </w:p>
    <w:p w:rsidR="008432EB" w:rsidRDefault="008432EB" w:rsidP="008432EB">
      <w:pPr>
        <w:pStyle w:val="ConsPlusNormal"/>
        <w:jc w:val="both"/>
      </w:pPr>
    </w:p>
    <w:p w:rsidR="008432EB" w:rsidRDefault="008432EB" w:rsidP="008432EB">
      <w:pPr>
        <w:pStyle w:val="ConsPlusNormal"/>
        <w:ind w:firstLine="540"/>
        <w:jc w:val="both"/>
      </w:pPr>
      <w:r>
        <w:t>Примечание: заверяется каждая страница списка.</w:t>
      </w:r>
    </w:p>
    <w:p w:rsidR="008432EB" w:rsidRDefault="008432EB" w:rsidP="008432EB">
      <w:pPr>
        <w:pStyle w:val="ConsPlusNormal"/>
        <w:ind w:firstLine="540"/>
        <w:jc w:val="both"/>
      </w:pPr>
    </w:p>
    <w:p w:rsidR="008432EB" w:rsidRDefault="008432EB" w:rsidP="008432EB">
      <w:pPr>
        <w:pStyle w:val="ConsPlusNormal"/>
        <w:ind w:firstLine="540"/>
        <w:jc w:val="both"/>
      </w:pPr>
    </w:p>
    <w:p w:rsidR="008432EB" w:rsidRDefault="008432EB" w:rsidP="008432EB">
      <w:pPr>
        <w:pStyle w:val="ConsPlusNormal"/>
        <w:ind w:firstLine="540"/>
        <w:jc w:val="both"/>
      </w:pPr>
    </w:p>
    <w:p w:rsidR="00913F5F" w:rsidRDefault="00913F5F">
      <w:bookmarkStart w:id="2" w:name="_GoBack"/>
      <w:bookmarkEnd w:id="2"/>
    </w:p>
    <w:sectPr w:rsidR="00913F5F" w:rsidSect="00C96CD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EB"/>
    <w:rsid w:val="008432EB"/>
    <w:rsid w:val="0091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02C0B-7B35-454D-A92F-BED34043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432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0421CA97B0D1F42F4568A09090EA39E70AF1335BD0D4A1F06F40C61CCC7E0A2E957C56EEA47CC3C5zAx5J" TargetMode="External"/><Relationship Id="rId4" Type="http://schemas.openxmlformats.org/officeDocument/2006/relationships/hyperlink" Target="consultantplus://offline/ref=0421CA97B0D1F42F4568A09090EA39E70AF1335BD0D4A1F06F40C61CCC7E0A2E957C56EEA47CC2CCzAx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Николаева</dc:creator>
  <cp:keywords/>
  <dc:description/>
  <cp:lastModifiedBy>Елена А. Николаева</cp:lastModifiedBy>
  <cp:revision>1</cp:revision>
  <dcterms:created xsi:type="dcterms:W3CDTF">2016-10-19T09:49:00Z</dcterms:created>
  <dcterms:modified xsi:type="dcterms:W3CDTF">2016-10-19T09:50:00Z</dcterms:modified>
</cp:coreProperties>
</file>