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71" w:rsidRDefault="001E4D56">
      <w:pPr>
        <w:pStyle w:val="a9"/>
        <w:spacing w:line="276" w:lineRule="auto"/>
        <w:jc w:val="right"/>
        <w:rPr>
          <w:sz w:val="20"/>
        </w:rPr>
      </w:pPr>
      <w:r>
        <w:rPr>
          <w:sz w:val="20"/>
        </w:rPr>
        <w:t>УТВЕРЖДАЮ:</w:t>
      </w:r>
    </w:p>
    <w:p w:rsidR="009B4D71" w:rsidRDefault="001E4D56">
      <w:pPr>
        <w:pStyle w:val="a9"/>
        <w:spacing w:line="276" w:lineRule="auto"/>
        <w:jc w:val="right"/>
        <w:rPr>
          <w:sz w:val="20"/>
        </w:rPr>
      </w:pPr>
      <w:r>
        <w:rPr>
          <w:sz w:val="20"/>
        </w:rPr>
        <w:t>Директор МБОУ ДО Д(</w:t>
      </w:r>
      <w:proofErr w:type="spellStart"/>
      <w:r>
        <w:rPr>
          <w:sz w:val="20"/>
        </w:rPr>
        <w:t>п</w:t>
      </w:r>
      <w:proofErr w:type="spellEnd"/>
      <w:r>
        <w:rPr>
          <w:sz w:val="20"/>
        </w:rPr>
        <w:t xml:space="preserve">)Ц </w:t>
      </w:r>
    </w:p>
    <w:p w:rsidR="009B4D71" w:rsidRDefault="001E4D56">
      <w:pPr>
        <w:pStyle w:val="a9"/>
        <w:spacing w:line="276" w:lineRule="auto"/>
        <w:jc w:val="right"/>
        <w:rPr>
          <w:sz w:val="20"/>
        </w:rPr>
      </w:pPr>
      <w:r>
        <w:rPr>
          <w:sz w:val="20"/>
        </w:rPr>
        <w:t>ГО «город Якутск»</w:t>
      </w:r>
    </w:p>
    <w:p w:rsidR="009B4D71" w:rsidRDefault="001E4D56">
      <w:pPr>
        <w:pStyle w:val="a9"/>
        <w:spacing w:line="276" w:lineRule="auto"/>
        <w:jc w:val="right"/>
        <w:rPr>
          <w:sz w:val="20"/>
        </w:rPr>
      </w:pPr>
      <w:r>
        <w:rPr>
          <w:sz w:val="20"/>
        </w:rPr>
        <w:t>_____________ Н.Н.Петрова</w:t>
      </w:r>
    </w:p>
    <w:p w:rsidR="009B4D71" w:rsidRDefault="001E4D56">
      <w:pPr>
        <w:pStyle w:val="a9"/>
        <w:spacing w:line="276" w:lineRule="auto"/>
        <w:jc w:val="right"/>
        <w:rPr>
          <w:b/>
          <w:sz w:val="20"/>
        </w:rPr>
      </w:pPr>
      <w:r>
        <w:rPr>
          <w:sz w:val="20"/>
        </w:rPr>
        <w:t>«___» _______________ 2020г.</w:t>
      </w:r>
    </w:p>
    <w:p w:rsidR="009B4D71" w:rsidRDefault="001E4D56">
      <w:pPr>
        <w:shd w:val="clear" w:color="auto" w:fill="FFFFFF"/>
        <w:spacing w:after="0"/>
        <w:ind w:firstLine="284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1729740</wp:posOffset>
            </wp:positionH>
            <wp:positionV relativeFrom="paragraph">
              <wp:posOffset>164465</wp:posOffset>
            </wp:positionV>
            <wp:extent cx="914400" cy="914400"/>
            <wp:effectExtent l="0" t="0" r="0" b="0"/>
            <wp:wrapThrough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color w:val="00000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3215640</wp:posOffset>
            </wp:positionH>
            <wp:positionV relativeFrom="paragraph">
              <wp:posOffset>80010</wp:posOffset>
            </wp:positionV>
            <wp:extent cx="1009650" cy="998855"/>
            <wp:effectExtent l="0" t="0" r="0" b="0"/>
            <wp:wrapThrough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98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9B4D71" w:rsidRDefault="009B4D71">
      <w:pPr>
        <w:shd w:val="clear" w:color="auto" w:fill="FFFFFF"/>
        <w:spacing w:after="0"/>
        <w:ind w:firstLine="284"/>
        <w:jc w:val="center"/>
        <w:rPr>
          <w:rFonts w:ascii="Times New Roman" w:hAnsi="Times New Roman"/>
          <w:b/>
          <w:color w:val="000000"/>
          <w:sz w:val="24"/>
        </w:rPr>
      </w:pPr>
    </w:p>
    <w:p w:rsidR="009B4D71" w:rsidRDefault="009B4D71">
      <w:pPr>
        <w:shd w:val="clear" w:color="auto" w:fill="FFFFFF"/>
        <w:spacing w:after="0"/>
        <w:ind w:firstLine="284"/>
        <w:jc w:val="center"/>
        <w:rPr>
          <w:rFonts w:ascii="Times New Roman" w:hAnsi="Times New Roman"/>
          <w:b/>
          <w:color w:val="000000"/>
          <w:sz w:val="24"/>
        </w:rPr>
      </w:pPr>
    </w:p>
    <w:p w:rsidR="009B4D71" w:rsidRDefault="009B4D71">
      <w:pPr>
        <w:shd w:val="clear" w:color="auto" w:fill="FFFFFF"/>
        <w:spacing w:after="0"/>
        <w:ind w:firstLine="284"/>
        <w:jc w:val="center"/>
        <w:rPr>
          <w:rFonts w:ascii="Times New Roman" w:hAnsi="Times New Roman"/>
          <w:b/>
          <w:color w:val="000000"/>
          <w:sz w:val="24"/>
        </w:rPr>
      </w:pPr>
    </w:p>
    <w:p w:rsidR="009B4D71" w:rsidRDefault="009B4D71">
      <w:pPr>
        <w:shd w:val="clear" w:color="auto" w:fill="FFFFFF"/>
        <w:spacing w:after="0"/>
        <w:ind w:firstLine="284"/>
        <w:jc w:val="center"/>
        <w:rPr>
          <w:rFonts w:ascii="Times New Roman" w:hAnsi="Times New Roman"/>
          <w:b/>
          <w:color w:val="000000"/>
          <w:sz w:val="24"/>
        </w:rPr>
      </w:pPr>
    </w:p>
    <w:p w:rsidR="009B4D71" w:rsidRDefault="009B4D71">
      <w:pPr>
        <w:shd w:val="clear" w:color="auto" w:fill="FFFFFF"/>
        <w:spacing w:after="0"/>
        <w:ind w:firstLine="284"/>
        <w:jc w:val="center"/>
        <w:rPr>
          <w:rFonts w:ascii="Times New Roman" w:hAnsi="Times New Roman"/>
          <w:b/>
          <w:color w:val="000000"/>
          <w:sz w:val="24"/>
        </w:rPr>
      </w:pPr>
    </w:p>
    <w:p w:rsidR="009B4D71" w:rsidRDefault="001E4D56">
      <w:pPr>
        <w:shd w:val="clear" w:color="auto" w:fill="FFFFFF"/>
        <w:spacing w:after="0"/>
        <w:ind w:firstLine="284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ПОЛОЖЕНИЕ</w:t>
      </w:r>
    </w:p>
    <w:p w:rsidR="009B4D71" w:rsidRDefault="001E4D56">
      <w:pPr>
        <w:shd w:val="clear" w:color="auto" w:fill="FFFFFF"/>
        <w:spacing w:after="0"/>
        <w:ind w:firstLine="284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о проведении открытого детского заочного фестиваля </w:t>
      </w:r>
    </w:p>
    <w:p w:rsidR="009B4D71" w:rsidRDefault="001E4D56">
      <w:pPr>
        <w:shd w:val="clear" w:color="auto" w:fill="FFFFFF"/>
        <w:spacing w:after="0"/>
        <w:ind w:firstLine="284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«Солнечный мир», </w:t>
      </w:r>
    </w:p>
    <w:p w:rsidR="009B4D71" w:rsidRDefault="001E4D56">
      <w:pPr>
        <w:shd w:val="clear" w:color="auto" w:fill="FFFFFF"/>
        <w:spacing w:after="0"/>
        <w:ind w:firstLine="284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посвященного 75-летию Победы в Великой отечественной войне </w:t>
      </w:r>
      <w:r>
        <w:rPr>
          <w:rFonts w:ascii="Times New Roman" w:hAnsi="Times New Roman"/>
          <w:b/>
          <w:color w:val="000000"/>
          <w:sz w:val="24"/>
        </w:rPr>
        <w:t>1941-45гг.</w:t>
      </w:r>
      <w:r>
        <w:rPr>
          <w:rFonts w:ascii="Times New Roman" w:hAnsi="Times New Roman"/>
          <w:b/>
          <w:color w:val="000000"/>
          <w:sz w:val="28"/>
        </w:rPr>
        <w:t xml:space="preserve">   </w:t>
      </w:r>
    </w:p>
    <w:p w:rsidR="009B4D71" w:rsidRDefault="009B4D71">
      <w:pPr>
        <w:shd w:val="clear" w:color="auto" w:fill="FFFFFF"/>
        <w:spacing w:after="0"/>
        <w:ind w:firstLine="284"/>
        <w:jc w:val="center"/>
        <w:rPr>
          <w:rFonts w:ascii="Times New Roman" w:hAnsi="Times New Roman"/>
          <w:color w:val="000000"/>
          <w:sz w:val="28"/>
        </w:rPr>
      </w:pPr>
    </w:p>
    <w:p w:rsidR="009B4D71" w:rsidRDefault="001E4D56">
      <w:pPr>
        <w:shd w:val="clear" w:color="auto" w:fill="FFFFFF"/>
        <w:spacing w:after="0"/>
        <w:ind w:firstLine="284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1.  Общие положения.</w:t>
      </w:r>
    </w:p>
    <w:p w:rsidR="009B4D71" w:rsidRDefault="001E4D56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Настоящее Положение устанавливает порядок организации, проведения и подведения итогов открытого детского заочного фестиваля «Солнечный мир», посвященного 75-летию Победы в Великой отечественной войне 1941-45гг. (далее Фе</w:t>
      </w:r>
      <w:r>
        <w:rPr>
          <w:rFonts w:ascii="Times New Roman" w:hAnsi="Times New Roman"/>
          <w:color w:val="000000"/>
          <w:sz w:val="24"/>
        </w:rPr>
        <w:t>стиваль).</w:t>
      </w:r>
      <w:r>
        <w:rPr>
          <w:rFonts w:ascii="Times New Roman" w:hAnsi="Times New Roman"/>
          <w:color w:val="000000"/>
          <w:sz w:val="28"/>
        </w:rPr>
        <w:t xml:space="preserve">   </w:t>
      </w:r>
    </w:p>
    <w:p w:rsidR="009B4D71" w:rsidRDefault="001E4D56">
      <w:pPr>
        <w:pStyle w:val="a3"/>
        <w:spacing w:before="0" w:beforeAutospacing="0" w:after="0" w:afterAutospacing="0"/>
        <w:ind w:firstLine="426"/>
        <w:jc w:val="both"/>
      </w:pPr>
      <w:r>
        <w:rPr>
          <w:b/>
          <w:color w:val="000000"/>
        </w:rPr>
        <w:t xml:space="preserve">Организаторы: </w:t>
      </w:r>
      <w:r>
        <w:t>Муниципальное бюджетное образовательное учреждение дополнительного образования «Детский (подростковый) Центр» городского округа «город Якутск», Республиканская детская общественная организация «Дети Солнечного Мира».</w:t>
      </w:r>
    </w:p>
    <w:p w:rsidR="009B4D71" w:rsidRDefault="001E4D56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Общее и </w:t>
      </w:r>
      <w:r>
        <w:rPr>
          <w:rFonts w:ascii="Times New Roman" w:hAnsi="Times New Roman"/>
          <w:color w:val="000000"/>
          <w:sz w:val="24"/>
        </w:rPr>
        <w:t>творческое руководство проведением Фестиваля осуществляет организационный комитет Фестиваля.</w:t>
      </w:r>
    </w:p>
    <w:p w:rsidR="009B4D71" w:rsidRDefault="001E4D56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Цель Фестиваля: </w:t>
      </w:r>
      <w:r>
        <w:rPr>
          <w:rFonts w:ascii="Times New Roman" w:hAnsi="Times New Roman"/>
          <w:color w:val="000000"/>
          <w:sz w:val="24"/>
        </w:rPr>
        <w:t>раскрытие и реализация творческих способностей детей-инвалидов Республики Саха (Якутия).</w:t>
      </w:r>
    </w:p>
    <w:p w:rsidR="009B4D71" w:rsidRDefault="001E4D56">
      <w:pPr>
        <w:shd w:val="clear" w:color="auto" w:fill="FFFFFF"/>
        <w:spacing w:after="0"/>
        <w:ind w:firstLine="426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Задачи Фестиваля:</w:t>
      </w:r>
    </w:p>
    <w:p w:rsidR="009B4D71" w:rsidRDefault="001E4D56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Verdana" w:hAnsi="Verdana"/>
        </w:rPr>
      </w:pPr>
      <w:r>
        <w:t xml:space="preserve">-  </w:t>
      </w:r>
      <w:r>
        <w:rPr>
          <w:rStyle w:val="ac"/>
          <w:b w:val="0"/>
        </w:rPr>
        <w:t xml:space="preserve">воспитание чувства патриотизма и </w:t>
      </w:r>
      <w:r>
        <w:rPr>
          <w:rStyle w:val="ac"/>
          <w:b w:val="0"/>
        </w:rPr>
        <w:t>гордости за историческое прошлое нашей Родины; </w:t>
      </w:r>
    </w:p>
    <w:p w:rsidR="009B4D71" w:rsidRDefault="001E4D56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Verdana" w:hAnsi="Verdana"/>
        </w:rPr>
      </w:pPr>
      <w:r>
        <w:rPr>
          <w:rStyle w:val="ac"/>
          <w:b w:val="0"/>
        </w:rPr>
        <w:t>- воспитание чуткого, доброго и уважительного отношения к ветеранам;</w:t>
      </w:r>
    </w:p>
    <w:p w:rsidR="009B4D71" w:rsidRDefault="001E4D5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создание благоприятной среды для самореализации детей и подростков;</w:t>
      </w:r>
    </w:p>
    <w:p w:rsidR="009B4D71" w:rsidRDefault="001E4D5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  организация творческого досуга детей с ООП;</w:t>
      </w:r>
    </w:p>
    <w:p w:rsidR="009B4D71" w:rsidRDefault="001E4D5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  апробирование иннов</w:t>
      </w:r>
      <w:r>
        <w:rPr>
          <w:rFonts w:ascii="Times New Roman" w:hAnsi="Times New Roman"/>
          <w:color w:val="000000"/>
          <w:sz w:val="24"/>
        </w:rPr>
        <w:t>ационных методик реабилитации детей-инвалидов;</w:t>
      </w:r>
    </w:p>
    <w:p w:rsidR="009B4D71" w:rsidRDefault="001E4D5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  развитие коммуникативных навыков учащихся.</w:t>
      </w:r>
    </w:p>
    <w:p w:rsidR="009B4D71" w:rsidRDefault="009B4D71">
      <w:pPr>
        <w:shd w:val="clear" w:color="auto" w:fill="FFFFFF"/>
        <w:spacing w:after="0"/>
        <w:ind w:firstLine="567"/>
        <w:rPr>
          <w:rFonts w:ascii="Times New Roman" w:hAnsi="Times New Roman"/>
          <w:b/>
          <w:color w:val="000000"/>
          <w:sz w:val="24"/>
        </w:rPr>
      </w:pPr>
    </w:p>
    <w:p w:rsidR="009B4D71" w:rsidRDefault="001E4D56">
      <w:pPr>
        <w:shd w:val="clear" w:color="auto" w:fill="FFFFFF"/>
        <w:spacing w:after="0"/>
        <w:ind w:firstLine="426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Участники.</w:t>
      </w:r>
    </w:p>
    <w:p w:rsidR="009B4D71" w:rsidRDefault="001E4D56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Фестивале принимают участие дети – инвалиды, дети и подростки с ограниченными возможностями здоровья, проживающие на территории Республики Саха (Якут</w:t>
      </w:r>
      <w:r>
        <w:rPr>
          <w:rFonts w:ascii="Times New Roman" w:hAnsi="Times New Roman"/>
          <w:color w:val="000000"/>
          <w:sz w:val="24"/>
        </w:rPr>
        <w:t>ия), в возрасте от 6 до 18 лет, включительно.</w:t>
      </w:r>
    </w:p>
    <w:p w:rsidR="009B4D71" w:rsidRDefault="009B4D71">
      <w:pPr>
        <w:shd w:val="clear" w:color="auto" w:fill="FFFFFF"/>
        <w:spacing w:after="0"/>
        <w:ind w:firstLine="426"/>
        <w:rPr>
          <w:rFonts w:ascii="Times New Roman" w:hAnsi="Times New Roman"/>
          <w:b/>
          <w:color w:val="000000"/>
          <w:sz w:val="24"/>
        </w:rPr>
      </w:pPr>
    </w:p>
    <w:p w:rsidR="009B4D71" w:rsidRDefault="001E4D56">
      <w:pPr>
        <w:shd w:val="clear" w:color="auto" w:fill="FFFFFF"/>
        <w:spacing w:after="0"/>
        <w:ind w:firstLine="426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Сроки подачи заявки на участие</w:t>
      </w:r>
    </w:p>
    <w:p w:rsidR="009B4D71" w:rsidRDefault="001E4D56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Заявки на участие в Фестивале (см. Приложение № 1) принимаются по электронной почте: </w:t>
      </w:r>
      <w:hyperlink r:id="rId7" w:history="1">
        <w:r>
          <w:rPr>
            <w:rStyle w:val="aa"/>
            <w:rFonts w:ascii="Times New Roman" w:hAnsi="Times New Roman"/>
            <w:sz w:val="24"/>
          </w:rPr>
          <w:t>solnse_mir@mail.ru</w:t>
        </w:r>
      </w:hyperlink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</w:rPr>
        <w:t xml:space="preserve">не позднее чем 25 апреля 2020 </w:t>
      </w:r>
      <w:r>
        <w:rPr>
          <w:rFonts w:ascii="Times New Roman" w:hAnsi="Times New Roman"/>
          <w:color w:val="000000"/>
          <w:sz w:val="24"/>
        </w:rPr>
        <w:t>года</w:t>
      </w:r>
      <w:r>
        <w:rPr>
          <w:rFonts w:ascii="Times New Roman" w:hAnsi="Times New Roman"/>
          <w:color w:val="000000"/>
          <w:sz w:val="24"/>
        </w:rPr>
        <w:t>.</w:t>
      </w:r>
    </w:p>
    <w:p w:rsidR="009B4D71" w:rsidRDefault="001E4D56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Заявки на участие в Фестивале, поданные позднее установленного срока, рассматриваться не будут.</w:t>
      </w:r>
      <w:bookmarkStart w:id="0" w:name="_dx_frag_StartFragment"/>
      <w:bookmarkEnd w:id="0"/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Заявка подтверждает принятие условий данного Положения и согласия на обработку персональных данных участников и руководителей.</w:t>
      </w:r>
      <w:r>
        <w:rPr>
          <w:color w:val="000000"/>
          <w:sz w:val="24"/>
        </w:rPr>
        <w:t xml:space="preserve"> </w:t>
      </w:r>
    </w:p>
    <w:p w:rsidR="009B4D71" w:rsidRDefault="001E4D56">
      <w:pPr>
        <w:spacing w:after="0"/>
        <w:ind w:firstLine="426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Номинации:</w:t>
      </w:r>
    </w:p>
    <w:p w:rsidR="009B4D71" w:rsidRDefault="001E4D56">
      <w:pPr>
        <w:pStyle w:val="a4"/>
        <w:numPr>
          <w:ilvl w:val="0"/>
          <w:numId w:val="9"/>
        </w:numPr>
        <w:ind w:left="0" w:firstLine="426"/>
        <w:jc w:val="both"/>
      </w:pPr>
      <w:r>
        <w:rPr>
          <w:b/>
        </w:rPr>
        <w:t>Вокальное творчеств</w:t>
      </w:r>
      <w:r>
        <w:rPr>
          <w:b/>
        </w:rPr>
        <w:t>о:</w:t>
      </w:r>
      <w:r>
        <w:rPr>
          <w:color w:val="C00000"/>
        </w:rPr>
        <w:t> </w:t>
      </w:r>
      <w:r>
        <w:rPr>
          <w:color w:val="000000"/>
        </w:rPr>
        <w:t xml:space="preserve">солисты в этой номинации должны представить 1 номер общей продолжительностью 4 минуты стандартно и более по желанию.  Конкурсные произведения исполняются только под аккомпанемент или «минусовую» фонограмму. Не </w:t>
      </w:r>
      <w:r>
        <w:t xml:space="preserve">допускается выступление вокалистов в конкурсной программе под фонограмму «плюс» и использование фонограмм с прописанной мелодией. </w:t>
      </w:r>
    </w:p>
    <w:p w:rsidR="009B4D71" w:rsidRDefault="001E4D56">
      <w:pPr>
        <w:pStyle w:val="a4"/>
        <w:numPr>
          <w:ilvl w:val="0"/>
          <w:numId w:val="9"/>
        </w:numPr>
        <w:ind w:left="0" w:firstLine="426"/>
        <w:jc w:val="both"/>
      </w:pPr>
      <w:r>
        <w:t>​</w:t>
      </w:r>
      <w:r>
        <w:rPr>
          <w:b/>
        </w:rPr>
        <w:t>Фольклорное творчество:</w:t>
      </w:r>
      <w:r>
        <w:t xml:space="preserve"> устное народное творчество (чабыр5ах, </w:t>
      </w:r>
      <w:proofErr w:type="spellStart"/>
      <w:r>
        <w:t>угэ</w:t>
      </w:r>
      <w:proofErr w:type="spellEnd"/>
      <w:r>
        <w:t>), народная песня (</w:t>
      </w:r>
      <w:proofErr w:type="spellStart"/>
      <w:r>
        <w:t>дьиэрэтии</w:t>
      </w:r>
      <w:proofErr w:type="spellEnd"/>
      <w:r>
        <w:t xml:space="preserve">, </w:t>
      </w:r>
      <w:proofErr w:type="spellStart"/>
      <w:r>
        <w:t>дэгэрэн</w:t>
      </w:r>
      <w:proofErr w:type="spellEnd"/>
      <w:r>
        <w:t xml:space="preserve">), игра на народных </w:t>
      </w:r>
      <w:r>
        <w:t>инструментах. Солисты должны представить 1 конкурсный номер общей продолжительностью до 4 минут.</w:t>
      </w:r>
    </w:p>
    <w:p w:rsidR="009B4D71" w:rsidRDefault="001E4D56">
      <w:pPr>
        <w:pStyle w:val="a4"/>
        <w:numPr>
          <w:ilvl w:val="0"/>
          <w:numId w:val="9"/>
        </w:numPr>
        <w:ind w:left="0" w:firstLine="426"/>
        <w:jc w:val="both"/>
      </w:pPr>
      <w:r>
        <w:rPr>
          <w:b/>
        </w:rPr>
        <w:t>Хореографическое творчество:</w:t>
      </w:r>
      <w:r>
        <w:t xml:space="preserve"> солисты в данной номинации должны представить 1 номер общей продолжительностью до 4 минут.</w:t>
      </w:r>
    </w:p>
    <w:p w:rsidR="009B4D71" w:rsidRDefault="001E4D56">
      <w:pPr>
        <w:pStyle w:val="a4"/>
        <w:numPr>
          <w:ilvl w:val="0"/>
          <w:numId w:val="9"/>
        </w:numPr>
        <w:shd w:val="clear" w:color="auto" w:fill="FFFFFF"/>
        <w:ind w:left="0" w:firstLine="426"/>
        <w:jc w:val="both"/>
        <w:rPr>
          <w:color w:val="000000"/>
        </w:rPr>
      </w:pPr>
      <w:r>
        <w:rPr>
          <w:b/>
          <w:color w:val="000000"/>
        </w:rPr>
        <w:t xml:space="preserve">Художественное слово: </w:t>
      </w:r>
      <w:r>
        <w:rPr>
          <w:color w:val="000000"/>
        </w:rPr>
        <w:t xml:space="preserve">В этой номинации </w:t>
      </w:r>
      <w:r>
        <w:rPr>
          <w:color w:val="000000"/>
        </w:rPr>
        <w:t xml:space="preserve">конкурсанты могут предоставить на конкурс не более 1 произведения </w:t>
      </w:r>
      <w:r>
        <w:t>общей продолжительностью до 4 минут</w:t>
      </w:r>
      <w:r>
        <w:rPr>
          <w:color w:val="000000"/>
        </w:rPr>
        <w:t>. Исполнение произведения может сопровождаться музыкальным аккомпанементом. </w:t>
      </w:r>
    </w:p>
    <w:p w:rsidR="009B4D71" w:rsidRDefault="001E4D56">
      <w:pPr>
        <w:pStyle w:val="a4"/>
        <w:numPr>
          <w:ilvl w:val="0"/>
          <w:numId w:val="9"/>
        </w:numPr>
        <w:ind w:left="0" w:firstLine="426"/>
        <w:jc w:val="both"/>
        <w:rPr>
          <w:rStyle w:val="ac"/>
          <w:b w:val="0"/>
        </w:rPr>
      </w:pPr>
      <w:r>
        <w:rPr>
          <w:rStyle w:val="ac"/>
        </w:rPr>
        <w:t xml:space="preserve">Литературное творчество: </w:t>
      </w:r>
      <w:r>
        <w:rPr>
          <w:rStyle w:val="ac"/>
          <w:b w:val="0"/>
        </w:rPr>
        <w:t>принимаются литературные работы, рассказывающие о Вел</w:t>
      </w:r>
      <w:r>
        <w:rPr>
          <w:rStyle w:val="ac"/>
          <w:b w:val="0"/>
        </w:rPr>
        <w:t>икой Отечественной войне, о подвигах, в том числе стихи, рассказы, эссе и др.</w:t>
      </w:r>
    </w:p>
    <w:p w:rsidR="009B4D71" w:rsidRDefault="001E4D56">
      <w:pPr>
        <w:pStyle w:val="a4"/>
        <w:numPr>
          <w:ilvl w:val="0"/>
          <w:numId w:val="9"/>
        </w:numPr>
        <w:ind w:left="0" w:firstLine="426"/>
        <w:jc w:val="both"/>
      </w:pPr>
      <w:r>
        <w:rPr>
          <w:b/>
        </w:rPr>
        <w:t>ИЗО</w:t>
      </w:r>
    </w:p>
    <w:p w:rsidR="009B4D71" w:rsidRDefault="001E4D56">
      <w:pPr>
        <w:pStyle w:val="a4"/>
        <w:numPr>
          <w:ilvl w:val="0"/>
          <w:numId w:val="9"/>
        </w:numPr>
        <w:ind w:left="0" w:firstLine="426"/>
        <w:jc w:val="both"/>
      </w:pPr>
      <w:r>
        <w:rPr>
          <w:b/>
        </w:rPr>
        <w:t>ДПИ</w:t>
      </w:r>
    </w:p>
    <w:p w:rsidR="009B4D71" w:rsidRDefault="001E4D56">
      <w:pPr>
        <w:pStyle w:val="a4"/>
        <w:ind w:left="0" w:firstLine="426"/>
        <w:jc w:val="both"/>
      </w:pPr>
      <w:r>
        <w:t>Живопись (портрет/натюрморт/пейзаж и др.), декоративно-прикладное творчество</w:t>
      </w:r>
      <w:r>
        <w:rPr>
          <w:b/>
        </w:rPr>
        <w:t xml:space="preserve">. </w:t>
      </w:r>
      <w:r>
        <w:rPr>
          <w:color w:val="000000"/>
        </w:rPr>
        <w:t>Участники этой номинаций должны представить в оргкомитет конкурса заявку на участие и файл с</w:t>
      </w:r>
      <w:r>
        <w:rPr>
          <w:color w:val="000000"/>
        </w:rPr>
        <w:t xml:space="preserve"> 1 фотографией конкурсной работы на тему «Как я понимаю красоту?»</w:t>
      </w:r>
    </w:p>
    <w:p w:rsidR="009B4D71" w:rsidRDefault="009B4D71">
      <w:pPr>
        <w:spacing w:after="0" w:line="240" w:lineRule="auto"/>
        <w:ind w:firstLine="426"/>
        <w:rPr>
          <w:rFonts w:ascii="Times New Roman" w:hAnsi="Times New Roman"/>
          <w:b/>
          <w:sz w:val="24"/>
        </w:rPr>
      </w:pPr>
    </w:p>
    <w:p w:rsidR="009B4D71" w:rsidRDefault="001E4D56">
      <w:pPr>
        <w:spacing w:after="0" w:line="240" w:lineRule="auto"/>
        <w:ind w:firstLine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Возрастные категории участников: </w:t>
      </w:r>
    </w:p>
    <w:p w:rsidR="009B4D71" w:rsidRDefault="001E4D56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4"/>
        </w:rPr>
        <w:t>В Конкурсе могут принять участие учащиеся по четырем категориям:</w:t>
      </w:r>
      <w:r>
        <w:rPr>
          <w:rFonts w:ascii="Times New Roman" w:hAnsi="Times New Roman"/>
          <w:sz w:val="28"/>
        </w:rPr>
        <w:t xml:space="preserve"> </w:t>
      </w:r>
    </w:p>
    <w:p w:rsidR="009B4D71" w:rsidRDefault="001E4D56">
      <w:pPr>
        <w:pStyle w:val="a4"/>
        <w:numPr>
          <w:ilvl w:val="0"/>
          <w:numId w:val="10"/>
        </w:numPr>
        <w:ind w:left="709" w:hanging="283"/>
        <w:jc w:val="both"/>
      </w:pPr>
      <w:r>
        <w:t xml:space="preserve">6-8 лет </w:t>
      </w:r>
    </w:p>
    <w:p w:rsidR="009B4D71" w:rsidRDefault="001E4D56">
      <w:pPr>
        <w:pStyle w:val="a4"/>
        <w:numPr>
          <w:ilvl w:val="0"/>
          <w:numId w:val="10"/>
        </w:numPr>
        <w:ind w:left="709" w:hanging="283"/>
        <w:jc w:val="both"/>
      </w:pPr>
      <w:r>
        <w:t>9-12 лет</w:t>
      </w:r>
    </w:p>
    <w:p w:rsidR="009B4D71" w:rsidRDefault="001E4D56">
      <w:pPr>
        <w:pStyle w:val="a4"/>
        <w:numPr>
          <w:ilvl w:val="0"/>
          <w:numId w:val="10"/>
        </w:numPr>
        <w:ind w:left="709" w:hanging="283"/>
        <w:jc w:val="both"/>
      </w:pPr>
      <w:r>
        <w:t>13-15 лет</w:t>
      </w:r>
    </w:p>
    <w:p w:rsidR="009B4D71" w:rsidRDefault="001E4D56">
      <w:pPr>
        <w:pStyle w:val="a4"/>
        <w:numPr>
          <w:ilvl w:val="0"/>
          <w:numId w:val="10"/>
        </w:numPr>
        <w:ind w:left="709" w:hanging="283"/>
        <w:jc w:val="both"/>
      </w:pPr>
      <w:r>
        <w:t>16-18 лет</w:t>
      </w:r>
    </w:p>
    <w:p w:rsidR="009B4D71" w:rsidRDefault="009B4D71">
      <w:pPr>
        <w:pStyle w:val="Standard"/>
        <w:spacing w:line="240" w:lineRule="atLeast"/>
        <w:ind w:firstLine="426"/>
        <w:rPr>
          <w:b/>
        </w:rPr>
      </w:pPr>
    </w:p>
    <w:p w:rsidR="009B4D71" w:rsidRDefault="001E4D56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Критерии оценки:</w:t>
      </w:r>
    </w:p>
    <w:p w:rsidR="009B4D71" w:rsidRDefault="001E4D56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Номинации «Вокальное творчество»,</w:t>
      </w:r>
      <w:r>
        <w:rPr>
          <w:rFonts w:ascii="Times New Roman" w:hAnsi="Times New Roman"/>
          <w:color w:val="000000"/>
          <w:sz w:val="24"/>
          <w:u w:val="single"/>
        </w:rPr>
        <w:t xml:space="preserve"> «Фольклорное творчество», «Хореографическое творчество», «Художественное слово»:</w:t>
      </w:r>
    </w:p>
    <w:p w:rsidR="009B4D71" w:rsidRDefault="001E4D56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  уровень исполнительского мастерства и сценической культуры;</w:t>
      </w:r>
    </w:p>
    <w:p w:rsidR="009B4D71" w:rsidRDefault="001E4D56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  художественный уровень творческих работ;</w:t>
      </w:r>
    </w:p>
    <w:p w:rsidR="009B4D71" w:rsidRDefault="001E4D56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  соответствие репертуара участников фестиваля своей возрастной</w:t>
      </w:r>
      <w:r>
        <w:rPr>
          <w:rFonts w:ascii="Times New Roman" w:hAnsi="Times New Roman"/>
          <w:color w:val="000000"/>
          <w:sz w:val="24"/>
        </w:rPr>
        <w:t xml:space="preserve"> категории;</w:t>
      </w:r>
    </w:p>
    <w:p w:rsidR="009B4D71" w:rsidRDefault="001E4D56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  оригинальность художественного оформления выступления.</w:t>
      </w:r>
    </w:p>
    <w:p w:rsidR="009B4D71" w:rsidRDefault="001E4D5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  <w:u w:val="single"/>
        </w:rPr>
        <w:t>Номинация «Литературное творчество», «ИЗО и ДПИ»:</w:t>
      </w:r>
    </w:p>
    <w:p w:rsidR="009B4D71" w:rsidRDefault="001E4D56">
      <w:pPr>
        <w:pStyle w:val="a4"/>
        <w:numPr>
          <w:ilvl w:val="0"/>
          <w:numId w:val="11"/>
        </w:numPr>
        <w:ind w:left="709" w:hanging="283"/>
        <w:jc w:val="both"/>
        <w:rPr>
          <w:color w:val="000000"/>
        </w:rPr>
      </w:pPr>
      <w:r>
        <w:rPr>
          <w:color w:val="000000"/>
        </w:rPr>
        <w:t>Творческий подход к выполнению работы.</w:t>
      </w:r>
    </w:p>
    <w:p w:rsidR="009B4D71" w:rsidRDefault="001E4D56">
      <w:pPr>
        <w:pStyle w:val="a4"/>
        <w:numPr>
          <w:ilvl w:val="0"/>
          <w:numId w:val="11"/>
        </w:numPr>
        <w:ind w:left="709" w:hanging="283"/>
        <w:jc w:val="both"/>
        <w:rPr>
          <w:color w:val="000000"/>
        </w:rPr>
      </w:pPr>
      <w:r>
        <w:rPr>
          <w:color w:val="000000"/>
        </w:rPr>
        <w:t>Художественное мастерство.</w:t>
      </w:r>
    </w:p>
    <w:p w:rsidR="009B4D71" w:rsidRDefault="001E4D56">
      <w:pPr>
        <w:pStyle w:val="a4"/>
        <w:numPr>
          <w:ilvl w:val="0"/>
          <w:numId w:val="11"/>
        </w:numPr>
        <w:ind w:left="709" w:hanging="283"/>
        <w:jc w:val="both"/>
        <w:rPr>
          <w:color w:val="000000"/>
        </w:rPr>
      </w:pPr>
      <w:r>
        <w:rPr>
          <w:color w:val="000000"/>
        </w:rPr>
        <w:t>Оригинальность и полнота воплощения замысла.</w:t>
      </w:r>
    </w:p>
    <w:p w:rsidR="009B4D71" w:rsidRDefault="001E4D56">
      <w:pPr>
        <w:pStyle w:val="a4"/>
        <w:numPr>
          <w:ilvl w:val="0"/>
          <w:numId w:val="11"/>
        </w:numPr>
        <w:ind w:left="709" w:hanging="283"/>
        <w:jc w:val="both"/>
        <w:rPr>
          <w:color w:val="000000"/>
        </w:rPr>
      </w:pPr>
      <w:r>
        <w:rPr>
          <w:color w:val="000000"/>
        </w:rPr>
        <w:t xml:space="preserve">Соответствие заявленной </w:t>
      </w:r>
      <w:r>
        <w:rPr>
          <w:color w:val="000000"/>
        </w:rPr>
        <w:t>теме.</w:t>
      </w:r>
    </w:p>
    <w:p w:rsidR="009B4D71" w:rsidRDefault="001E4D56">
      <w:pPr>
        <w:pStyle w:val="a4"/>
        <w:numPr>
          <w:ilvl w:val="0"/>
          <w:numId w:val="11"/>
        </w:numPr>
        <w:ind w:left="709" w:hanging="283"/>
        <w:jc w:val="both"/>
        <w:rPr>
          <w:color w:val="000000"/>
        </w:rPr>
      </w:pPr>
      <w:r>
        <w:rPr>
          <w:color w:val="000000"/>
        </w:rPr>
        <w:t xml:space="preserve">Соответствие работы возрасту учащихся.  </w:t>
      </w:r>
    </w:p>
    <w:p w:rsidR="009B4D71" w:rsidRDefault="009B4D71">
      <w:pPr>
        <w:pStyle w:val="Standard"/>
        <w:spacing w:line="240" w:lineRule="atLeast"/>
        <w:ind w:firstLine="426"/>
        <w:rPr>
          <w:color w:val="000000"/>
        </w:rPr>
      </w:pPr>
    </w:p>
    <w:p w:rsidR="009B4D71" w:rsidRDefault="001E4D56">
      <w:pPr>
        <w:pStyle w:val="Standard"/>
        <w:spacing w:line="240" w:lineRule="atLeast"/>
        <w:ind w:firstLine="426"/>
        <w:rPr>
          <w:b/>
        </w:rPr>
      </w:pPr>
      <w:r>
        <w:rPr>
          <w:b/>
        </w:rPr>
        <w:t>Организационные вопросы:</w:t>
      </w:r>
    </w:p>
    <w:p w:rsidR="009B4D71" w:rsidRDefault="001E4D56">
      <w:pPr>
        <w:pStyle w:val="Standard"/>
        <w:spacing w:line="240" w:lineRule="atLeast"/>
        <w:ind w:firstLine="426"/>
        <w:jc w:val="both"/>
      </w:pPr>
      <w:r>
        <w:t>- Участники имеют право участвовать в одной или нескольких номинациях (количество не ограничено) при предоставлении в оргкомитет отдельной заявки на каждую номинацию.</w:t>
      </w:r>
    </w:p>
    <w:p w:rsidR="009B4D71" w:rsidRDefault="001E4D56">
      <w:pPr>
        <w:pStyle w:val="Standard"/>
        <w:spacing w:line="240" w:lineRule="atLeast"/>
        <w:ind w:firstLine="426"/>
        <w:jc w:val="both"/>
        <w:rPr>
          <w:b/>
          <w:i/>
        </w:rPr>
      </w:pPr>
      <w:r>
        <w:lastRenderedPageBreak/>
        <w:t>- Рассылка дипло</w:t>
      </w:r>
      <w:r>
        <w:t xml:space="preserve">мов с результатами участия и благодарственных писем будет осуществляться в течение 10 дней. </w:t>
      </w:r>
    </w:p>
    <w:p w:rsidR="009B4D71" w:rsidRDefault="001E4D56">
      <w:pPr>
        <w:pStyle w:val="Standard"/>
        <w:spacing w:line="240" w:lineRule="atLeast"/>
        <w:ind w:firstLine="426"/>
        <w:jc w:val="both"/>
        <w:rPr>
          <w:rStyle w:val="aa"/>
        </w:rPr>
      </w:pPr>
      <w:r>
        <w:t xml:space="preserve">- Видеозапись выступлений должна быть загружена на сайт </w:t>
      </w:r>
      <w:hyperlink r:id="rId8" w:history="1">
        <w:r>
          <w:rPr>
            <w:rStyle w:val="aa"/>
          </w:rPr>
          <w:t>www.youtube.com</w:t>
        </w:r>
      </w:hyperlink>
    </w:p>
    <w:p w:rsidR="009B4D71" w:rsidRDefault="001E4D56">
      <w:pPr>
        <w:pStyle w:val="Standard"/>
        <w:spacing w:line="240" w:lineRule="atLeast"/>
        <w:ind w:firstLine="426"/>
        <w:jc w:val="both"/>
        <w:rPr>
          <w:i/>
          <w:color w:val="365F91"/>
        </w:rPr>
      </w:pPr>
      <w:r>
        <w:t>Участник должен прислать ссылку на видео: каждая видео</w:t>
      </w:r>
      <w:r>
        <w:t>запись должна содержать название коллектива или фамилию соло-исполнителя, номинацию, название конкурсного номера. Видеозапись должна производиться без выключения и остановки видеокамеры от начала и до конца выступления. Видеозапись не должна содержать монт</w:t>
      </w:r>
      <w:r>
        <w:t>ажа или каких – либо специальных эффектов. Съемка должна быть выполнена в хорошем качестве, без лишних шумов, которые бы мешали просмотру, не должно быть эффекта «трясущихся рук», в кадре не должны присутствовать лишние объекты.</w:t>
      </w:r>
    </w:p>
    <w:p w:rsidR="009B4D71" w:rsidRDefault="001E4D56">
      <w:pPr>
        <w:pStyle w:val="Standard"/>
        <w:spacing w:line="240" w:lineRule="atLeast"/>
        <w:ind w:firstLine="426"/>
        <w:jc w:val="both"/>
      </w:pPr>
      <w:r>
        <w:t>На видео должны быть отчетл</w:t>
      </w:r>
      <w:r>
        <w:t xml:space="preserve">иво видны руки, инструмент, лицо и все действия исполнителя в зависимости от номинации. </w:t>
      </w:r>
    </w:p>
    <w:p w:rsidR="009B4D71" w:rsidRDefault="001E4D56">
      <w:pPr>
        <w:pStyle w:val="Standard"/>
        <w:spacing w:line="240" w:lineRule="atLeast"/>
        <w:ind w:firstLine="426"/>
        <w:jc w:val="both"/>
        <w:rPr>
          <w:b/>
          <w:i/>
          <w:color w:val="365F91"/>
        </w:rPr>
      </w:pPr>
      <w:r>
        <w:t xml:space="preserve">Допускается любительский формат съемки при условии соблюдения всех вышеперечисленных условий. </w:t>
      </w:r>
      <w:r>
        <w:rPr>
          <w:b/>
        </w:rPr>
        <w:t>В случае несоответствия видеозаписи настоящим требованиям, присланная зая</w:t>
      </w:r>
      <w:r>
        <w:rPr>
          <w:b/>
        </w:rPr>
        <w:t>вка не рассматривается.</w:t>
      </w:r>
    </w:p>
    <w:p w:rsidR="009B4D71" w:rsidRDefault="009B4D71">
      <w:pPr>
        <w:shd w:val="clear" w:color="auto" w:fill="FFFFFF"/>
        <w:suppressAutoHyphens/>
        <w:spacing w:after="0" w:line="240" w:lineRule="auto"/>
        <w:ind w:firstLine="426"/>
        <w:rPr>
          <w:rFonts w:ascii="Times New Roman" w:hAnsi="Times New Roman"/>
          <w:b/>
          <w:color w:val="000000"/>
          <w:sz w:val="24"/>
        </w:rPr>
      </w:pPr>
    </w:p>
    <w:p w:rsidR="009B4D71" w:rsidRDefault="001E4D56">
      <w:pPr>
        <w:shd w:val="clear" w:color="auto" w:fill="FFFFFF"/>
        <w:suppressAutoHyphens/>
        <w:spacing w:after="0" w:line="240" w:lineRule="auto"/>
        <w:ind w:firstLine="426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Подведение итогов Фестиваля и награждение участников</w:t>
      </w:r>
    </w:p>
    <w:p w:rsidR="009B4D71" w:rsidRDefault="001E4D56">
      <w:pPr>
        <w:shd w:val="clear" w:color="auto" w:fill="FFFFFF"/>
        <w:spacing w:after="0"/>
        <w:ind w:firstLine="426"/>
        <w:jc w:val="both"/>
        <w:rPr>
          <w:rStyle w:val="aa"/>
          <w:color w:val="000080"/>
          <w:sz w:val="27"/>
        </w:rPr>
      </w:pPr>
      <w:r>
        <w:rPr>
          <w:rFonts w:ascii="Times New Roman" w:hAnsi="Times New Roman"/>
          <w:color w:val="000000"/>
          <w:sz w:val="24"/>
        </w:rPr>
        <w:t xml:space="preserve">Для подведения итогов Фестиваля Оргкомитетом до начала проведения Фестиваля формируется жюри, в состав которого входят представители организаторов, приглашенные лица – </w:t>
      </w:r>
      <w:r>
        <w:rPr>
          <w:rFonts w:ascii="Times New Roman" w:hAnsi="Times New Roman"/>
          <w:color w:val="000000"/>
          <w:sz w:val="24"/>
        </w:rPr>
        <w:t>профессиональные деятели в различных сферах творчества, представители детских специализированных учреждений.</w:t>
      </w:r>
    </w:p>
    <w:p w:rsidR="009B4D71" w:rsidRDefault="001E4D56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Итоги Фестиваля будут опубликованы не позднее 30 апреля 2020 года на сайте: </w:t>
      </w:r>
      <w:hyperlink r:id="rId9" w:history="1">
        <w:r>
          <w:rPr>
            <w:rStyle w:val="aa"/>
            <w:rFonts w:ascii="Times New Roman" w:hAnsi="Times New Roman"/>
            <w:sz w:val="24"/>
          </w:rPr>
          <w:t>http://dpc.yaguo.ru</w:t>
        </w:r>
      </w:hyperlink>
    </w:p>
    <w:p w:rsidR="009B4D71" w:rsidRDefault="001E4D56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Победители и лаур</w:t>
      </w:r>
      <w:r>
        <w:rPr>
          <w:rFonts w:ascii="Times New Roman" w:hAnsi="Times New Roman"/>
          <w:color w:val="000000"/>
          <w:sz w:val="24"/>
        </w:rPr>
        <w:t xml:space="preserve">еаты фестиваля награждаются дипломами. Лучшему участнику Фестиваля, по мнению жюри, присуждается ГРАН-ПРИ Фестиваля. Сертификаты и дипломы отправляются на электронную почту участника. </w:t>
      </w:r>
    </w:p>
    <w:p w:rsidR="009B4D71" w:rsidRDefault="001E4D56">
      <w:pPr>
        <w:spacing w:after="0"/>
        <w:ind w:firstLine="42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sz w:val="24"/>
        </w:rPr>
        <w:t xml:space="preserve">Справки: </w:t>
      </w:r>
      <w:proofErr w:type="spellStart"/>
      <w:r>
        <w:rPr>
          <w:rFonts w:ascii="Times New Roman" w:hAnsi="Times New Roman"/>
          <w:sz w:val="24"/>
        </w:rPr>
        <w:t>WhatsApp</w:t>
      </w:r>
      <w:proofErr w:type="spellEnd"/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худож.слово</w:t>
      </w:r>
      <w:proofErr w:type="spellEnd"/>
      <w:r>
        <w:rPr>
          <w:rFonts w:ascii="Times New Roman" w:hAnsi="Times New Roman"/>
          <w:sz w:val="24"/>
        </w:rPr>
        <w:t xml:space="preserve"> - 89142935528, фольклор - 89142383397, </w:t>
      </w:r>
      <w:proofErr w:type="spellStart"/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анц</w:t>
      </w:r>
      <w:proofErr w:type="spellEnd"/>
      <w:r>
        <w:rPr>
          <w:rFonts w:ascii="Times New Roman" w:hAnsi="Times New Roman"/>
          <w:sz w:val="24"/>
        </w:rPr>
        <w:t>. - 89241699986, ИЗО - 89963169672, ДПИ - 89142265297, вокал - 89248657830</w:t>
      </w:r>
    </w:p>
    <w:p w:rsidR="009B4D71" w:rsidRDefault="009B4D71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</w:rPr>
      </w:pPr>
    </w:p>
    <w:p w:rsidR="009B4D71" w:rsidRDefault="009B4D71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</w:rPr>
      </w:pPr>
    </w:p>
    <w:p w:rsidR="009B4D71" w:rsidRDefault="009B4D71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</w:rPr>
      </w:pPr>
    </w:p>
    <w:p w:rsidR="009B4D71" w:rsidRDefault="009B4D71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</w:rPr>
      </w:pPr>
    </w:p>
    <w:p w:rsidR="009B4D71" w:rsidRDefault="009B4D71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</w:rPr>
      </w:pPr>
    </w:p>
    <w:p w:rsidR="009B4D71" w:rsidRDefault="009B4D71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</w:rPr>
      </w:pPr>
    </w:p>
    <w:p w:rsidR="009B4D71" w:rsidRDefault="009B4D71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</w:rPr>
      </w:pPr>
    </w:p>
    <w:p w:rsidR="009B4D71" w:rsidRDefault="009B4D71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</w:rPr>
      </w:pPr>
    </w:p>
    <w:p w:rsidR="009B4D71" w:rsidRDefault="009B4D71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</w:rPr>
      </w:pPr>
    </w:p>
    <w:p w:rsidR="009B4D71" w:rsidRDefault="009B4D71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</w:rPr>
      </w:pPr>
    </w:p>
    <w:p w:rsidR="009B4D71" w:rsidRDefault="009B4D71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</w:rPr>
      </w:pPr>
    </w:p>
    <w:p w:rsidR="009B4D71" w:rsidRDefault="009B4D71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</w:rPr>
      </w:pPr>
    </w:p>
    <w:p w:rsidR="009B4D71" w:rsidRDefault="009B4D71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</w:rPr>
      </w:pPr>
    </w:p>
    <w:p w:rsidR="009B4D71" w:rsidRDefault="001E4D5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 w:type="page"/>
      </w:r>
    </w:p>
    <w:p w:rsidR="009B4D71" w:rsidRDefault="009B4D71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</w:rPr>
      </w:pPr>
    </w:p>
    <w:p w:rsidR="009B4D71" w:rsidRDefault="001E4D56">
      <w:pPr>
        <w:shd w:val="clear" w:color="auto" w:fill="FFFFFF"/>
        <w:spacing w:after="0"/>
        <w:ind w:firstLine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Заявка на участие </w:t>
      </w:r>
    </w:p>
    <w:p w:rsidR="009B4D71" w:rsidRDefault="001E4D56">
      <w:pPr>
        <w:shd w:val="clear" w:color="auto" w:fill="FFFFFF"/>
        <w:spacing w:after="0"/>
        <w:ind w:firstLine="284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открытого детского заочного фестиваля </w:t>
      </w:r>
    </w:p>
    <w:p w:rsidR="009B4D71" w:rsidRDefault="001E4D56">
      <w:pPr>
        <w:shd w:val="clear" w:color="auto" w:fill="FFFFFF"/>
        <w:spacing w:after="0"/>
        <w:ind w:firstLine="284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«Солнечный мир», </w:t>
      </w:r>
    </w:p>
    <w:p w:rsidR="009B4D71" w:rsidRDefault="001E4D56">
      <w:pPr>
        <w:shd w:val="clear" w:color="auto" w:fill="FFFFFF"/>
        <w:spacing w:after="0"/>
        <w:ind w:firstLine="284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4"/>
        </w:rPr>
        <w:t>посвященного 75-летию Победы в Великой отечественной войне 1941-45гг.</w:t>
      </w:r>
      <w:r>
        <w:rPr>
          <w:rFonts w:ascii="Times New Roman" w:hAnsi="Times New Roman"/>
          <w:b/>
          <w:color w:val="000000"/>
          <w:sz w:val="28"/>
        </w:rPr>
        <w:t xml:space="preserve">   </w:t>
      </w:r>
    </w:p>
    <w:p w:rsidR="009B4D71" w:rsidRDefault="009B4D71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9B4D71" w:rsidRDefault="001E4D56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Заявки </w:t>
      </w:r>
      <w:r>
        <w:rPr>
          <w:rFonts w:ascii="Times New Roman" w:hAnsi="Times New Roman"/>
          <w:sz w:val="24"/>
        </w:rPr>
        <w:t>направляются на электронный адрес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solnse_mir</w:t>
      </w:r>
      <w:hyperlink r:id="rId10" w:history="1">
        <w:r>
          <w:rPr>
            <w:rFonts w:ascii="Times New Roman" w:hAnsi="Times New Roman"/>
            <w:sz w:val="24"/>
          </w:rPr>
          <w:t>@mail.ru</w:t>
        </w:r>
      </w:hyperlink>
    </w:p>
    <w:p w:rsidR="009B4D71" w:rsidRDefault="001E4D56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каждого номера оформляется отдельная Заявка</w:t>
      </w:r>
    </w:p>
    <w:p w:rsidR="009B4D71" w:rsidRDefault="009B4D71">
      <w:pPr>
        <w:spacing w:after="0"/>
        <w:jc w:val="center"/>
        <w:rPr>
          <w:rFonts w:ascii="Times New Roman" w:hAnsi="Times New Roman"/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2"/>
        <w:gridCol w:w="4344"/>
      </w:tblGrid>
      <w:tr w:rsidR="009B4D71">
        <w:trPr>
          <w:trHeight w:val="771"/>
        </w:trPr>
        <w:tc>
          <w:tcPr>
            <w:tcW w:w="5262" w:type="dxa"/>
          </w:tcPr>
          <w:p w:rsidR="009B4D71" w:rsidRDefault="001E4D56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Ф.И.О. участника</w:t>
            </w:r>
          </w:p>
        </w:tc>
        <w:tc>
          <w:tcPr>
            <w:tcW w:w="4344" w:type="dxa"/>
          </w:tcPr>
          <w:p w:rsidR="009B4D71" w:rsidRDefault="009B4D71">
            <w:pPr>
              <w:rPr>
                <w:rFonts w:ascii="Times New Roman" w:hAnsi="Times New Roman"/>
                <w:sz w:val="24"/>
              </w:rPr>
            </w:pPr>
          </w:p>
        </w:tc>
      </w:tr>
      <w:tr w:rsidR="009B4D71">
        <w:trPr>
          <w:trHeight w:val="531"/>
        </w:trPr>
        <w:tc>
          <w:tcPr>
            <w:tcW w:w="5262" w:type="dxa"/>
          </w:tcPr>
          <w:p w:rsidR="009B4D71" w:rsidRDefault="001E4D5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Ф.И.О. руководителя</w:t>
            </w:r>
          </w:p>
        </w:tc>
        <w:tc>
          <w:tcPr>
            <w:tcW w:w="4344" w:type="dxa"/>
          </w:tcPr>
          <w:p w:rsidR="009B4D71" w:rsidRDefault="009B4D71">
            <w:pPr>
              <w:rPr>
                <w:rFonts w:ascii="Times New Roman" w:hAnsi="Times New Roman"/>
                <w:sz w:val="24"/>
              </w:rPr>
            </w:pPr>
          </w:p>
        </w:tc>
      </w:tr>
      <w:tr w:rsidR="009B4D71">
        <w:trPr>
          <w:trHeight w:val="885"/>
        </w:trPr>
        <w:tc>
          <w:tcPr>
            <w:tcW w:w="5262" w:type="dxa"/>
          </w:tcPr>
          <w:p w:rsidR="009B4D71" w:rsidRDefault="001E4D56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организации (учреждения), в котором занимается коллектив. Местонахождение. </w:t>
            </w:r>
          </w:p>
        </w:tc>
        <w:tc>
          <w:tcPr>
            <w:tcW w:w="4344" w:type="dxa"/>
          </w:tcPr>
          <w:p w:rsidR="009B4D71" w:rsidRDefault="009B4D71">
            <w:pPr>
              <w:rPr>
                <w:rFonts w:ascii="Times New Roman" w:hAnsi="Times New Roman"/>
                <w:sz w:val="24"/>
              </w:rPr>
            </w:pPr>
          </w:p>
        </w:tc>
      </w:tr>
      <w:tr w:rsidR="009B4D71">
        <w:tc>
          <w:tcPr>
            <w:tcW w:w="5262" w:type="dxa"/>
          </w:tcPr>
          <w:p w:rsidR="009B4D71" w:rsidRDefault="001E4D5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Конкурсная номинация </w:t>
            </w:r>
          </w:p>
          <w:p w:rsidR="009B4D71" w:rsidRDefault="001E4D56">
            <w:pPr>
              <w:ind w:left="72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(для  инструментального творчества  обязательно указание музыкального инструмента)</w:t>
            </w:r>
          </w:p>
        </w:tc>
        <w:tc>
          <w:tcPr>
            <w:tcW w:w="4344" w:type="dxa"/>
          </w:tcPr>
          <w:p w:rsidR="009B4D71" w:rsidRDefault="009B4D71">
            <w:pPr>
              <w:ind w:left="142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B4D71" w:rsidRDefault="009B4D71">
            <w:pPr>
              <w:rPr>
                <w:rFonts w:ascii="Times New Roman" w:hAnsi="Times New Roman"/>
                <w:sz w:val="24"/>
              </w:rPr>
            </w:pPr>
          </w:p>
        </w:tc>
      </w:tr>
      <w:tr w:rsidR="009B4D71">
        <w:tc>
          <w:tcPr>
            <w:tcW w:w="5262" w:type="dxa"/>
          </w:tcPr>
          <w:p w:rsidR="009B4D71" w:rsidRDefault="001E4D5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Возрастная группа</w:t>
            </w:r>
          </w:p>
        </w:tc>
        <w:tc>
          <w:tcPr>
            <w:tcW w:w="4344" w:type="dxa"/>
          </w:tcPr>
          <w:p w:rsidR="009B4D71" w:rsidRDefault="009B4D71">
            <w:pPr>
              <w:rPr>
                <w:rFonts w:ascii="Times New Roman" w:hAnsi="Times New Roman"/>
                <w:sz w:val="24"/>
              </w:rPr>
            </w:pPr>
          </w:p>
        </w:tc>
      </w:tr>
      <w:tr w:rsidR="009B4D71">
        <w:trPr>
          <w:trHeight w:val="464"/>
        </w:trPr>
        <w:tc>
          <w:tcPr>
            <w:tcW w:w="5262" w:type="dxa"/>
          </w:tcPr>
          <w:p w:rsidR="009B4D71" w:rsidRDefault="001E4D56">
            <w:pPr>
              <w:numPr>
                <w:ilvl w:val="0"/>
                <w:numId w:val="7"/>
              </w:numPr>
              <w:spacing w:after="0" w:line="240" w:lineRule="auto"/>
              <w:ind w:left="0" w:firstLine="4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конкурсного номера</w:t>
            </w:r>
          </w:p>
        </w:tc>
        <w:tc>
          <w:tcPr>
            <w:tcW w:w="4344" w:type="dxa"/>
          </w:tcPr>
          <w:p w:rsidR="009B4D71" w:rsidRDefault="009B4D71">
            <w:pPr>
              <w:rPr>
                <w:rFonts w:ascii="Times New Roman" w:hAnsi="Times New Roman"/>
                <w:sz w:val="24"/>
              </w:rPr>
            </w:pPr>
          </w:p>
        </w:tc>
      </w:tr>
      <w:tr w:rsidR="009B4D71">
        <w:tc>
          <w:tcPr>
            <w:tcW w:w="5262" w:type="dxa"/>
          </w:tcPr>
          <w:p w:rsidR="009B4D71" w:rsidRDefault="001E4D5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Ссылка </w:t>
            </w:r>
            <w:r>
              <w:rPr>
                <w:rFonts w:ascii="Times New Roman" w:hAnsi="Times New Roman"/>
                <w:b/>
                <w:sz w:val="24"/>
              </w:rPr>
              <w:t>на видео</w:t>
            </w:r>
          </w:p>
        </w:tc>
        <w:tc>
          <w:tcPr>
            <w:tcW w:w="4344" w:type="dxa"/>
          </w:tcPr>
          <w:p w:rsidR="009B4D71" w:rsidRDefault="009B4D71">
            <w:pPr>
              <w:rPr>
                <w:rFonts w:ascii="Times New Roman" w:hAnsi="Times New Roman"/>
                <w:sz w:val="24"/>
              </w:rPr>
            </w:pPr>
          </w:p>
        </w:tc>
      </w:tr>
      <w:tr w:rsidR="009B4D71">
        <w:tc>
          <w:tcPr>
            <w:tcW w:w="5262" w:type="dxa"/>
          </w:tcPr>
          <w:p w:rsidR="009B4D71" w:rsidRDefault="001E4D5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Телефон, адрес электронной почты для направления сертификата/Диплома/Благодарственного письма </w:t>
            </w:r>
          </w:p>
        </w:tc>
        <w:tc>
          <w:tcPr>
            <w:tcW w:w="4344" w:type="dxa"/>
          </w:tcPr>
          <w:p w:rsidR="009B4D71" w:rsidRDefault="009B4D71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9B4D71" w:rsidRDefault="009B4D71">
      <w:pPr>
        <w:rPr>
          <w:rFonts w:ascii="Times New Roman" w:hAnsi="Times New Roman"/>
          <w:sz w:val="24"/>
        </w:rPr>
      </w:pPr>
    </w:p>
    <w:p w:rsidR="009B4D71" w:rsidRDefault="009B4D71">
      <w:pPr>
        <w:spacing w:after="0"/>
        <w:ind w:firstLine="426"/>
        <w:jc w:val="both"/>
        <w:rPr>
          <w:rFonts w:ascii="Times New Roman" w:hAnsi="Times New Roman"/>
          <w:sz w:val="24"/>
        </w:rPr>
      </w:pPr>
    </w:p>
    <w:sectPr w:rsidR="009B4D71" w:rsidSect="009B4D71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3346D"/>
    <w:multiLevelType w:val="hybridMultilevel"/>
    <w:tmpl w:val="A574EC96"/>
    <w:lvl w:ilvl="0" w:tplc="FB6E336C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A0207"/>
    <w:multiLevelType w:val="hybridMultilevel"/>
    <w:tmpl w:val="5F86F9B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>
    <w:nsid w:val="320A5894"/>
    <w:multiLevelType w:val="hybridMultilevel"/>
    <w:tmpl w:val="2F2C30A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>
    <w:nsid w:val="3B462FB0"/>
    <w:multiLevelType w:val="hybridMultilevel"/>
    <w:tmpl w:val="6C10042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>
    <w:nsid w:val="4BDD25B4"/>
    <w:multiLevelType w:val="hybridMultilevel"/>
    <w:tmpl w:val="13226C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46512"/>
    <w:multiLevelType w:val="hybridMultilevel"/>
    <w:tmpl w:val="6C7C584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5AC7E7E"/>
    <w:multiLevelType w:val="hybridMultilevel"/>
    <w:tmpl w:val="53CC4CB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>
    <w:nsid w:val="627F6D09"/>
    <w:multiLevelType w:val="hybridMultilevel"/>
    <w:tmpl w:val="8286E27A"/>
    <w:lvl w:ilvl="0" w:tplc="2DFEDD2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993E4BA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A68CF3A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97C8701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89482AC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6AE89D1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532C22C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8672251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F816293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677F5132"/>
    <w:multiLevelType w:val="hybridMultilevel"/>
    <w:tmpl w:val="85326CA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>
    <w:nsid w:val="704255C9"/>
    <w:multiLevelType w:val="hybridMultilevel"/>
    <w:tmpl w:val="AB068594"/>
    <w:lvl w:ilvl="0" w:tplc="FB6E336C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1476D1"/>
    <w:multiLevelType w:val="hybridMultilevel"/>
    <w:tmpl w:val="52B078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9B4D71"/>
    <w:rsid w:val="001E4D56"/>
    <w:rsid w:val="009B4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4D7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tandard">
    <w:name w:val="Standard"/>
    <w:rsid w:val="009B4D71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Standard"/>
    <w:qFormat/>
    <w:rsid w:val="009B4D71"/>
    <w:pPr>
      <w:ind w:left="720"/>
    </w:pPr>
  </w:style>
  <w:style w:type="paragraph" w:styleId="a5">
    <w:name w:val="header"/>
    <w:basedOn w:val="a"/>
    <w:link w:val="a6"/>
    <w:rsid w:val="009B4D71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a7">
    <w:name w:val="Balloon Text"/>
    <w:basedOn w:val="a"/>
    <w:link w:val="a8"/>
    <w:semiHidden/>
    <w:rsid w:val="009B4D71"/>
    <w:pPr>
      <w:spacing w:after="0" w:line="240" w:lineRule="auto"/>
    </w:pPr>
    <w:rPr>
      <w:rFonts w:ascii="Tahoma" w:hAnsi="Tahoma"/>
      <w:sz w:val="16"/>
    </w:rPr>
  </w:style>
  <w:style w:type="paragraph" w:styleId="a9">
    <w:name w:val="No Spacing"/>
    <w:qFormat/>
    <w:rsid w:val="009B4D71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LineNumber">
    <w:name w:val="Line Number"/>
    <w:basedOn w:val="a0"/>
    <w:semiHidden/>
    <w:rsid w:val="009B4D71"/>
  </w:style>
  <w:style w:type="character" w:styleId="aa">
    <w:name w:val="Hyperlink"/>
    <w:basedOn w:val="a0"/>
    <w:rsid w:val="009B4D71"/>
    <w:rPr>
      <w:color w:val="0000FF"/>
      <w:u w:val="single"/>
    </w:rPr>
  </w:style>
  <w:style w:type="character" w:styleId="ab">
    <w:name w:val="line number"/>
    <w:basedOn w:val="a0"/>
    <w:semiHidden/>
    <w:rsid w:val="009B4D71"/>
  </w:style>
  <w:style w:type="character" w:customStyle="1" w:styleId="apple-converted-space">
    <w:name w:val="apple-converted-space"/>
    <w:basedOn w:val="a0"/>
    <w:rsid w:val="009B4D71"/>
  </w:style>
  <w:style w:type="character" w:styleId="ac">
    <w:name w:val="Strong"/>
    <w:basedOn w:val="a0"/>
    <w:qFormat/>
    <w:rsid w:val="009B4D71"/>
    <w:rPr>
      <w:b/>
    </w:rPr>
  </w:style>
  <w:style w:type="character" w:customStyle="1" w:styleId="a6">
    <w:name w:val="Верхний колонтитул Знак"/>
    <w:basedOn w:val="a0"/>
    <w:link w:val="a5"/>
    <w:rsid w:val="009B4D71"/>
    <w:rPr>
      <w:rFonts w:ascii="Times New Roman" w:hAnsi="Times New Roman"/>
      <w:sz w:val="24"/>
    </w:rPr>
  </w:style>
  <w:style w:type="character" w:customStyle="1" w:styleId="a8">
    <w:name w:val="Текст выноски Знак"/>
    <w:basedOn w:val="a0"/>
    <w:link w:val="a7"/>
    <w:semiHidden/>
    <w:rsid w:val="009B4D71"/>
    <w:rPr>
      <w:rFonts w:ascii="Tahoma" w:hAnsi="Tahoma"/>
      <w:sz w:val="16"/>
    </w:rPr>
  </w:style>
  <w:style w:type="table" w:styleId="1">
    <w:name w:val="Table Simple 1"/>
    <w:basedOn w:val="a1"/>
    <w:rsid w:val="009B4D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nse_mir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festivaliskusstv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pc.yagu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1027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2</cp:revision>
  <dcterms:created xsi:type="dcterms:W3CDTF">2020-04-14T05:00:00Z</dcterms:created>
  <dcterms:modified xsi:type="dcterms:W3CDTF">2020-04-14T05:00:00Z</dcterms:modified>
</cp:coreProperties>
</file>