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AC0" w:rsidRPr="00383900" w:rsidRDefault="0056462E">
      <w:pPr>
        <w:spacing w:before="70"/>
        <w:ind w:left="233"/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68427591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4853894</wp:posOffset>
            </wp:positionV>
            <wp:extent cx="7559039" cy="583848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39" cy="5838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5044440</wp:posOffset>
            </wp:positionH>
            <wp:positionV relativeFrom="paragraph">
              <wp:posOffset>8249</wp:posOffset>
            </wp:positionV>
            <wp:extent cx="1905000" cy="139445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394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83900">
        <w:rPr>
          <w:lang w:val="ru-RU"/>
        </w:rPr>
        <w:t>Согласовано:</w:t>
      </w:r>
    </w:p>
    <w:p w:rsidR="00A55AC0" w:rsidRPr="00383900" w:rsidRDefault="0056462E">
      <w:pPr>
        <w:spacing w:before="2"/>
        <w:ind w:left="233" w:right="5902"/>
        <w:rPr>
          <w:lang w:val="ru-RU"/>
        </w:rPr>
      </w:pPr>
      <w:proofErr w:type="spellStart"/>
      <w:r w:rsidRPr="00383900">
        <w:rPr>
          <w:lang w:val="ru-RU"/>
        </w:rPr>
        <w:t>Зам.менеджера</w:t>
      </w:r>
      <w:proofErr w:type="spellEnd"/>
      <w:r w:rsidRPr="00383900">
        <w:rPr>
          <w:lang w:val="ru-RU"/>
        </w:rPr>
        <w:t xml:space="preserve"> компетенции «Хлебопечение» по юниорам</w:t>
      </w:r>
    </w:p>
    <w:p w:rsidR="00A55AC0" w:rsidRPr="00383900" w:rsidRDefault="00A55AC0">
      <w:pPr>
        <w:pStyle w:val="a3"/>
        <w:ind w:left="0"/>
        <w:rPr>
          <w:sz w:val="20"/>
          <w:lang w:val="ru-RU"/>
        </w:rPr>
      </w:pPr>
    </w:p>
    <w:p w:rsidR="00A55AC0" w:rsidRPr="00383900" w:rsidRDefault="00A55AC0">
      <w:pPr>
        <w:pStyle w:val="a3"/>
        <w:spacing w:before="8"/>
        <w:ind w:left="0"/>
        <w:rPr>
          <w:sz w:val="25"/>
          <w:lang w:val="ru-RU"/>
        </w:rPr>
      </w:pPr>
    </w:p>
    <w:p w:rsidR="00A55AC0" w:rsidRPr="00383900" w:rsidRDefault="0056462E">
      <w:pPr>
        <w:spacing w:before="92"/>
        <w:ind w:left="2303"/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739140</wp:posOffset>
            </wp:positionH>
            <wp:positionV relativeFrom="paragraph">
              <wp:posOffset>-169551</wp:posOffset>
            </wp:positionV>
            <wp:extent cx="1292224" cy="361823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2224" cy="3618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383900">
        <w:rPr>
          <w:lang w:val="ru-RU"/>
        </w:rPr>
        <w:t>Д.Ю.Гусева</w:t>
      </w:r>
      <w:bookmarkStart w:id="0" w:name="_GoBack"/>
      <w:bookmarkEnd w:id="0"/>
      <w:proofErr w:type="spellEnd"/>
    </w:p>
    <w:p w:rsidR="00A55AC0" w:rsidRPr="00383900" w:rsidRDefault="0056462E">
      <w:pPr>
        <w:spacing w:before="1"/>
        <w:ind w:left="233"/>
        <w:rPr>
          <w:lang w:val="ru-RU"/>
        </w:rPr>
      </w:pPr>
      <w:r w:rsidRPr="00383900">
        <w:rPr>
          <w:lang w:val="ru-RU"/>
        </w:rPr>
        <w:t>30.08.2019</w:t>
      </w:r>
    </w:p>
    <w:p w:rsidR="00A55AC0" w:rsidRPr="00383900" w:rsidRDefault="00A55AC0">
      <w:pPr>
        <w:pStyle w:val="a3"/>
        <w:ind w:left="0"/>
        <w:rPr>
          <w:sz w:val="20"/>
          <w:lang w:val="ru-RU"/>
        </w:rPr>
      </w:pPr>
    </w:p>
    <w:p w:rsidR="00A55AC0" w:rsidRPr="00383900" w:rsidRDefault="00A55AC0">
      <w:pPr>
        <w:pStyle w:val="a3"/>
        <w:spacing w:before="7"/>
        <w:ind w:left="0"/>
        <w:rPr>
          <w:sz w:val="27"/>
          <w:lang w:val="ru-RU"/>
        </w:rPr>
      </w:pPr>
    </w:p>
    <w:p w:rsidR="00A55AC0" w:rsidRPr="00383900" w:rsidRDefault="0056462E">
      <w:pPr>
        <w:spacing w:before="78"/>
        <w:ind w:left="233"/>
        <w:rPr>
          <w:b/>
          <w:sz w:val="56"/>
          <w:lang w:val="ru-RU"/>
        </w:rPr>
      </w:pPr>
      <w:r w:rsidRPr="00383900">
        <w:rPr>
          <w:b/>
          <w:sz w:val="56"/>
          <w:lang w:val="ru-RU"/>
        </w:rPr>
        <w:t>Конкурсное задание</w:t>
      </w:r>
    </w:p>
    <w:p w:rsidR="00A55AC0" w:rsidRPr="00383900" w:rsidRDefault="0056462E">
      <w:pPr>
        <w:spacing w:before="290"/>
        <w:ind w:left="233"/>
        <w:rPr>
          <w:sz w:val="44"/>
          <w:lang w:val="ru-RU"/>
        </w:rPr>
      </w:pPr>
      <w:r w:rsidRPr="00383900">
        <w:rPr>
          <w:sz w:val="44"/>
          <w:lang w:val="ru-RU"/>
        </w:rPr>
        <w:t>компетенция</w:t>
      </w:r>
    </w:p>
    <w:p w:rsidR="00A55AC0" w:rsidRPr="00383900" w:rsidRDefault="0056462E">
      <w:pPr>
        <w:spacing w:before="274"/>
        <w:ind w:left="233"/>
        <w:rPr>
          <w:sz w:val="56"/>
          <w:lang w:val="ru-RU"/>
        </w:rPr>
      </w:pPr>
      <w:r w:rsidRPr="00383900">
        <w:rPr>
          <w:sz w:val="56"/>
          <w:lang w:val="ru-RU"/>
        </w:rPr>
        <w:t>ХЛЕБОПЕЧЕНИЕ</w:t>
      </w:r>
    </w:p>
    <w:p w:rsidR="00A55AC0" w:rsidRPr="00383900" w:rsidRDefault="0056462E">
      <w:pPr>
        <w:pStyle w:val="a3"/>
        <w:spacing w:before="300"/>
        <w:rPr>
          <w:lang w:val="ru-RU"/>
        </w:rPr>
      </w:pPr>
      <w:r w:rsidRPr="00383900">
        <w:rPr>
          <w:lang w:val="ru-RU"/>
        </w:rPr>
        <w:t>Конкурсное задание включает в себя следующие разделы:</w:t>
      </w:r>
    </w:p>
    <w:p w:rsidR="00A55AC0" w:rsidRDefault="0056462E">
      <w:pPr>
        <w:pStyle w:val="a4"/>
        <w:numPr>
          <w:ilvl w:val="0"/>
          <w:numId w:val="5"/>
        </w:numPr>
        <w:tabs>
          <w:tab w:val="left" w:pos="954"/>
        </w:tabs>
        <w:spacing w:before="249" w:line="322" w:lineRule="exact"/>
        <w:ind w:hanging="360"/>
        <w:rPr>
          <w:sz w:val="28"/>
        </w:rPr>
      </w:pPr>
      <w:proofErr w:type="spellStart"/>
      <w:r>
        <w:rPr>
          <w:sz w:val="28"/>
        </w:rPr>
        <w:t>Формы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участия</w:t>
      </w:r>
      <w:proofErr w:type="spellEnd"/>
      <w:r>
        <w:rPr>
          <w:sz w:val="28"/>
        </w:rPr>
        <w:t xml:space="preserve"> в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конкурсе</w:t>
      </w:r>
      <w:proofErr w:type="spellEnd"/>
    </w:p>
    <w:p w:rsidR="00A55AC0" w:rsidRDefault="0056462E">
      <w:pPr>
        <w:pStyle w:val="a4"/>
        <w:numPr>
          <w:ilvl w:val="0"/>
          <w:numId w:val="5"/>
        </w:numPr>
        <w:tabs>
          <w:tab w:val="left" w:pos="954"/>
        </w:tabs>
        <w:spacing w:line="322" w:lineRule="exact"/>
        <w:ind w:hanging="360"/>
        <w:rPr>
          <w:sz w:val="28"/>
        </w:rPr>
      </w:pPr>
      <w:proofErr w:type="spellStart"/>
      <w:r>
        <w:rPr>
          <w:sz w:val="28"/>
        </w:rPr>
        <w:t>Задание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для</w:t>
      </w:r>
      <w:proofErr w:type="spellEnd"/>
      <w:r>
        <w:rPr>
          <w:spacing w:val="4"/>
          <w:sz w:val="28"/>
        </w:rPr>
        <w:t xml:space="preserve"> </w:t>
      </w:r>
      <w:proofErr w:type="spellStart"/>
      <w:r>
        <w:rPr>
          <w:sz w:val="28"/>
        </w:rPr>
        <w:t>конкурса</w:t>
      </w:r>
      <w:proofErr w:type="spellEnd"/>
    </w:p>
    <w:p w:rsidR="00A55AC0" w:rsidRDefault="0056462E">
      <w:pPr>
        <w:pStyle w:val="a4"/>
        <w:numPr>
          <w:ilvl w:val="0"/>
          <w:numId w:val="5"/>
        </w:numPr>
        <w:tabs>
          <w:tab w:val="left" w:pos="954"/>
        </w:tabs>
        <w:spacing w:line="322" w:lineRule="exact"/>
        <w:ind w:hanging="360"/>
        <w:rPr>
          <w:sz w:val="28"/>
        </w:rPr>
      </w:pPr>
      <w:proofErr w:type="spellStart"/>
      <w:r>
        <w:rPr>
          <w:sz w:val="28"/>
        </w:rPr>
        <w:t>Модули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задания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необходимое</w:t>
      </w:r>
      <w:proofErr w:type="spellEnd"/>
      <w:r>
        <w:rPr>
          <w:spacing w:val="4"/>
          <w:sz w:val="28"/>
        </w:rPr>
        <w:t xml:space="preserve"> </w:t>
      </w:r>
      <w:proofErr w:type="spellStart"/>
      <w:r>
        <w:rPr>
          <w:sz w:val="28"/>
        </w:rPr>
        <w:t>время</w:t>
      </w:r>
      <w:proofErr w:type="spellEnd"/>
    </w:p>
    <w:p w:rsidR="00A55AC0" w:rsidRDefault="0056462E">
      <w:pPr>
        <w:pStyle w:val="a4"/>
        <w:numPr>
          <w:ilvl w:val="0"/>
          <w:numId w:val="5"/>
        </w:numPr>
        <w:tabs>
          <w:tab w:val="left" w:pos="954"/>
        </w:tabs>
        <w:ind w:hanging="360"/>
        <w:rPr>
          <w:sz w:val="28"/>
        </w:rPr>
      </w:pPr>
      <w:proofErr w:type="spellStart"/>
      <w:r>
        <w:rPr>
          <w:sz w:val="28"/>
        </w:rPr>
        <w:t>Критерии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оценки</w:t>
      </w:r>
      <w:proofErr w:type="spellEnd"/>
    </w:p>
    <w:p w:rsidR="00A55AC0" w:rsidRDefault="00A55AC0">
      <w:pPr>
        <w:pStyle w:val="a3"/>
        <w:spacing w:before="4"/>
        <w:ind w:left="0"/>
      </w:pPr>
    </w:p>
    <w:p w:rsidR="00A55AC0" w:rsidRPr="00383900" w:rsidRDefault="0056462E">
      <w:pPr>
        <w:pStyle w:val="a3"/>
        <w:spacing w:before="1"/>
        <w:rPr>
          <w:lang w:val="ru-RU"/>
        </w:rPr>
      </w:pPr>
      <w:r w:rsidRPr="00383900">
        <w:rPr>
          <w:lang w:val="ru-RU"/>
        </w:rPr>
        <w:t>Количество часов на выполнение задания:</w:t>
      </w:r>
      <w:r w:rsidR="00DB50E7">
        <w:rPr>
          <w:lang w:val="ru-RU"/>
        </w:rPr>
        <w:t>4</w:t>
      </w:r>
      <w:r w:rsidRPr="00383900">
        <w:rPr>
          <w:lang w:val="ru-RU"/>
        </w:rPr>
        <w:t xml:space="preserve"> ч.</w:t>
      </w:r>
    </w:p>
    <w:p w:rsidR="00A55AC0" w:rsidRPr="00383900" w:rsidRDefault="00A55AC0">
      <w:pPr>
        <w:rPr>
          <w:lang w:val="ru-RU"/>
        </w:rPr>
        <w:sectPr w:rsidR="00A55AC0" w:rsidRPr="00383900">
          <w:type w:val="continuous"/>
          <w:pgSz w:w="11910" w:h="16840"/>
          <w:pgMar w:top="440" w:right="520" w:bottom="0" w:left="900" w:header="720" w:footer="720" w:gutter="0"/>
          <w:cols w:space="720"/>
        </w:sectPr>
      </w:pPr>
    </w:p>
    <w:p w:rsidR="00A55AC0" w:rsidRDefault="0056462E">
      <w:pPr>
        <w:pStyle w:val="1"/>
        <w:numPr>
          <w:ilvl w:val="1"/>
          <w:numId w:val="5"/>
        </w:numPr>
        <w:tabs>
          <w:tab w:val="left" w:pos="3110"/>
        </w:tabs>
        <w:jc w:val="left"/>
      </w:pPr>
      <w:bookmarkStart w:id="1" w:name="1._ФОРМЫ_УЧАСТИЯ_В_КОНКУРСЕ"/>
      <w:bookmarkEnd w:id="1"/>
      <w:r>
        <w:lastRenderedPageBreak/>
        <w:t>ФОРМЫ УЧАСТИЯ В</w:t>
      </w:r>
      <w:r>
        <w:rPr>
          <w:spacing w:val="2"/>
        </w:rPr>
        <w:t xml:space="preserve"> </w:t>
      </w:r>
      <w:r>
        <w:t>КОНКУРСЕ</w:t>
      </w:r>
    </w:p>
    <w:p w:rsidR="00A55AC0" w:rsidRDefault="0056462E">
      <w:pPr>
        <w:pStyle w:val="a3"/>
        <w:spacing w:before="254"/>
        <w:ind w:left="963"/>
      </w:pPr>
      <w:proofErr w:type="spellStart"/>
      <w:r>
        <w:t>Индивидуальное</w:t>
      </w:r>
      <w:proofErr w:type="spellEnd"/>
      <w:r>
        <w:t xml:space="preserve"> </w:t>
      </w:r>
      <w:proofErr w:type="spellStart"/>
      <w:r>
        <w:t>участие</w:t>
      </w:r>
      <w:proofErr w:type="spellEnd"/>
      <w:r>
        <w:t xml:space="preserve"> в </w:t>
      </w:r>
      <w:proofErr w:type="spellStart"/>
      <w:r>
        <w:t>конкурсе</w:t>
      </w:r>
      <w:proofErr w:type="spellEnd"/>
      <w:r>
        <w:t>.</w:t>
      </w:r>
    </w:p>
    <w:p w:rsidR="00A55AC0" w:rsidRDefault="0056462E">
      <w:pPr>
        <w:pStyle w:val="1"/>
        <w:numPr>
          <w:ilvl w:val="1"/>
          <w:numId w:val="5"/>
        </w:numPr>
        <w:tabs>
          <w:tab w:val="left" w:pos="3542"/>
        </w:tabs>
        <w:spacing w:before="264"/>
        <w:ind w:left="3541"/>
        <w:jc w:val="left"/>
      </w:pPr>
      <w:bookmarkStart w:id="2" w:name="2._ЗАДАНИЕ_ДЛЯ_КОНКУРСА"/>
      <w:bookmarkEnd w:id="2"/>
      <w:r>
        <w:t>ЗАДАНИЕ ДЛЯ</w:t>
      </w:r>
      <w:r>
        <w:rPr>
          <w:spacing w:val="1"/>
        </w:rPr>
        <w:t xml:space="preserve"> </w:t>
      </w:r>
      <w:r>
        <w:t>КОНКУРСА</w:t>
      </w:r>
    </w:p>
    <w:p w:rsidR="00A55AC0" w:rsidRPr="00383900" w:rsidRDefault="0056462E">
      <w:pPr>
        <w:pStyle w:val="a3"/>
        <w:spacing w:before="259" w:line="276" w:lineRule="auto"/>
        <w:ind w:left="257" w:right="188" w:firstLine="706"/>
        <w:jc w:val="both"/>
        <w:rPr>
          <w:lang w:val="ru-RU"/>
        </w:rPr>
      </w:pPr>
      <w:r w:rsidRPr="00383900">
        <w:rPr>
          <w:lang w:val="ru-RU"/>
        </w:rPr>
        <w:t>Содержанием конкурсного задания являются выпечка р</w:t>
      </w:r>
      <w:r w:rsidR="00DB50E7">
        <w:rPr>
          <w:lang w:val="ru-RU"/>
        </w:rPr>
        <w:t xml:space="preserve">азличных хлебобулочных изделий. </w:t>
      </w:r>
      <w:r w:rsidRPr="00383900">
        <w:rPr>
          <w:lang w:val="ru-RU"/>
        </w:rPr>
        <w:t xml:space="preserve">Конкурсное задание имеет </w:t>
      </w:r>
      <w:r w:rsidR="00DB50E7">
        <w:rPr>
          <w:lang w:val="ru-RU"/>
        </w:rPr>
        <w:t>один</w:t>
      </w:r>
      <w:r w:rsidRPr="00383900">
        <w:rPr>
          <w:lang w:val="ru-RU"/>
        </w:rPr>
        <w:t xml:space="preserve"> модул</w:t>
      </w:r>
      <w:r w:rsidR="00DB50E7">
        <w:rPr>
          <w:lang w:val="ru-RU"/>
        </w:rPr>
        <w:t>ь</w:t>
      </w:r>
      <w:r w:rsidRPr="00383900">
        <w:rPr>
          <w:lang w:val="ru-RU"/>
        </w:rPr>
        <w:t xml:space="preserve">. </w:t>
      </w:r>
    </w:p>
    <w:p w:rsidR="00A55AC0" w:rsidRPr="00383900" w:rsidRDefault="0056462E">
      <w:pPr>
        <w:pStyle w:val="a3"/>
        <w:spacing w:line="276" w:lineRule="auto"/>
        <w:ind w:left="257" w:right="198" w:firstLine="706"/>
        <w:jc w:val="both"/>
        <w:rPr>
          <w:lang w:val="ru-RU"/>
        </w:rPr>
      </w:pPr>
      <w:r w:rsidRPr="00383900">
        <w:rPr>
          <w:lang w:val="ru-RU"/>
        </w:rPr>
        <w:t xml:space="preserve">При </w:t>
      </w:r>
      <w:r w:rsidRPr="00383900">
        <w:rPr>
          <w:spacing w:val="2"/>
          <w:lang w:val="ru-RU"/>
        </w:rPr>
        <w:t xml:space="preserve">выполнении конкурсного </w:t>
      </w:r>
      <w:r w:rsidRPr="00383900">
        <w:rPr>
          <w:lang w:val="ru-RU"/>
        </w:rPr>
        <w:t>задания, оцениваются, как процесс работы, так и выполненны</w:t>
      </w:r>
      <w:r w:rsidR="00DB50E7">
        <w:rPr>
          <w:lang w:val="ru-RU"/>
        </w:rPr>
        <w:t>й</w:t>
      </w:r>
      <w:r w:rsidRPr="00383900">
        <w:rPr>
          <w:lang w:val="ru-RU"/>
        </w:rPr>
        <w:t xml:space="preserve"> </w:t>
      </w:r>
      <w:r w:rsidRPr="00383900">
        <w:rPr>
          <w:spacing w:val="2"/>
          <w:lang w:val="ru-RU"/>
        </w:rPr>
        <w:t>модул</w:t>
      </w:r>
      <w:r w:rsidR="00DB50E7">
        <w:rPr>
          <w:spacing w:val="2"/>
          <w:lang w:val="ru-RU"/>
        </w:rPr>
        <w:t>ь</w:t>
      </w:r>
      <w:r w:rsidRPr="00383900">
        <w:rPr>
          <w:spacing w:val="2"/>
          <w:lang w:val="ru-RU"/>
        </w:rPr>
        <w:t xml:space="preserve">. </w:t>
      </w:r>
      <w:r w:rsidRPr="00383900">
        <w:rPr>
          <w:lang w:val="ru-RU"/>
        </w:rPr>
        <w:t xml:space="preserve">В процессе работы участник должен соблюдать требования правил техники </w:t>
      </w:r>
      <w:r w:rsidRPr="00383900">
        <w:rPr>
          <w:spacing w:val="2"/>
          <w:lang w:val="ru-RU"/>
        </w:rPr>
        <w:t xml:space="preserve">безопасности </w:t>
      </w:r>
      <w:r w:rsidRPr="00383900">
        <w:rPr>
          <w:lang w:val="ru-RU"/>
        </w:rPr>
        <w:t>и регламент</w:t>
      </w:r>
      <w:r w:rsidRPr="00383900">
        <w:rPr>
          <w:spacing w:val="37"/>
          <w:lang w:val="ru-RU"/>
        </w:rPr>
        <w:t xml:space="preserve"> </w:t>
      </w:r>
      <w:r w:rsidRPr="00383900">
        <w:rPr>
          <w:lang w:val="ru-RU"/>
        </w:rPr>
        <w:t>чемпионата.</w:t>
      </w:r>
    </w:p>
    <w:p w:rsidR="00A55AC0" w:rsidRDefault="0056462E">
      <w:pPr>
        <w:pStyle w:val="1"/>
        <w:numPr>
          <w:ilvl w:val="1"/>
          <w:numId w:val="5"/>
        </w:numPr>
        <w:tabs>
          <w:tab w:val="left" w:pos="2149"/>
        </w:tabs>
        <w:spacing w:before="217"/>
        <w:ind w:left="2148" w:hanging="278"/>
        <w:jc w:val="left"/>
      </w:pPr>
      <w:bookmarkStart w:id="3" w:name="3._МОДУЛИ_ЗАДАНИЯ_И_НЕОБХОДИМОЕ_ВРЕМЯ"/>
      <w:bookmarkEnd w:id="3"/>
      <w:r>
        <w:t>МОДУЛИ ЗАДАНИЯ И НЕОБХОДИМОЕ</w:t>
      </w:r>
      <w:r>
        <w:rPr>
          <w:spacing w:val="2"/>
        </w:rPr>
        <w:t xml:space="preserve"> </w:t>
      </w:r>
      <w:r>
        <w:t>ВРЕМЯ</w:t>
      </w:r>
    </w:p>
    <w:p w:rsidR="00A55AC0" w:rsidRPr="00383900" w:rsidRDefault="0056462E">
      <w:pPr>
        <w:pStyle w:val="a3"/>
        <w:spacing w:before="254" w:line="276" w:lineRule="auto"/>
        <w:ind w:firstLine="566"/>
        <w:rPr>
          <w:lang w:val="ru-RU"/>
        </w:rPr>
      </w:pPr>
      <w:r w:rsidRPr="00383900">
        <w:rPr>
          <w:lang w:val="ru-RU"/>
        </w:rPr>
        <w:t xml:space="preserve">Каждый участник имеет </w:t>
      </w:r>
      <w:r w:rsidR="00383900">
        <w:rPr>
          <w:lang w:val="ru-RU"/>
        </w:rPr>
        <w:t>4</w:t>
      </w:r>
      <w:r w:rsidRPr="00383900">
        <w:rPr>
          <w:lang w:val="ru-RU"/>
        </w:rPr>
        <w:t xml:space="preserve"> час</w:t>
      </w:r>
      <w:r w:rsidR="00383900">
        <w:rPr>
          <w:lang w:val="ru-RU"/>
        </w:rPr>
        <w:t>а</w:t>
      </w:r>
      <w:r w:rsidRPr="00383900">
        <w:rPr>
          <w:lang w:val="ru-RU"/>
        </w:rPr>
        <w:t xml:space="preserve"> для выполнения Конкурсного задания по компетенции «Хлебопечение»:</w:t>
      </w:r>
    </w:p>
    <w:p w:rsidR="00A55AC0" w:rsidRPr="00383900" w:rsidRDefault="0056462E">
      <w:pPr>
        <w:pStyle w:val="1"/>
        <w:spacing w:before="4" w:line="276" w:lineRule="auto"/>
        <w:ind w:left="799" w:right="8276"/>
        <w:rPr>
          <w:lang w:val="ru-RU"/>
        </w:rPr>
      </w:pPr>
      <w:r>
        <w:t>C</w:t>
      </w:r>
      <w:r w:rsidRPr="00383900">
        <w:rPr>
          <w:lang w:val="ru-RU"/>
        </w:rPr>
        <w:t xml:space="preserve">1 – 4 часа </w:t>
      </w:r>
    </w:p>
    <w:p w:rsidR="00A55AC0" w:rsidRPr="00383900" w:rsidRDefault="0056462E" w:rsidP="00383900">
      <w:pPr>
        <w:pStyle w:val="a3"/>
        <w:spacing w:line="278" w:lineRule="auto"/>
        <w:ind w:left="799" w:right="1770"/>
        <w:rPr>
          <w:lang w:val="ru-RU"/>
        </w:rPr>
      </w:pPr>
      <w:r w:rsidRPr="00383900">
        <w:rPr>
          <w:lang w:val="ru-RU"/>
        </w:rPr>
        <w:t xml:space="preserve">Рабочее место для участника выбирается жеребьевкой в день С-1. </w:t>
      </w:r>
    </w:p>
    <w:p w:rsidR="00A55AC0" w:rsidRPr="00383900" w:rsidRDefault="0056462E">
      <w:pPr>
        <w:pStyle w:val="1"/>
        <w:spacing w:before="264"/>
        <w:rPr>
          <w:lang w:val="ru-RU"/>
        </w:rPr>
      </w:pPr>
      <w:r w:rsidRPr="00383900">
        <w:rPr>
          <w:lang w:val="ru-RU"/>
        </w:rPr>
        <w:t xml:space="preserve">С1 </w:t>
      </w:r>
    </w:p>
    <w:p w:rsidR="00A55AC0" w:rsidRPr="00383900" w:rsidRDefault="0056462E">
      <w:pPr>
        <w:spacing w:before="263"/>
        <w:ind w:left="943"/>
        <w:rPr>
          <w:b/>
          <w:sz w:val="28"/>
          <w:lang w:val="ru-RU"/>
        </w:rPr>
      </w:pPr>
      <w:r w:rsidRPr="00383900">
        <w:rPr>
          <w:b/>
          <w:sz w:val="28"/>
          <w:lang w:val="ru-RU"/>
        </w:rPr>
        <w:t>МОДУЛЬ А – ОРГАНИЗАЦИЯ РАБОТЫ / ПОДГОТОВКА</w:t>
      </w:r>
    </w:p>
    <w:p w:rsidR="00A55AC0" w:rsidRPr="00383900" w:rsidRDefault="0056462E">
      <w:pPr>
        <w:pStyle w:val="a3"/>
        <w:spacing w:line="276" w:lineRule="auto"/>
        <w:ind w:firstLine="710"/>
        <w:rPr>
          <w:lang w:val="ru-RU"/>
        </w:rPr>
      </w:pPr>
      <w:r w:rsidRPr="00383900">
        <w:rPr>
          <w:lang w:val="ru-RU"/>
        </w:rPr>
        <w:t>Участник планир</w:t>
      </w:r>
      <w:r w:rsidR="00383900">
        <w:rPr>
          <w:lang w:val="ru-RU"/>
        </w:rPr>
        <w:t>ует свою</w:t>
      </w:r>
      <w:r w:rsidRPr="00383900">
        <w:rPr>
          <w:lang w:val="ru-RU"/>
        </w:rPr>
        <w:t xml:space="preserve"> работ</w:t>
      </w:r>
      <w:r w:rsidR="00383900">
        <w:rPr>
          <w:lang w:val="ru-RU"/>
        </w:rPr>
        <w:t>у</w:t>
      </w:r>
      <w:r w:rsidRPr="00383900">
        <w:rPr>
          <w:lang w:val="ru-RU"/>
        </w:rPr>
        <w:t xml:space="preserve"> и организаци</w:t>
      </w:r>
      <w:r w:rsidR="00383900">
        <w:rPr>
          <w:lang w:val="ru-RU"/>
        </w:rPr>
        <w:t>ю</w:t>
      </w:r>
      <w:r w:rsidRPr="00383900">
        <w:rPr>
          <w:lang w:val="ru-RU"/>
        </w:rPr>
        <w:t xml:space="preserve"> рабочего места.</w:t>
      </w:r>
    </w:p>
    <w:p w:rsidR="00A55AC0" w:rsidRPr="00383900" w:rsidRDefault="0056462E">
      <w:pPr>
        <w:pStyle w:val="a3"/>
        <w:spacing w:line="276" w:lineRule="auto"/>
        <w:ind w:firstLine="710"/>
        <w:rPr>
          <w:lang w:val="ru-RU"/>
        </w:rPr>
      </w:pPr>
      <w:r w:rsidRPr="00383900">
        <w:rPr>
          <w:lang w:val="ru-RU"/>
        </w:rPr>
        <w:t>Участники могут использовать пшеничную закваску для приготовления изделий (сухие закваски запрещены).</w:t>
      </w:r>
    </w:p>
    <w:p w:rsidR="00A55AC0" w:rsidRPr="00383900" w:rsidRDefault="0056462E">
      <w:pPr>
        <w:pStyle w:val="1"/>
        <w:spacing w:before="209"/>
        <w:rPr>
          <w:lang w:val="ru-RU"/>
        </w:rPr>
      </w:pPr>
      <w:r w:rsidRPr="00383900">
        <w:rPr>
          <w:lang w:val="ru-RU"/>
        </w:rPr>
        <w:t>ЗАКЛЮЧИТЕЛЬНАЯ ПРЕЗЕНТАЦИЯ</w:t>
      </w:r>
    </w:p>
    <w:p w:rsidR="00A55AC0" w:rsidRPr="00383900" w:rsidRDefault="0056462E">
      <w:pPr>
        <w:pStyle w:val="a3"/>
        <w:spacing w:before="255" w:line="276" w:lineRule="auto"/>
        <w:ind w:right="186" w:firstLine="710"/>
        <w:rPr>
          <w:lang w:val="ru-RU"/>
        </w:rPr>
      </w:pPr>
      <w:r w:rsidRPr="00383900">
        <w:rPr>
          <w:lang w:val="ru-RU"/>
        </w:rPr>
        <w:t>К концу дня конкурсанты должны произвести выкладку готовых изделий на презентационном столе.</w:t>
      </w:r>
    </w:p>
    <w:p w:rsidR="00A55AC0" w:rsidRPr="00383900" w:rsidRDefault="00DB50E7">
      <w:pPr>
        <w:pStyle w:val="a3"/>
        <w:spacing w:before="3"/>
        <w:ind w:left="943"/>
        <w:rPr>
          <w:lang w:val="ru-RU"/>
        </w:rPr>
      </w:pPr>
      <w:r>
        <w:rPr>
          <w:lang w:val="ru-RU"/>
        </w:rPr>
        <w:t>Д</w:t>
      </w:r>
      <w:r w:rsidR="0056462E" w:rsidRPr="00383900">
        <w:rPr>
          <w:lang w:val="ru-RU"/>
        </w:rPr>
        <w:t>олжно быть представлено 1 издели</w:t>
      </w:r>
      <w:r>
        <w:rPr>
          <w:lang w:val="ru-RU"/>
        </w:rPr>
        <w:t>е</w:t>
      </w:r>
      <w:r w:rsidR="0056462E" w:rsidRPr="00383900">
        <w:rPr>
          <w:lang w:val="ru-RU"/>
        </w:rPr>
        <w:t>.</w:t>
      </w:r>
    </w:p>
    <w:p w:rsidR="00A55AC0" w:rsidRPr="00383900" w:rsidRDefault="0056462E">
      <w:pPr>
        <w:pStyle w:val="a3"/>
        <w:spacing w:before="48"/>
        <w:ind w:left="943"/>
        <w:rPr>
          <w:lang w:val="ru-RU"/>
        </w:rPr>
      </w:pPr>
      <w:r w:rsidRPr="00383900">
        <w:rPr>
          <w:lang w:val="ru-RU"/>
        </w:rPr>
        <w:t>Запрещается использовать дополнительные декоративные украшения.</w:t>
      </w:r>
    </w:p>
    <w:p w:rsidR="00A55AC0" w:rsidRPr="00383900" w:rsidRDefault="00A55AC0">
      <w:pPr>
        <w:pStyle w:val="a3"/>
        <w:ind w:left="0"/>
        <w:rPr>
          <w:sz w:val="30"/>
          <w:lang w:val="ru-RU"/>
        </w:rPr>
      </w:pPr>
    </w:p>
    <w:p w:rsidR="00A55AC0" w:rsidRPr="00383900" w:rsidRDefault="0056462E">
      <w:pPr>
        <w:pStyle w:val="1"/>
        <w:spacing w:before="260"/>
        <w:rPr>
          <w:lang w:val="ru-RU"/>
        </w:rPr>
      </w:pPr>
      <w:r w:rsidRPr="00383900">
        <w:rPr>
          <w:lang w:val="ru-RU"/>
        </w:rPr>
        <w:t>МОДУЛЬ Е – СДОБНЫЕ ИЗДЕЛИЯ</w:t>
      </w:r>
    </w:p>
    <w:p w:rsidR="00A55AC0" w:rsidRPr="00383900" w:rsidRDefault="0056462E">
      <w:pPr>
        <w:spacing w:before="47"/>
        <w:ind w:left="943"/>
        <w:rPr>
          <w:b/>
          <w:sz w:val="28"/>
          <w:lang w:val="ru-RU"/>
        </w:rPr>
      </w:pPr>
      <w:r w:rsidRPr="00383900">
        <w:rPr>
          <w:b/>
          <w:sz w:val="28"/>
          <w:lang w:val="ru-RU"/>
        </w:rPr>
        <w:t>Общие требования к модулю:</w:t>
      </w:r>
    </w:p>
    <w:p w:rsidR="00A55AC0" w:rsidRDefault="0056462E">
      <w:pPr>
        <w:pStyle w:val="a4"/>
        <w:numPr>
          <w:ilvl w:val="0"/>
          <w:numId w:val="3"/>
        </w:numPr>
        <w:tabs>
          <w:tab w:val="left" w:pos="1228"/>
        </w:tabs>
        <w:spacing w:before="48" w:line="276" w:lineRule="auto"/>
        <w:ind w:right="187" w:firstLine="710"/>
        <w:rPr>
          <w:sz w:val="28"/>
        </w:rPr>
      </w:pPr>
      <w:r w:rsidRPr="00383900">
        <w:rPr>
          <w:sz w:val="28"/>
          <w:lang w:val="ru-RU"/>
        </w:rPr>
        <w:t xml:space="preserve">Тесто должно содержать 20% сливочного масла относительно массы муки. </w:t>
      </w:r>
      <w:proofErr w:type="spellStart"/>
      <w:r>
        <w:rPr>
          <w:sz w:val="28"/>
        </w:rPr>
        <w:t>Для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модуля</w:t>
      </w:r>
      <w:proofErr w:type="spellEnd"/>
      <w:r>
        <w:rPr>
          <w:sz w:val="28"/>
        </w:rPr>
        <w:t xml:space="preserve"> Е «</w:t>
      </w:r>
      <w:proofErr w:type="spellStart"/>
      <w:r>
        <w:rPr>
          <w:sz w:val="28"/>
        </w:rPr>
        <w:t>Сдобные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изделия</w:t>
      </w:r>
      <w:proofErr w:type="spellEnd"/>
      <w:r>
        <w:rPr>
          <w:sz w:val="28"/>
        </w:rPr>
        <w:t xml:space="preserve">» </w:t>
      </w:r>
      <w:proofErr w:type="spellStart"/>
      <w:r>
        <w:rPr>
          <w:sz w:val="28"/>
        </w:rPr>
        <w:t>используется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один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вид</w:t>
      </w:r>
      <w:proofErr w:type="spellEnd"/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теста</w:t>
      </w:r>
      <w:proofErr w:type="spellEnd"/>
      <w:r>
        <w:rPr>
          <w:sz w:val="28"/>
        </w:rPr>
        <w:t>.</w:t>
      </w:r>
    </w:p>
    <w:p w:rsidR="00A55AC0" w:rsidRDefault="0056462E">
      <w:pPr>
        <w:pStyle w:val="a4"/>
        <w:numPr>
          <w:ilvl w:val="0"/>
          <w:numId w:val="3"/>
        </w:numPr>
        <w:tabs>
          <w:tab w:val="left" w:pos="1228"/>
        </w:tabs>
        <w:spacing w:line="321" w:lineRule="exact"/>
        <w:ind w:firstLine="710"/>
        <w:rPr>
          <w:sz w:val="28"/>
        </w:rPr>
      </w:pPr>
      <w:proofErr w:type="spellStart"/>
      <w:r>
        <w:rPr>
          <w:sz w:val="28"/>
        </w:rPr>
        <w:t>Улучшители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не</w:t>
      </w:r>
      <w:proofErr w:type="spellEnd"/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допускаются</w:t>
      </w:r>
      <w:proofErr w:type="spellEnd"/>
      <w:r>
        <w:rPr>
          <w:sz w:val="28"/>
        </w:rPr>
        <w:t>.</w:t>
      </w:r>
    </w:p>
    <w:p w:rsidR="00A55AC0" w:rsidRPr="00383900" w:rsidRDefault="0056462E">
      <w:pPr>
        <w:pStyle w:val="a4"/>
        <w:numPr>
          <w:ilvl w:val="0"/>
          <w:numId w:val="3"/>
        </w:numPr>
        <w:tabs>
          <w:tab w:val="left" w:pos="1228"/>
        </w:tabs>
        <w:spacing w:before="48" w:line="276" w:lineRule="auto"/>
        <w:ind w:right="193" w:firstLine="710"/>
        <w:rPr>
          <w:sz w:val="28"/>
          <w:lang w:val="ru-RU"/>
        </w:rPr>
      </w:pPr>
      <w:r w:rsidRPr="00383900">
        <w:rPr>
          <w:sz w:val="28"/>
          <w:lang w:val="ru-RU"/>
        </w:rPr>
        <w:t>Выпеченные изделия должны быть представлены на демонстрационном столе к концу дня</w:t>
      </w:r>
      <w:r w:rsidRPr="00383900">
        <w:rPr>
          <w:spacing w:val="5"/>
          <w:sz w:val="28"/>
          <w:lang w:val="ru-RU"/>
        </w:rPr>
        <w:t xml:space="preserve"> </w:t>
      </w:r>
      <w:r>
        <w:rPr>
          <w:sz w:val="28"/>
        </w:rPr>
        <w:t>C</w:t>
      </w:r>
      <w:r w:rsidRPr="00383900">
        <w:rPr>
          <w:sz w:val="28"/>
          <w:lang w:val="ru-RU"/>
        </w:rPr>
        <w:t>1.</w:t>
      </w:r>
    </w:p>
    <w:p w:rsidR="00A55AC0" w:rsidRDefault="00A55AC0">
      <w:pPr>
        <w:pStyle w:val="a3"/>
        <w:spacing w:before="5"/>
        <w:ind w:left="0"/>
        <w:rPr>
          <w:sz w:val="32"/>
          <w:lang w:val="ru-RU"/>
        </w:rPr>
      </w:pPr>
    </w:p>
    <w:p w:rsidR="00DB50E7" w:rsidRPr="00383900" w:rsidRDefault="00DB50E7">
      <w:pPr>
        <w:pStyle w:val="a3"/>
        <w:spacing w:before="5"/>
        <w:ind w:left="0"/>
        <w:rPr>
          <w:sz w:val="32"/>
          <w:lang w:val="ru-RU"/>
        </w:rPr>
      </w:pPr>
    </w:p>
    <w:p w:rsidR="00A55AC0" w:rsidRDefault="0056462E">
      <w:pPr>
        <w:pStyle w:val="1"/>
        <w:numPr>
          <w:ilvl w:val="1"/>
          <w:numId w:val="2"/>
        </w:numPr>
        <w:tabs>
          <w:tab w:val="left" w:pos="1520"/>
          <w:tab w:val="left" w:pos="1521"/>
        </w:tabs>
        <w:ind w:left="1520" w:hanging="721"/>
        <w:jc w:val="left"/>
      </w:pPr>
      <w:proofErr w:type="spellStart"/>
      <w:r>
        <w:lastRenderedPageBreak/>
        <w:t>Бриошь</w:t>
      </w:r>
      <w:proofErr w:type="spellEnd"/>
    </w:p>
    <w:p w:rsidR="00A55AC0" w:rsidRPr="00383900" w:rsidRDefault="0056462E">
      <w:pPr>
        <w:pStyle w:val="a3"/>
        <w:spacing w:before="43" w:line="276" w:lineRule="auto"/>
        <w:ind w:firstLine="566"/>
        <w:rPr>
          <w:lang w:val="ru-RU"/>
        </w:rPr>
      </w:pPr>
      <w:r w:rsidRPr="00383900">
        <w:rPr>
          <w:lang w:val="ru-RU"/>
        </w:rPr>
        <w:t xml:space="preserve">Должно быть выпечено </w:t>
      </w:r>
      <w:r w:rsidR="00383900">
        <w:rPr>
          <w:lang w:val="ru-RU"/>
        </w:rPr>
        <w:t>один</w:t>
      </w:r>
      <w:r w:rsidRPr="00383900">
        <w:rPr>
          <w:lang w:val="ru-RU"/>
        </w:rPr>
        <w:t xml:space="preserve"> вид бриошей по </w:t>
      </w:r>
      <w:r w:rsidR="00383900">
        <w:rPr>
          <w:lang w:val="ru-RU"/>
        </w:rPr>
        <w:t>5</w:t>
      </w:r>
      <w:r w:rsidRPr="00383900">
        <w:rPr>
          <w:lang w:val="ru-RU"/>
        </w:rPr>
        <w:t xml:space="preserve"> штук каждого вида (всего </w:t>
      </w:r>
      <w:r w:rsidR="00383900">
        <w:rPr>
          <w:lang w:val="ru-RU"/>
        </w:rPr>
        <w:t>15</w:t>
      </w:r>
      <w:r w:rsidRPr="00383900">
        <w:rPr>
          <w:lang w:val="ru-RU"/>
        </w:rPr>
        <w:t xml:space="preserve"> штук) в конвекционной печи.</w:t>
      </w:r>
    </w:p>
    <w:p w:rsidR="00A55AC0" w:rsidRDefault="0056462E">
      <w:pPr>
        <w:pStyle w:val="a3"/>
        <w:spacing w:line="321" w:lineRule="exact"/>
        <w:ind w:left="799"/>
      </w:pPr>
      <w:proofErr w:type="spellStart"/>
      <w:r>
        <w:t>Формы</w:t>
      </w:r>
      <w:proofErr w:type="spellEnd"/>
      <w:r>
        <w:t xml:space="preserve">: </w:t>
      </w:r>
      <w:proofErr w:type="gramStart"/>
      <w:r>
        <w:t xml:space="preserve">3 </w:t>
      </w:r>
      <w:proofErr w:type="spellStart"/>
      <w:r>
        <w:t>разных</w:t>
      </w:r>
      <w:proofErr w:type="spellEnd"/>
      <w:proofErr w:type="gramEnd"/>
      <w:r>
        <w:t xml:space="preserve"> </w:t>
      </w:r>
      <w:proofErr w:type="spellStart"/>
      <w:r>
        <w:t>формы</w:t>
      </w:r>
      <w:proofErr w:type="spellEnd"/>
      <w:r>
        <w:t xml:space="preserve"> </w:t>
      </w:r>
      <w:proofErr w:type="spellStart"/>
      <w:r>
        <w:t>бриошей</w:t>
      </w:r>
      <w:proofErr w:type="spellEnd"/>
      <w:r>
        <w:t>:</w:t>
      </w:r>
    </w:p>
    <w:p w:rsidR="00A55AC0" w:rsidRPr="00383900" w:rsidRDefault="00383900">
      <w:pPr>
        <w:pStyle w:val="a4"/>
        <w:numPr>
          <w:ilvl w:val="0"/>
          <w:numId w:val="1"/>
        </w:numPr>
        <w:tabs>
          <w:tab w:val="left" w:pos="1084"/>
        </w:tabs>
        <w:spacing w:before="47" w:line="276" w:lineRule="auto"/>
        <w:ind w:right="192" w:firstLine="0"/>
        <w:rPr>
          <w:sz w:val="28"/>
          <w:lang w:val="ru-RU"/>
        </w:rPr>
      </w:pPr>
      <w:r>
        <w:rPr>
          <w:sz w:val="28"/>
          <w:lang w:val="ru-RU"/>
        </w:rPr>
        <w:t>5</w:t>
      </w:r>
      <w:r w:rsidR="0056462E" w:rsidRPr="00383900">
        <w:rPr>
          <w:sz w:val="28"/>
          <w:lang w:val="ru-RU"/>
        </w:rPr>
        <w:t xml:space="preserve"> шт. Бриошь без начинки традиционной формы (приготовленная в рифленой формочке), вес готовых изделий - 60</w:t>
      </w:r>
      <w:r w:rsidR="0056462E" w:rsidRPr="00383900">
        <w:rPr>
          <w:spacing w:val="7"/>
          <w:sz w:val="28"/>
          <w:lang w:val="ru-RU"/>
        </w:rPr>
        <w:t xml:space="preserve"> </w:t>
      </w:r>
      <w:proofErr w:type="spellStart"/>
      <w:r w:rsidR="0056462E" w:rsidRPr="00383900">
        <w:rPr>
          <w:sz w:val="28"/>
          <w:lang w:val="ru-RU"/>
        </w:rPr>
        <w:t>гр</w:t>
      </w:r>
      <w:proofErr w:type="spellEnd"/>
    </w:p>
    <w:p w:rsidR="00A55AC0" w:rsidRPr="00383900" w:rsidRDefault="00383900">
      <w:pPr>
        <w:pStyle w:val="a4"/>
        <w:numPr>
          <w:ilvl w:val="0"/>
          <w:numId w:val="1"/>
        </w:numPr>
        <w:tabs>
          <w:tab w:val="left" w:pos="1084"/>
        </w:tabs>
        <w:spacing w:line="273" w:lineRule="auto"/>
        <w:ind w:right="202" w:firstLine="0"/>
        <w:rPr>
          <w:sz w:val="28"/>
          <w:lang w:val="ru-RU"/>
        </w:rPr>
      </w:pPr>
      <w:r>
        <w:rPr>
          <w:sz w:val="28"/>
          <w:lang w:val="ru-RU"/>
        </w:rPr>
        <w:t>5</w:t>
      </w:r>
      <w:r w:rsidR="0056462E" w:rsidRPr="00383900">
        <w:rPr>
          <w:sz w:val="28"/>
          <w:lang w:val="ru-RU"/>
        </w:rPr>
        <w:t xml:space="preserve"> шт. Бриошь свободной формы с гастрономической начинкой, изделия должны быть заполнены начинкой до выпечки, вес готовых изделий 80</w:t>
      </w:r>
      <w:r w:rsidR="0056462E" w:rsidRPr="00383900">
        <w:rPr>
          <w:spacing w:val="-9"/>
          <w:sz w:val="28"/>
          <w:lang w:val="ru-RU"/>
        </w:rPr>
        <w:t xml:space="preserve"> </w:t>
      </w:r>
      <w:r w:rsidR="0056462E" w:rsidRPr="00383900">
        <w:rPr>
          <w:sz w:val="28"/>
          <w:lang w:val="ru-RU"/>
        </w:rPr>
        <w:t>гр.;</w:t>
      </w:r>
    </w:p>
    <w:p w:rsidR="00A55AC0" w:rsidRPr="00383900" w:rsidRDefault="00383900">
      <w:pPr>
        <w:pStyle w:val="a4"/>
        <w:numPr>
          <w:ilvl w:val="0"/>
          <w:numId w:val="1"/>
        </w:numPr>
        <w:tabs>
          <w:tab w:val="left" w:pos="1084"/>
        </w:tabs>
        <w:ind w:firstLine="0"/>
        <w:rPr>
          <w:sz w:val="28"/>
          <w:lang w:val="ru-RU"/>
        </w:rPr>
      </w:pPr>
      <w:r>
        <w:rPr>
          <w:sz w:val="28"/>
          <w:lang w:val="ru-RU"/>
        </w:rPr>
        <w:t>5</w:t>
      </w:r>
      <w:r w:rsidR="0056462E" w:rsidRPr="00383900">
        <w:rPr>
          <w:sz w:val="28"/>
          <w:lang w:val="ru-RU"/>
        </w:rPr>
        <w:t xml:space="preserve"> шт. Бриошь круглой формы для сэндвича, вес готовых изделий 70</w:t>
      </w:r>
      <w:r w:rsidR="0056462E" w:rsidRPr="00383900">
        <w:rPr>
          <w:spacing w:val="-3"/>
          <w:sz w:val="28"/>
          <w:lang w:val="ru-RU"/>
        </w:rPr>
        <w:t xml:space="preserve"> </w:t>
      </w:r>
      <w:r w:rsidR="0056462E" w:rsidRPr="00383900">
        <w:rPr>
          <w:sz w:val="28"/>
          <w:lang w:val="ru-RU"/>
        </w:rPr>
        <w:t>гр.;</w:t>
      </w:r>
    </w:p>
    <w:p w:rsidR="00A55AC0" w:rsidRPr="00383900" w:rsidRDefault="00A55AC0">
      <w:pPr>
        <w:pStyle w:val="a3"/>
        <w:ind w:left="0"/>
        <w:rPr>
          <w:sz w:val="34"/>
          <w:lang w:val="ru-RU"/>
        </w:rPr>
      </w:pPr>
    </w:p>
    <w:p w:rsidR="00A55AC0" w:rsidRPr="00383900" w:rsidRDefault="0056462E">
      <w:pPr>
        <w:pStyle w:val="1"/>
        <w:spacing w:line="276" w:lineRule="auto"/>
        <w:ind w:left="233" w:right="1127" w:firstLine="710"/>
        <w:rPr>
          <w:lang w:val="ru-RU"/>
        </w:rPr>
      </w:pPr>
      <w:r w:rsidRPr="00383900">
        <w:rPr>
          <w:lang w:val="ru-RU"/>
        </w:rPr>
        <w:t>НЕОБХОДИМОЕ ОБОРУДОВАНИЕ, МАШИНЫ, УСТАНОВКИ И МАТЕРИАЛЫ.</w:t>
      </w:r>
    </w:p>
    <w:p w:rsidR="00A55AC0" w:rsidRPr="00383900" w:rsidRDefault="00A55AC0">
      <w:pPr>
        <w:pStyle w:val="a3"/>
        <w:spacing w:before="7"/>
        <w:ind w:left="0"/>
        <w:rPr>
          <w:b/>
          <w:sz w:val="31"/>
          <w:lang w:val="ru-RU"/>
        </w:rPr>
      </w:pPr>
    </w:p>
    <w:p w:rsidR="00A55AC0" w:rsidRPr="00383900" w:rsidRDefault="0056462E">
      <w:pPr>
        <w:pStyle w:val="a3"/>
        <w:spacing w:before="1" w:line="276" w:lineRule="auto"/>
        <w:ind w:right="328" w:firstLine="566"/>
        <w:rPr>
          <w:lang w:val="ru-RU"/>
        </w:rPr>
      </w:pPr>
      <w:proofErr w:type="gramStart"/>
      <w:r w:rsidRPr="00383900">
        <w:rPr>
          <w:lang w:val="ru-RU"/>
        </w:rPr>
        <w:t>Конкурсное  задание</w:t>
      </w:r>
      <w:proofErr w:type="gramEnd"/>
      <w:r w:rsidRPr="00383900">
        <w:rPr>
          <w:lang w:val="ru-RU"/>
        </w:rPr>
        <w:t xml:space="preserve">  может быть выполнено участниками на  оборудовании  и материалах, указанных в Инфраструктурном</w:t>
      </w:r>
      <w:r w:rsidRPr="00383900">
        <w:rPr>
          <w:spacing w:val="8"/>
          <w:lang w:val="ru-RU"/>
        </w:rPr>
        <w:t xml:space="preserve"> </w:t>
      </w:r>
      <w:r w:rsidRPr="00383900">
        <w:rPr>
          <w:lang w:val="ru-RU"/>
        </w:rPr>
        <w:t>листе.</w:t>
      </w:r>
    </w:p>
    <w:p w:rsidR="00A55AC0" w:rsidRPr="00383900" w:rsidRDefault="0056462E">
      <w:pPr>
        <w:spacing w:before="6" w:line="276" w:lineRule="auto"/>
        <w:ind w:left="233" w:right="189" w:firstLine="566"/>
        <w:jc w:val="both"/>
        <w:rPr>
          <w:lang w:val="ru-RU"/>
        </w:rPr>
      </w:pPr>
      <w:r w:rsidRPr="00383900">
        <w:rPr>
          <w:color w:val="202020"/>
          <w:lang w:val="ru-RU"/>
        </w:rPr>
        <w:t>(Определение: Инфраструктурный лист - это оборудование, машины, установки и материалы, поставляемые принимающей стороной, он не включает в себя инструменты и материалы, которые будут предоставлены Конкурсантами и/или Экспертами).</w:t>
      </w:r>
    </w:p>
    <w:p w:rsidR="00A55AC0" w:rsidRPr="00383900" w:rsidRDefault="0056462E">
      <w:pPr>
        <w:pStyle w:val="a3"/>
        <w:spacing w:before="37" w:line="740" w:lineRule="exact"/>
        <w:ind w:left="799" w:right="1424"/>
        <w:rPr>
          <w:lang w:val="ru-RU"/>
        </w:rPr>
      </w:pPr>
      <w:r w:rsidRPr="00383900">
        <w:rPr>
          <w:lang w:val="ru-RU"/>
        </w:rPr>
        <w:t>Участникам разрешено приносить на конкурс следующие предметы:</w:t>
      </w:r>
    </w:p>
    <w:p w:rsidR="00A55AC0" w:rsidRPr="00383900" w:rsidRDefault="0056462E">
      <w:pPr>
        <w:pStyle w:val="a4"/>
        <w:numPr>
          <w:ilvl w:val="0"/>
          <w:numId w:val="1"/>
        </w:numPr>
        <w:tabs>
          <w:tab w:val="left" w:pos="1084"/>
        </w:tabs>
        <w:spacing w:line="302" w:lineRule="exact"/>
        <w:ind w:firstLine="0"/>
        <w:rPr>
          <w:sz w:val="28"/>
          <w:lang w:val="ru-RU"/>
        </w:rPr>
      </w:pPr>
      <w:r w:rsidRPr="00383900">
        <w:rPr>
          <w:sz w:val="28"/>
          <w:lang w:val="ru-RU"/>
        </w:rPr>
        <w:t>Пищевые красители в порошке, пасте, жидкой или натуральной</w:t>
      </w:r>
      <w:r w:rsidRPr="00383900">
        <w:rPr>
          <w:spacing w:val="-10"/>
          <w:sz w:val="28"/>
          <w:lang w:val="ru-RU"/>
        </w:rPr>
        <w:t xml:space="preserve"> </w:t>
      </w:r>
      <w:r w:rsidRPr="00383900">
        <w:rPr>
          <w:sz w:val="28"/>
          <w:lang w:val="ru-RU"/>
        </w:rPr>
        <w:t>форме;</w:t>
      </w:r>
    </w:p>
    <w:p w:rsidR="00A55AC0" w:rsidRDefault="0056462E">
      <w:pPr>
        <w:pStyle w:val="a4"/>
        <w:numPr>
          <w:ilvl w:val="0"/>
          <w:numId w:val="1"/>
        </w:numPr>
        <w:tabs>
          <w:tab w:val="left" w:pos="1084"/>
        </w:tabs>
        <w:spacing w:before="46"/>
        <w:ind w:firstLine="0"/>
        <w:rPr>
          <w:sz w:val="28"/>
        </w:rPr>
      </w:pPr>
      <w:proofErr w:type="spellStart"/>
      <w:r>
        <w:rPr>
          <w:sz w:val="28"/>
        </w:rPr>
        <w:t>Пищевые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специи</w:t>
      </w:r>
      <w:proofErr w:type="spellEnd"/>
      <w:r>
        <w:rPr>
          <w:sz w:val="28"/>
        </w:rPr>
        <w:t>;</w:t>
      </w:r>
    </w:p>
    <w:p w:rsidR="00A55AC0" w:rsidRDefault="0056462E">
      <w:pPr>
        <w:pStyle w:val="a4"/>
        <w:numPr>
          <w:ilvl w:val="0"/>
          <w:numId w:val="1"/>
        </w:numPr>
        <w:tabs>
          <w:tab w:val="left" w:pos="1084"/>
        </w:tabs>
        <w:spacing w:before="51" w:line="273" w:lineRule="auto"/>
        <w:ind w:left="233" w:right="191" w:firstLine="566"/>
        <w:jc w:val="both"/>
        <w:rPr>
          <w:sz w:val="28"/>
        </w:rPr>
      </w:pPr>
      <w:proofErr w:type="gramStart"/>
      <w:r w:rsidRPr="00383900">
        <w:rPr>
          <w:sz w:val="28"/>
          <w:lang w:val="ru-RU"/>
        </w:rPr>
        <w:t>Натуральные  закваски</w:t>
      </w:r>
      <w:proofErr w:type="gramEnd"/>
      <w:r w:rsidRPr="00383900">
        <w:rPr>
          <w:sz w:val="28"/>
          <w:lang w:val="ru-RU"/>
        </w:rPr>
        <w:t xml:space="preserve">,  выращенные   самостоятельно   (рецепт   закваски  и технологию приготовления указать в своем портфолио). </w:t>
      </w:r>
      <w:proofErr w:type="spellStart"/>
      <w:r>
        <w:rPr>
          <w:sz w:val="28"/>
        </w:rPr>
        <w:t>Готовые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концентрированные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сухие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закваски</w:t>
      </w:r>
      <w:proofErr w:type="spellEnd"/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запрещены</w:t>
      </w:r>
      <w:proofErr w:type="spellEnd"/>
      <w:r>
        <w:rPr>
          <w:sz w:val="28"/>
        </w:rPr>
        <w:t>.</w:t>
      </w:r>
    </w:p>
    <w:p w:rsidR="00A55AC0" w:rsidRPr="00383900" w:rsidRDefault="0056462E">
      <w:pPr>
        <w:pStyle w:val="a4"/>
        <w:numPr>
          <w:ilvl w:val="0"/>
          <w:numId w:val="1"/>
        </w:numPr>
        <w:tabs>
          <w:tab w:val="left" w:pos="1084"/>
        </w:tabs>
        <w:spacing w:before="3" w:line="276" w:lineRule="auto"/>
        <w:ind w:left="233" w:right="193" w:firstLine="566"/>
        <w:rPr>
          <w:sz w:val="28"/>
          <w:lang w:val="ru-RU"/>
        </w:rPr>
      </w:pPr>
      <w:r w:rsidRPr="00383900">
        <w:rPr>
          <w:sz w:val="28"/>
          <w:lang w:val="ru-RU"/>
        </w:rPr>
        <w:t>Разрешены четыре ингредиента по выбору участника, они должны быть предоставлены при проверке</w:t>
      </w:r>
      <w:r w:rsidRPr="00383900">
        <w:rPr>
          <w:spacing w:val="2"/>
          <w:sz w:val="28"/>
          <w:lang w:val="ru-RU"/>
        </w:rPr>
        <w:t xml:space="preserve"> </w:t>
      </w:r>
      <w:proofErr w:type="spellStart"/>
      <w:r w:rsidRPr="00383900">
        <w:rPr>
          <w:sz w:val="28"/>
          <w:lang w:val="ru-RU"/>
        </w:rPr>
        <w:t>тулбоксов</w:t>
      </w:r>
      <w:proofErr w:type="spellEnd"/>
      <w:r w:rsidRPr="00383900">
        <w:rPr>
          <w:sz w:val="28"/>
          <w:lang w:val="ru-RU"/>
        </w:rPr>
        <w:t>;</w:t>
      </w:r>
    </w:p>
    <w:p w:rsidR="00A55AC0" w:rsidRPr="00383900" w:rsidRDefault="0056462E">
      <w:pPr>
        <w:pStyle w:val="a4"/>
        <w:numPr>
          <w:ilvl w:val="0"/>
          <w:numId w:val="1"/>
        </w:numPr>
        <w:tabs>
          <w:tab w:val="left" w:pos="1084"/>
        </w:tabs>
        <w:spacing w:line="341" w:lineRule="exact"/>
        <w:ind w:firstLine="0"/>
        <w:rPr>
          <w:sz w:val="28"/>
          <w:lang w:val="ru-RU"/>
        </w:rPr>
      </w:pPr>
      <w:r w:rsidRPr="00383900">
        <w:rPr>
          <w:sz w:val="28"/>
          <w:lang w:val="ru-RU"/>
        </w:rPr>
        <w:t xml:space="preserve">В </w:t>
      </w:r>
      <w:proofErr w:type="spellStart"/>
      <w:r w:rsidRPr="00383900">
        <w:rPr>
          <w:sz w:val="28"/>
          <w:lang w:val="ru-RU"/>
        </w:rPr>
        <w:t>тулбоксе</w:t>
      </w:r>
      <w:proofErr w:type="spellEnd"/>
      <w:r w:rsidRPr="00383900">
        <w:rPr>
          <w:sz w:val="28"/>
          <w:lang w:val="ru-RU"/>
        </w:rPr>
        <w:t xml:space="preserve"> можно принести все инструменты на усмотрение</w:t>
      </w:r>
      <w:r w:rsidRPr="00383900">
        <w:rPr>
          <w:spacing w:val="-3"/>
          <w:sz w:val="28"/>
          <w:lang w:val="ru-RU"/>
        </w:rPr>
        <w:t xml:space="preserve"> </w:t>
      </w:r>
      <w:r w:rsidRPr="00383900">
        <w:rPr>
          <w:sz w:val="28"/>
          <w:lang w:val="ru-RU"/>
        </w:rPr>
        <w:t>участника;</w:t>
      </w:r>
    </w:p>
    <w:p w:rsidR="00A55AC0" w:rsidRPr="00383900" w:rsidRDefault="0056462E">
      <w:pPr>
        <w:pStyle w:val="a4"/>
        <w:numPr>
          <w:ilvl w:val="0"/>
          <w:numId w:val="1"/>
        </w:numPr>
        <w:tabs>
          <w:tab w:val="left" w:pos="1084"/>
        </w:tabs>
        <w:spacing w:before="46" w:line="273" w:lineRule="auto"/>
        <w:ind w:left="233" w:right="191" w:firstLine="566"/>
        <w:rPr>
          <w:sz w:val="28"/>
          <w:lang w:val="ru-RU"/>
        </w:rPr>
      </w:pPr>
      <w:proofErr w:type="spellStart"/>
      <w:r w:rsidRPr="00383900">
        <w:rPr>
          <w:sz w:val="28"/>
          <w:lang w:val="ru-RU"/>
        </w:rPr>
        <w:t>Тулбокс</w:t>
      </w:r>
      <w:proofErr w:type="spellEnd"/>
      <w:r w:rsidRPr="00383900">
        <w:rPr>
          <w:sz w:val="28"/>
          <w:lang w:val="ru-RU"/>
        </w:rPr>
        <w:t xml:space="preserve"> может быть на колесах, чтобы легко перевозить с одной смены на другую;</w:t>
      </w:r>
    </w:p>
    <w:p w:rsidR="00A55AC0" w:rsidRPr="00383900" w:rsidRDefault="0056462E">
      <w:pPr>
        <w:pStyle w:val="a4"/>
        <w:numPr>
          <w:ilvl w:val="0"/>
          <w:numId w:val="1"/>
        </w:numPr>
        <w:tabs>
          <w:tab w:val="left" w:pos="1084"/>
        </w:tabs>
        <w:spacing w:before="5" w:line="273" w:lineRule="auto"/>
        <w:ind w:left="233" w:right="200" w:firstLine="566"/>
        <w:rPr>
          <w:sz w:val="28"/>
          <w:lang w:val="ru-RU"/>
        </w:rPr>
      </w:pPr>
      <w:r w:rsidRPr="00383900">
        <w:rPr>
          <w:sz w:val="28"/>
          <w:lang w:val="ru-RU"/>
        </w:rPr>
        <w:t>Участникам не разрешается приносить больше инструментов, чем может поместиться в</w:t>
      </w:r>
      <w:r w:rsidRPr="00383900">
        <w:rPr>
          <w:spacing w:val="2"/>
          <w:sz w:val="28"/>
          <w:lang w:val="ru-RU"/>
        </w:rPr>
        <w:t xml:space="preserve"> </w:t>
      </w:r>
      <w:proofErr w:type="spellStart"/>
      <w:r w:rsidRPr="00383900">
        <w:rPr>
          <w:sz w:val="28"/>
          <w:lang w:val="ru-RU"/>
        </w:rPr>
        <w:t>тулбокс</w:t>
      </w:r>
      <w:proofErr w:type="spellEnd"/>
      <w:r w:rsidRPr="00383900">
        <w:rPr>
          <w:sz w:val="28"/>
          <w:lang w:val="ru-RU"/>
        </w:rPr>
        <w:t>.</w:t>
      </w:r>
    </w:p>
    <w:p w:rsidR="00A55AC0" w:rsidRPr="00383900" w:rsidRDefault="00A55AC0">
      <w:pPr>
        <w:spacing w:line="273" w:lineRule="auto"/>
        <w:rPr>
          <w:sz w:val="28"/>
          <w:lang w:val="ru-RU"/>
        </w:rPr>
        <w:sectPr w:rsidR="00A55AC0" w:rsidRPr="00383900">
          <w:headerReference w:type="default" r:id="rId10"/>
          <w:footerReference w:type="default" r:id="rId11"/>
          <w:pgSz w:w="11910" w:h="16840"/>
          <w:pgMar w:top="1480" w:right="520" w:bottom="800" w:left="900" w:header="412" w:footer="608" w:gutter="0"/>
          <w:cols w:space="720"/>
        </w:sectPr>
      </w:pPr>
    </w:p>
    <w:p w:rsidR="00A55AC0" w:rsidRDefault="0056462E">
      <w:pPr>
        <w:pStyle w:val="1"/>
        <w:numPr>
          <w:ilvl w:val="1"/>
          <w:numId w:val="5"/>
        </w:numPr>
        <w:tabs>
          <w:tab w:val="left" w:pos="3955"/>
        </w:tabs>
        <w:ind w:left="3954"/>
        <w:jc w:val="left"/>
      </w:pPr>
      <w:bookmarkStart w:id="4" w:name="4._Критерии_оценки"/>
      <w:bookmarkEnd w:id="4"/>
      <w:r>
        <w:lastRenderedPageBreak/>
        <w:t>КРИТЕРИИ</w:t>
      </w:r>
      <w:r>
        <w:rPr>
          <w:spacing w:val="-1"/>
        </w:rPr>
        <w:t xml:space="preserve"> </w:t>
      </w:r>
      <w:r>
        <w:t>ОЦЕНКИ</w:t>
      </w:r>
    </w:p>
    <w:p w:rsidR="00A55AC0" w:rsidRDefault="00A55AC0">
      <w:pPr>
        <w:pStyle w:val="a3"/>
        <w:spacing w:before="10"/>
        <w:ind w:left="0"/>
        <w:rPr>
          <w:b/>
          <w:sz w:val="35"/>
        </w:rPr>
      </w:pPr>
    </w:p>
    <w:p w:rsidR="00A55AC0" w:rsidRDefault="0056462E">
      <w:pPr>
        <w:pStyle w:val="a3"/>
        <w:spacing w:before="1" w:line="276" w:lineRule="auto"/>
        <w:ind w:right="184" w:firstLine="710"/>
        <w:jc w:val="both"/>
      </w:pPr>
      <w:r w:rsidRPr="00383900">
        <w:rPr>
          <w:lang w:val="ru-RU"/>
        </w:rPr>
        <w:t xml:space="preserve">В данном разделе определены критерии оценки и количество начисляемых баллов (Судейская и объективная). </w:t>
      </w:r>
      <w:proofErr w:type="spellStart"/>
      <w:r>
        <w:t>Общее</w:t>
      </w:r>
      <w:proofErr w:type="spellEnd"/>
      <w:r>
        <w:t xml:space="preserve"> </w:t>
      </w:r>
      <w:proofErr w:type="spellStart"/>
      <w:r>
        <w:t>количество</w:t>
      </w:r>
      <w:proofErr w:type="spellEnd"/>
      <w:r>
        <w:t xml:space="preserve"> </w:t>
      </w:r>
      <w:proofErr w:type="spellStart"/>
      <w:r>
        <w:t>баллов</w:t>
      </w:r>
      <w:proofErr w:type="spellEnd"/>
      <w:r>
        <w:t xml:space="preserve"> </w:t>
      </w:r>
      <w:proofErr w:type="spellStart"/>
      <w:r>
        <w:t>задания</w:t>
      </w:r>
      <w:proofErr w:type="spellEnd"/>
      <w:r>
        <w:t>/</w:t>
      </w:r>
      <w:proofErr w:type="spellStart"/>
      <w:r>
        <w:t>модуля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всем</w:t>
      </w:r>
      <w:proofErr w:type="spellEnd"/>
      <w:r>
        <w:t xml:space="preserve"> </w:t>
      </w:r>
      <w:proofErr w:type="spellStart"/>
      <w:r>
        <w:t>критериям</w:t>
      </w:r>
      <w:proofErr w:type="spellEnd"/>
      <w:r>
        <w:t xml:space="preserve"> </w:t>
      </w:r>
      <w:proofErr w:type="spellStart"/>
      <w:r>
        <w:t>оценки</w:t>
      </w:r>
      <w:proofErr w:type="spellEnd"/>
      <w:r>
        <w:t xml:space="preserve"> </w:t>
      </w:r>
      <w:proofErr w:type="spellStart"/>
      <w:r>
        <w:t>составляет</w:t>
      </w:r>
      <w:proofErr w:type="spellEnd"/>
    </w:p>
    <w:p w:rsidR="00A55AC0" w:rsidRDefault="00A55AC0">
      <w:pPr>
        <w:pStyle w:val="a3"/>
        <w:ind w:left="0"/>
        <w:rPr>
          <w:sz w:val="20"/>
        </w:rPr>
      </w:pPr>
    </w:p>
    <w:p w:rsidR="00A55AC0" w:rsidRDefault="00A55AC0">
      <w:pPr>
        <w:pStyle w:val="a3"/>
        <w:spacing w:before="11"/>
        <w:ind w:left="0"/>
        <w:rPr>
          <w:sz w:val="1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3261"/>
        <w:gridCol w:w="2051"/>
        <w:gridCol w:w="1844"/>
        <w:gridCol w:w="1988"/>
      </w:tblGrid>
      <w:tr w:rsidR="00A55AC0">
        <w:trPr>
          <w:trHeight w:val="316"/>
        </w:trPr>
        <w:tc>
          <w:tcPr>
            <w:tcW w:w="1105" w:type="dxa"/>
            <w:vMerge w:val="restart"/>
          </w:tcPr>
          <w:p w:rsidR="00A55AC0" w:rsidRDefault="0056462E">
            <w:pPr>
              <w:pStyle w:val="TableParagraph"/>
              <w:spacing w:before="0" w:line="268" w:lineRule="exact"/>
              <w:ind w:left="12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Модуль</w:t>
            </w:r>
            <w:proofErr w:type="spellEnd"/>
          </w:p>
        </w:tc>
        <w:tc>
          <w:tcPr>
            <w:tcW w:w="3261" w:type="dxa"/>
            <w:vMerge w:val="restart"/>
          </w:tcPr>
          <w:p w:rsidR="00A55AC0" w:rsidRDefault="0056462E">
            <w:pPr>
              <w:pStyle w:val="TableParagraph"/>
              <w:spacing w:before="0" w:line="268" w:lineRule="exact"/>
              <w:ind w:left="1094" w:right="1119"/>
              <w:rPr>
                <w:sz w:val="24"/>
              </w:rPr>
            </w:pPr>
            <w:proofErr w:type="spellStart"/>
            <w:r>
              <w:rPr>
                <w:sz w:val="24"/>
              </w:rPr>
              <w:t>Критерии</w:t>
            </w:r>
            <w:proofErr w:type="spellEnd"/>
          </w:p>
        </w:tc>
        <w:tc>
          <w:tcPr>
            <w:tcW w:w="5883" w:type="dxa"/>
            <w:gridSpan w:val="3"/>
          </w:tcPr>
          <w:p w:rsidR="00A55AC0" w:rsidRDefault="0056462E">
            <w:pPr>
              <w:pStyle w:val="TableParagraph"/>
              <w:spacing w:before="0" w:line="268" w:lineRule="exact"/>
              <w:ind w:left="2514" w:right="2536"/>
              <w:rPr>
                <w:sz w:val="24"/>
              </w:rPr>
            </w:pPr>
            <w:proofErr w:type="spellStart"/>
            <w:r>
              <w:rPr>
                <w:sz w:val="24"/>
              </w:rPr>
              <w:t>Оценки</w:t>
            </w:r>
            <w:proofErr w:type="spellEnd"/>
          </w:p>
        </w:tc>
      </w:tr>
      <w:tr w:rsidR="00A55AC0">
        <w:trPr>
          <w:trHeight w:val="316"/>
        </w:trPr>
        <w:tc>
          <w:tcPr>
            <w:tcW w:w="1105" w:type="dxa"/>
            <w:vMerge/>
            <w:tcBorders>
              <w:top w:val="nil"/>
            </w:tcBorders>
          </w:tcPr>
          <w:p w:rsidR="00A55AC0" w:rsidRDefault="00A55AC0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A55AC0" w:rsidRDefault="00A55AC0">
            <w:pPr>
              <w:rPr>
                <w:sz w:val="2"/>
                <w:szCs w:val="2"/>
              </w:rPr>
            </w:pPr>
          </w:p>
        </w:tc>
        <w:tc>
          <w:tcPr>
            <w:tcW w:w="2051" w:type="dxa"/>
          </w:tcPr>
          <w:p w:rsidR="00A55AC0" w:rsidRDefault="0056462E">
            <w:pPr>
              <w:pStyle w:val="TableParagraph"/>
              <w:spacing w:before="0" w:line="268" w:lineRule="exact"/>
              <w:ind w:left="451" w:right="471"/>
              <w:rPr>
                <w:sz w:val="24"/>
              </w:rPr>
            </w:pPr>
            <w:proofErr w:type="spellStart"/>
            <w:r>
              <w:rPr>
                <w:sz w:val="24"/>
              </w:rPr>
              <w:t>Судейская</w:t>
            </w:r>
            <w:proofErr w:type="spellEnd"/>
          </w:p>
        </w:tc>
        <w:tc>
          <w:tcPr>
            <w:tcW w:w="1844" w:type="dxa"/>
          </w:tcPr>
          <w:p w:rsidR="00A55AC0" w:rsidRDefault="0056462E">
            <w:pPr>
              <w:pStyle w:val="TableParagraph"/>
              <w:spacing w:before="0" w:line="268" w:lineRule="exact"/>
              <w:ind w:left="218" w:right="240"/>
              <w:rPr>
                <w:sz w:val="24"/>
              </w:rPr>
            </w:pPr>
            <w:proofErr w:type="spellStart"/>
            <w:r>
              <w:rPr>
                <w:sz w:val="24"/>
              </w:rPr>
              <w:t>Объективная</w:t>
            </w:r>
            <w:proofErr w:type="spellEnd"/>
          </w:p>
        </w:tc>
        <w:tc>
          <w:tcPr>
            <w:tcW w:w="1988" w:type="dxa"/>
          </w:tcPr>
          <w:p w:rsidR="00A55AC0" w:rsidRDefault="0056462E">
            <w:pPr>
              <w:pStyle w:val="TableParagraph"/>
              <w:spacing w:before="0" w:line="268" w:lineRule="exact"/>
              <w:ind w:right="633"/>
              <w:rPr>
                <w:sz w:val="24"/>
              </w:rPr>
            </w:pPr>
            <w:proofErr w:type="spellStart"/>
            <w:r>
              <w:rPr>
                <w:sz w:val="24"/>
              </w:rPr>
              <w:t>Общая</w:t>
            </w:r>
            <w:proofErr w:type="spellEnd"/>
          </w:p>
        </w:tc>
      </w:tr>
      <w:tr w:rsidR="00A55AC0">
        <w:trPr>
          <w:trHeight w:val="498"/>
        </w:trPr>
        <w:tc>
          <w:tcPr>
            <w:tcW w:w="1105" w:type="dxa"/>
          </w:tcPr>
          <w:p w:rsidR="00A55AC0" w:rsidRDefault="0056462E">
            <w:pPr>
              <w:pStyle w:val="TableParagraph"/>
              <w:ind w:left="446"/>
              <w:jc w:val="left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3261" w:type="dxa"/>
          </w:tcPr>
          <w:p w:rsidR="00A55AC0" w:rsidRDefault="0056462E">
            <w:pPr>
              <w:pStyle w:val="TableParagraph"/>
              <w:ind w:left="7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  <w:tc>
          <w:tcPr>
            <w:tcW w:w="2051" w:type="dxa"/>
          </w:tcPr>
          <w:p w:rsidR="00A55AC0" w:rsidRDefault="0056462E">
            <w:pPr>
              <w:pStyle w:val="TableParagraph"/>
              <w:ind w:left="451" w:right="466"/>
              <w:rPr>
                <w:sz w:val="24"/>
              </w:rPr>
            </w:pPr>
            <w:r>
              <w:rPr>
                <w:sz w:val="24"/>
              </w:rPr>
              <w:t>12,6</w:t>
            </w:r>
          </w:p>
        </w:tc>
        <w:tc>
          <w:tcPr>
            <w:tcW w:w="1844" w:type="dxa"/>
          </w:tcPr>
          <w:p w:rsidR="00A55AC0" w:rsidRDefault="0056462E">
            <w:pPr>
              <w:pStyle w:val="TableParagraph"/>
              <w:ind w:left="218" w:right="235"/>
              <w:rPr>
                <w:sz w:val="24"/>
              </w:rPr>
            </w:pPr>
            <w:r>
              <w:rPr>
                <w:sz w:val="24"/>
              </w:rPr>
              <w:t>1,9</w:t>
            </w:r>
          </w:p>
        </w:tc>
        <w:tc>
          <w:tcPr>
            <w:tcW w:w="1988" w:type="dxa"/>
          </w:tcPr>
          <w:p w:rsidR="00A55AC0" w:rsidRDefault="0056462E">
            <w:pPr>
              <w:pStyle w:val="TableParagraph"/>
              <w:ind w:right="628"/>
              <w:rPr>
                <w:sz w:val="24"/>
              </w:rPr>
            </w:pPr>
            <w:r>
              <w:rPr>
                <w:sz w:val="24"/>
              </w:rPr>
              <w:t>14,5</w:t>
            </w:r>
          </w:p>
        </w:tc>
      </w:tr>
      <w:tr w:rsidR="00A55AC0">
        <w:trPr>
          <w:trHeight w:val="494"/>
        </w:trPr>
        <w:tc>
          <w:tcPr>
            <w:tcW w:w="1105" w:type="dxa"/>
          </w:tcPr>
          <w:p w:rsidR="00A55AC0" w:rsidRDefault="0056462E">
            <w:pPr>
              <w:pStyle w:val="TableParagraph"/>
              <w:ind w:left="460"/>
              <w:jc w:val="left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3261" w:type="dxa"/>
          </w:tcPr>
          <w:p w:rsidR="00A55AC0" w:rsidRDefault="0056462E">
            <w:pPr>
              <w:pStyle w:val="TableParagraph"/>
              <w:ind w:left="7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Сдобные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изделия</w:t>
            </w:r>
            <w:proofErr w:type="spellEnd"/>
          </w:p>
        </w:tc>
        <w:tc>
          <w:tcPr>
            <w:tcW w:w="2051" w:type="dxa"/>
          </w:tcPr>
          <w:p w:rsidR="00A55AC0" w:rsidRDefault="0056462E">
            <w:pPr>
              <w:pStyle w:val="TableParagraph"/>
              <w:ind w:left="451" w:right="466"/>
              <w:rPr>
                <w:sz w:val="24"/>
              </w:rPr>
            </w:pPr>
            <w:r>
              <w:rPr>
                <w:sz w:val="24"/>
              </w:rPr>
              <w:t>6,95</w:t>
            </w:r>
          </w:p>
        </w:tc>
        <w:tc>
          <w:tcPr>
            <w:tcW w:w="1844" w:type="dxa"/>
          </w:tcPr>
          <w:p w:rsidR="00A55AC0" w:rsidRDefault="0056462E">
            <w:pPr>
              <w:pStyle w:val="TableParagraph"/>
              <w:ind w:left="218" w:right="235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1988" w:type="dxa"/>
          </w:tcPr>
          <w:p w:rsidR="00A55AC0" w:rsidRDefault="0056462E">
            <w:pPr>
              <w:pStyle w:val="TableParagraph"/>
              <w:ind w:right="623"/>
              <w:rPr>
                <w:sz w:val="24"/>
              </w:rPr>
            </w:pPr>
            <w:r>
              <w:rPr>
                <w:sz w:val="24"/>
              </w:rPr>
              <w:t>10,45</w:t>
            </w:r>
          </w:p>
        </w:tc>
      </w:tr>
      <w:tr w:rsidR="00A55AC0">
        <w:trPr>
          <w:trHeight w:val="316"/>
        </w:trPr>
        <w:tc>
          <w:tcPr>
            <w:tcW w:w="4366" w:type="dxa"/>
            <w:gridSpan w:val="2"/>
          </w:tcPr>
          <w:p w:rsidR="00A55AC0" w:rsidRDefault="0056462E">
            <w:pPr>
              <w:pStyle w:val="TableParagraph"/>
              <w:spacing w:before="0" w:line="268" w:lineRule="exact"/>
              <w:ind w:left="1806" w:right="1825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2051" w:type="dxa"/>
          </w:tcPr>
          <w:p w:rsidR="00A55AC0" w:rsidRDefault="00A55AC0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1844" w:type="dxa"/>
          </w:tcPr>
          <w:p w:rsidR="00A55AC0" w:rsidRDefault="00A55AC0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1988" w:type="dxa"/>
          </w:tcPr>
          <w:p w:rsidR="00A55AC0" w:rsidRPr="00383900" w:rsidRDefault="00383900">
            <w:pPr>
              <w:pStyle w:val="TableParagraph"/>
              <w:spacing w:before="0" w:line="268" w:lineRule="exact"/>
              <w:ind w:right="62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24,95</w:t>
            </w:r>
          </w:p>
        </w:tc>
      </w:tr>
    </w:tbl>
    <w:p w:rsidR="0056462E" w:rsidRDefault="0056462E"/>
    <w:sectPr w:rsidR="0056462E">
      <w:pgSz w:w="11910" w:h="16840"/>
      <w:pgMar w:top="1480" w:right="520" w:bottom="800" w:left="900" w:header="412" w:footer="6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0E1" w:rsidRDefault="009870E1">
      <w:r>
        <w:separator/>
      </w:r>
    </w:p>
  </w:endnote>
  <w:endnote w:type="continuationSeparator" w:id="0">
    <w:p w:rsidR="009870E1" w:rsidRDefault="00987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AC0" w:rsidRDefault="00A322FF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 w:bidi="ar-SA"/>
      </w:rPr>
      <mc:AlternateContent>
        <mc:Choice Requires="wpg">
          <w:drawing>
            <wp:anchor distT="0" distB="0" distL="114300" distR="114300" simplePos="0" relativeHeight="503308640" behindDoc="1" locked="0" layoutInCell="1" allowOverlap="1">
              <wp:simplePos x="0" y="0"/>
              <wp:positionH relativeFrom="page">
                <wp:posOffset>646430</wp:posOffset>
              </wp:positionH>
              <wp:positionV relativeFrom="page">
                <wp:posOffset>10128250</wp:posOffset>
              </wp:positionV>
              <wp:extent cx="6540500" cy="73660"/>
              <wp:effectExtent l="36830" t="3175" r="42545" b="8890"/>
              <wp:wrapNone/>
              <wp:docPr id="8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40500" cy="73660"/>
                        <a:chOff x="1018" y="15950"/>
                        <a:chExt cx="10300" cy="116"/>
                      </a:xfrm>
                    </wpg:grpSpPr>
                    <wps:wsp>
                      <wps:cNvPr id="9" name="Line 10"/>
                      <wps:cNvCnPr>
                        <a:cxnSpLocks noChangeShapeType="1"/>
                      </wps:cNvCnPr>
                      <wps:spPr bwMode="auto">
                        <a:xfrm>
                          <a:off x="7265" y="16008"/>
                          <a:ext cx="115" cy="0"/>
                        </a:xfrm>
                        <a:prstGeom prst="line">
                          <a:avLst/>
                        </a:prstGeom>
                        <a:noFill/>
                        <a:ln w="73152">
                          <a:solidFill>
                            <a:srgbClr val="C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9"/>
                      <wps:cNvCnPr>
                        <a:cxnSpLocks noChangeShapeType="1"/>
                      </wps:cNvCnPr>
                      <wps:spPr bwMode="auto">
                        <a:xfrm>
                          <a:off x="1018" y="16008"/>
                          <a:ext cx="115" cy="0"/>
                        </a:xfrm>
                        <a:prstGeom prst="line">
                          <a:avLst/>
                        </a:prstGeom>
                        <a:noFill/>
                        <a:ln w="73152">
                          <a:solidFill>
                            <a:srgbClr val="C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8"/>
                      <wps:cNvCnPr>
                        <a:cxnSpLocks noChangeShapeType="1"/>
                      </wps:cNvCnPr>
                      <wps:spPr bwMode="auto">
                        <a:xfrm>
                          <a:off x="1133" y="16008"/>
                          <a:ext cx="6132" cy="0"/>
                        </a:xfrm>
                        <a:prstGeom prst="line">
                          <a:avLst/>
                        </a:prstGeom>
                        <a:noFill/>
                        <a:ln w="73152">
                          <a:solidFill>
                            <a:srgbClr val="C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7"/>
                      <wps:cNvCnPr>
                        <a:cxnSpLocks noChangeShapeType="1"/>
                      </wps:cNvCnPr>
                      <wps:spPr bwMode="auto">
                        <a:xfrm>
                          <a:off x="7380" y="16008"/>
                          <a:ext cx="116" cy="0"/>
                        </a:xfrm>
                        <a:prstGeom prst="line">
                          <a:avLst/>
                        </a:prstGeom>
                        <a:noFill/>
                        <a:ln w="73152">
                          <a:solidFill>
                            <a:srgbClr val="C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Line 6"/>
                      <wps:cNvCnPr>
                        <a:cxnSpLocks noChangeShapeType="1"/>
                      </wps:cNvCnPr>
                      <wps:spPr bwMode="auto">
                        <a:xfrm>
                          <a:off x="11203" y="16008"/>
                          <a:ext cx="115" cy="0"/>
                        </a:xfrm>
                        <a:prstGeom prst="line">
                          <a:avLst/>
                        </a:prstGeom>
                        <a:noFill/>
                        <a:ln w="73152">
                          <a:solidFill>
                            <a:srgbClr val="C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Line 5"/>
                      <wps:cNvCnPr>
                        <a:cxnSpLocks noChangeShapeType="1"/>
                      </wps:cNvCnPr>
                      <wps:spPr bwMode="auto">
                        <a:xfrm>
                          <a:off x="7496" y="16008"/>
                          <a:ext cx="3707" cy="0"/>
                        </a:xfrm>
                        <a:prstGeom prst="line">
                          <a:avLst/>
                        </a:prstGeom>
                        <a:noFill/>
                        <a:ln w="73152">
                          <a:solidFill>
                            <a:srgbClr val="C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D5255F" id="Group 4" o:spid="_x0000_s1026" style="position:absolute;margin-left:50.9pt;margin-top:797.5pt;width:515pt;height:5.8pt;z-index:-7840;mso-position-horizontal-relative:page;mso-position-vertical-relative:page" coordorigin="1018,15950" coordsize="10300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">
              <v:line id="Line 10" o:spid="_x0000_s1027" style="position:absolute;visibility:visible;mso-wrap-style:square" from="7265,16008" to="7380,16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ww378AAADaAAAADwAAAGRycy9kb3ducmV2LnhtbESPQYvCMBSE74L/ITzBmybuQdZqFBFF&#10;vXWr3h/Ns602L6XJav33ZmHB4zAz3zCLVWdr8aDWV441TMYKBHHuTMWFhvNpN/oG4QOywdoxaXiR&#10;h9Wy31tgYtyTf+iRhUJECPsENZQhNImUPi/Joh+7hjh6V9daDFG2hTQtPiPc1vJLqam0WHFcKLGh&#10;TUn5Pfu1GtYXpY5p1rAsbjub7m/b7pXetR4OuvUcRKAufML/7YPRMIO/K/EGyO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jww378AAADaAAAADwAAAAAAAAAAAAAAAACh&#10;AgAAZHJzL2Rvd25yZXYueG1sUEsFBgAAAAAEAAQA+QAAAI0DAAAAAA==&#10;" strokecolor="#c00000" strokeweight="5.76pt"/>
              <v:line id="Line 9" o:spid="_x0000_s1028" style="position:absolute;visibility:visible;mso-wrap-style:square" from="1018,16008" to="1133,16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VQz8EAAADbAAAADwAAAGRycy9kb3ducmV2LnhtbESPQW/CMAyF75P4D5GRdhsJO0xTISCE&#10;QMCtK3C3GtMWGqdqMij/fj5M4mbrPb/3eb4cfKvu1McmsIXpxIAiLoNruLJwOm4/vkHFhOywDUwW&#10;nhRhuRi9zTFz4cE/dC9SpSSEY4YW6pS6TOtY1uQxTkJHLNol9B6TrH2lXY8PCfet/jTmS3tsWBpq&#10;7GhdU3krfr2F1dmYQ150rKvr1ue762Z45jdr38fDagYq0ZBe5v/rvRN8oZdfZAC9+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xVDPwQAAANsAAAAPAAAAAAAAAAAAAAAA&#10;AKECAABkcnMvZG93bnJldi54bWxQSwUGAAAAAAQABAD5AAAAjwMAAAAA&#10;" strokecolor="#c00000" strokeweight="5.76pt"/>
              <v:line id="Line 8" o:spid="_x0000_s1029" style="position:absolute;visibility:visible;mso-wrap-style:square" from="1133,16008" to="7265,16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n1VL4AAADbAAAADwAAAGRycy9kb3ducmV2LnhtbERPS4vCMBC+L/gfwgje1kQPIl2jyLKi&#10;3mpX70Mz22cmpYla/70RhL3Nx/ec1WawrbhR7yvHGmZTBYI4d6biQsP5d/e5BOEDssHWMWl4kIfN&#10;evSxwsS4O5/oloVCxBD2CWooQ+gSKX1ekkU/dR1x5P5cbzFE2BfS9HiP4baVc6UW0mLFsaHEjr5L&#10;ypvsajVsL0od06xjWdQ7m+7rn+GRNlpPxsP2C0SgIfyL3+6DifNn8PolHiDXT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OifVUvgAAANsAAAAPAAAAAAAAAAAAAAAAAKEC&#10;AABkcnMvZG93bnJldi54bWxQSwUGAAAAAAQABAD5AAAAjAMAAAAA&#10;" strokecolor="#c00000" strokeweight="5.76pt"/>
              <v:line id="Line 7" o:spid="_x0000_s1030" style="position:absolute;visibility:visible;mso-wrap-style:square" from="7380,16008" to="7496,16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trI74AAADbAAAADwAAAGRycy9kb3ducmV2LnhtbERPS4vCMBC+L/gfwgje1kQPItUoIorr&#10;rVt370Mz9plJabJa/71ZELzNx/ec9XawrbhR7yvHGmZTBYI4d6biQsPP5fi5BOEDssHWMWl4kIft&#10;ZvSxxsS4O3/TLQuFiCHsE9RQhtAlUvq8JIt+6jriyF1dbzFE2BfS9HiP4baVc6UW0mLFsaHEjvYl&#10;5U32ZzXsfpU6p1nHsqiPNj3Vh+GRNlpPxsNuBSLQEN7il/vLxPlz+P8lHiA3T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+W2sjvgAAANsAAAAPAAAAAAAAAAAAAAAAAKEC&#10;AABkcnMvZG93bnJldi54bWxQSwUGAAAAAAQABAD5AAAAjAMAAAAA&#10;" strokecolor="#c00000" strokeweight="5.76pt"/>
              <v:line id="Line 6" o:spid="_x0000_s1031" style="position:absolute;visibility:visible;mso-wrap-style:square" from="11203,16008" to="11318,16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fOuL4AAADbAAAADwAAAGRycy9kb3ducmV2LnhtbERPTYvCMBC9C/6HMII3TVxhkWoUEUW9&#10;daveh2Zsq82kNFmt/94sLHibx/ucxaqztXhQ6yvHGiZjBYI4d6biQsP5tBvNQPiAbLB2TBpe5GG1&#10;7PcWmBj35B96ZKEQMYR9ghrKEJpESp+XZNGPXUMcuatrLYYI20KaFp8x3NbyS6lvabHi2FBiQ5uS&#10;8nv2azWsL0od06xhWdx2Nt3ftt0rvWs9HHTrOYhAXfiI/90HE+dP4e+XeIBcv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RF864vgAAANsAAAAPAAAAAAAAAAAAAAAAAKEC&#10;AABkcnMvZG93bnJldi54bWxQSwUGAAAAAAQABAD5AAAAjAMAAAAA&#10;" strokecolor="#c00000" strokeweight="5.76pt"/>
              <v:line id="Line 5" o:spid="_x0000_s1032" style="position:absolute;visibility:visible;mso-wrap-style:square" from="7496,16008" to="11203,16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5WzL4AAADbAAAADwAAAGRycy9kb3ducmV2LnhtbERPTYvCMBC9C/6HMII3TVxkkWoUEUW9&#10;daveh2Zsq82kNFmt/94sLHibx/ucxaqztXhQ6yvHGiZjBYI4d6biQsP5tBvNQPiAbLB2TBpe5GG1&#10;7PcWmBj35B96ZKEQMYR9ghrKEJpESp+XZNGPXUMcuatrLYYI20KaFp8x3NbyS6lvabHi2FBiQ5uS&#10;8nv2azWsL0od06xhWdx2Nt3ftt0rvWs9HHTrOYhAXfiI/90HE+dP4e+XeIBcv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e/lbMvgAAANsAAAAPAAAAAAAAAAAAAAAAAKEC&#10;AABkcnMvZG93bnJldi54bWxQSwUGAAAAAAQABAD5AAAAjAMAAAAA&#10;" strokecolor="#c00000" strokeweight="5.76pt"/>
              <w10:wrap anchorx="page" anchory="page"/>
            </v:group>
          </w:pict>
        </mc:Fallback>
      </mc:AlternateContent>
    </w: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503308664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10287000</wp:posOffset>
              </wp:positionV>
              <wp:extent cx="2043430" cy="153670"/>
              <wp:effectExtent l="1905" t="0" r="254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343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5AC0" w:rsidRDefault="0056462E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Copyright ©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Союз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«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Ворлдскиллс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Россия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>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5.65pt;margin-top:810pt;width:160.9pt;height:12.1pt;z-index:-7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2J9rwIAAKk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" filled="f" stroked="f">
              <v:textbox inset="0,0,0,0">
                <w:txbxContent>
                  <w:p w:rsidR="00A55AC0" w:rsidRDefault="0056462E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Copyright © Союз «Ворлдскиллс Россия»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503308688" behindDoc="1" locked="0" layoutInCell="1" allowOverlap="1">
              <wp:simplePos x="0" y="0"/>
              <wp:positionH relativeFrom="page">
                <wp:posOffset>3128010</wp:posOffset>
              </wp:positionH>
              <wp:positionV relativeFrom="page">
                <wp:posOffset>10287000</wp:posOffset>
              </wp:positionV>
              <wp:extent cx="722630" cy="153670"/>
              <wp:effectExtent l="381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263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5AC0" w:rsidRDefault="0056462E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Хлебопечение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46.3pt;margin-top:810pt;width:56.9pt;height:12.1pt;z-index:-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WgosQIAAK8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" filled="f" stroked="f">
              <v:textbox inset="0,0,0,0">
                <w:txbxContent>
                  <w:p w:rsidR="00A55AC0" w:rsidRDefault="0056462E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Хлебопечение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503308712" behindDoc="1" locked="0" layoutInCell="1" allowOverlap="1">
              <wp:simplePos x="0" y="0"/>
              <wp:positionH relativeFrom="page">
                <wp:posOffset>7030720</wp:posOffset>
              </wp:positionH>
              <wp:positionV relativeFrom="page">
                <wp:posOffset>10303510</wp:posOffset>
              </wp:positionV>
              <wp:extent cx="109855" cy="141605"/>
              <wp:effectExtent l="1270" t="0" r="3175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855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5AC0" w:rsidRDefault="0056462E">
                          <w:pPr>
                            <w:spacing w:line="197" w:lineRule="exact"/>
                            <w:ind w:left="40"/>
                            <w:rPr>
                              <w:rFonts w:ascii="Trebuchet MS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w w:val="97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B50E7">
                            <w:rPr>
                              <w:rFonts w:ascii="Trebuchet MS"/>
                              <w:noProof/>
                              <w:w w:val="97"/>
                              <w:sz w:val="18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53.6pt;margin-top:811.3pt;width:8.65pt;height:11.15pt;z-index:-7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" filled="f" stroked="f">
              <v:textbox inset="0,0,0,0">
                <w:txbxContent>
                  <w:p w:rsidR="00A55AC0" w:rsidRDefault="0056462E">
                    <w:pPr>
                      <w:spacing w:line="197" w:lineRule="exact"/>
                      <w:ind w:left="40"/>
                      <w:rPr>
                        <w:rFonts w:ascii="Trebuchet MS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w w:val="97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B50E7">
                      <w:rPr>
                        <w:rFonts w:ascii="Trebuchet MS"/>
                        <w:noProof/>
                        <w:w w:val="97"/>
                        <w:sz w:val="18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0E1" w:rsidRDefault="009870E1">
      <w:r>
        <w:separator/>
      </w:r>
    </w:p>
  </w:footnote>
  <w:footnote w:type="continuationSeparator" w:id="0">
    <w:p w:rsidR="009870E1" w:rsidRDefault="00987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AC0" w:rsidRDefault="0056462E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 w:bidi="ar-SA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6527800</wp:posOffset>
          </wp:positionH>
          <wp:positionV relativeFrom="page">
            <wp:posOffset>261619</wp:posOffset>
          </wp:positionV>
          <wp:extent cx="952500" cy="687070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2500" cy="687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A10EF9"/>
    <w:multiLevelType w:val="hybridMultilevel"/>
    <w:tmpl w:val="3E245E38"/>
    <w:lvl w:ilvl="0" w:tplc="E9446B2C">
      <w:numFmt w:val="bullet"/>
      <w:lvlText w:val=""/>
      <w:lvlJc w:val="left"/>
      <w:pPr>
        <w:ind w:left="799" w:hanging="284"/>
      </w:pPr>
      <w:rPr>
        <w:rFonts w:ascii="Symbol" w:eastAsia="Symbol" w:hAnsi="Symbol" w:cs="Symbol" w:hint="default"/>
        <w:w w:val="99"/>
        <w:sz w:val="28"/>
        <w:szCs w:val="28"/>
        <w:lang w:val="en-US" w:eastAsia="en-US" w:bidi="en-US"/>
      </w:rPr>
    </w:lvl>
    <w:lvl w:ilvl="1" w:tplc="D4BEFF8A">
      <w:numFmt w:val="bullet"/>
      <w:lvlText w:val=""/>
      <w:lvlJc w:val="left"/>
      <w:pPr>
        <w:ind w:left="233" w:hanging="284"/>
      </w:pPr>
      <w:rPr>
        <w:rFonts w:ascii="Symbol" w:eastAsia="Symbol" w:hAnsi="Symbol" w:cs="Symbol" w:hint="default"/>
        <w:w w:val="99"/>
        <w:sz w:val="28"/>
        <w:szCs w:val="28"/>
        <w:lang w:val="en-US" w:eastAsia="en-US" w:bidi="en-US"/>
      </w:rPr>
    </w:lvl>
    <w:lvl w:ilvl="2" w:tplc="0CD80570">
      <w:numFmt w:val="bullet"/>
      <w:lvlText w:val="•"/>
      <w:lvlJc w:val="left"/>
      <w:pPr>
        <w:ind w:left="1876" w:hanging="284"/>
      </w:pPr>
      <w:rPr>
        <w:rFonts w:hint="default"/>
        <w:lang w:val="en-US" w:eastAsia="en-US" w:bidi="en-US"/>
      </w:rPr>
    </w:lvl>
    <w:lvl w:ilvl="3" w:tplc="1682B9F2">
      <w:numFmt w:val="bullet"/>
      <w:lvlText w:val="•"/>
      <w:lvlJc w:val="left"/>
      <w:pPr>
        <w:ind w:left="2952" w:hanging="284"/>
      </w:pPr>
      <w:rPr>
        <w:rFonts w:hint="default"/>
        <w:lang w:val="en-US" w:eastAsia="en-US" w:bidi="en-US"/>
      </w:rPr>
    </w:lvl>
    <w:lvl w:ilvl="4" w:tplc="251CF95E">
      <w:numFmt w:val="bullet"/>
      <w:lvlText w:val="•"/>
      <w:lvlJc w:val="left"/>
      <w:pPr>
        <w:ind w:left="4028" w:hanging="284"/>
      </w:pPr>
      <w:rPr>
        <w:rFonts w:hint="default"/>
        <w:lang w:val="en-US" w:eastAsia="en-US" w:bidi="en-US"/>
      </w:rPr>
    </w:lvl>
    <w:lvl w:ilvl="5" w:tplc="3EC456CC">
      <w:numFmt w:val="bullet"/>
      <w:lvlText w:val="•"/>
      <w:lvlJc w:val="left"/>
      <w:pPr>
        <w:ind w:left="5104" w:hanging="284"/>
      </w:pPr>
      <w:rPr>
        <w:rFonts w:hint="default"/>
        <w:lang w:val="en-US" w:eastAsia="en-US" w:bidi="en-US"/>
      </w:rPr>
    </w:lvl>
    <w:lvl w:ilvl="6" w:tplc="4DDE9DAC">
      <w:numFmt w:val="bullet"/>
      <w:lvlText w:val="•"/>
      <w:lvlJc w:val="left"/>
      <w:pPr>
        <w:ind w:left="6180" w:hanging="284"/>
      </w:pPr>
      <w:rPr>
        <w:rFonts w:hint="default"/>
        <w:lang w:val="en-US" w:eastAsia="en-US" w:bidi="en-US"/>
      </w:rPr>
    </w:lvl>
    <w:lvl w:ilvl="7" w:tplc="760651F0">
      <w:numFmt w:val="bullet"/>
      <w:lvlText w:val="•"/>
      <w:lvlJc w:val="left"/>
      <w:pPr>
        <w:ind w:left="7256" w:hanging="284"/>
      </w:pPr>
      <w:rPr>
        <w:rFonts w:hint="default"/>
        <w:lang w:val="en-US" w:eastAsia="en-US" w:bidi="en-US"/>
      </w:rPr>
    </w:lvl>
    <w:lvl w:ilvl="8" w:tplc="BFFA8A7A">
      <w:numFmt w:val="bullet"/>
      <w:lvlText w:val="•"/>
      <w:lvlJc w:val="left"/>
      <w:pPr>
        <w:ind w:left="8332" w:hanging="284"/>
      </w:pPr>
      <w:rPr>
        <w:rFonts w:hint="default"/>
        <w:lang w:val="en-US" w:eastAsia="en-US" w:bidi="en-US"/>
      </w:rPr>
    </w:lvl>
  </w:abstractNum>
  <w:abstractNum w:abstractNumId="1">
    <w:nsid w:val="520608F1"/>
    <w:multiLevelType w:val="hybridMultilevel"/>
    <w:tmpl w:val="86C01C18"/>
    <w:lvl w:ilvl="0" w:tplc="296ED71A">
      <w:numFmt w:val="bullet"/>
      <w:lvlText w:val=""/>
      <w:lvlJc w:val="left"/>
      <w:pPr>
        <w:ind w:left="233" w:hanging="284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en-US"/>
      </w:rPr>
    </w:lvl>
    <w:lvl w:ilvl="1" w:tplc="83F601C0">
      <w:numFmt w:val="bullet"/>
      <w:lvlText w:val="•"/>
      <w:lvlJc w:val="left"/>
      <w:pPr>
        <w:ind w:left="1264" w:hanging="284"/>
      </w:pPr>
      <w:rPr>
        <w:rFonts w:hint="default"/>
        <w:lang w:val="en-US" w:eastAsia="en-US" w:bidi="en-US"/>
      </w:rPr>
    </w:lvl>
    <w:lvl w:ilvl="2" w:tplc="89B429C0">
      <w:numFmt w:val="bullet"/>
      <w:lvlText w:val="•"/>
      <w:lvlJc w:val="left"/>
      <w:pPr>
        <w:ind w:left="2288" w:hanging="284"/>
      </w:pPr>
      <w:rPr>
        <w:rFonts w:hint="default"/>
        <w:lang w:val="en-US" w:eastAsia="en-US" w:bidi="en-US"/>
      </w:rPr>
    </w:lvl>
    <w:lvl w:ilvl="3" w:tplc="FED85710">
      <w:numFmt w:val="bullet"/>
      <w:lvlText w:val="•"/>
      <w:lvlJc w:val="left"/>
      <w:pPr>
        <w:ind w:left="3313" w:hanging="284"/>
      </w:pPr>
      <w:rPr>
        <w:rFonts w:hint="default"/>
        <w:lang w:val="en-US" w:eastAsia="en-US" w:bidi="en-US"/>
      </w:rPr>
    </w:lvl>
    <w:lvl w:ilvl="4" w:tplc="810AE5F6">
      <w:numFmt w:val="bullet"/>
      <w:lvlText w:val="•"/>
      <w:lvlJc w:val="left"/>
      <w:pPr>
        <w:ind w:left="4337" w:hanging="284"/>
      </w:pPr>
      <w:rPr>
        <w:rFonts w:hint="default"/>
        <w:lang w:val="en-US" w:eastAsia="en-US" w:bidi="en-US"/>
      </w:rPr>
    </w:lvl>
    <w:lvl w:ilvl="5" w:tplc="B74EDE34">
      <w:numFmt w:val="bullet"/>
      <w:lvlText w:val="•"/>
      <w:lvlJc w:val="left"/>
      <w:pPr>
        <w:ind w:left="5362" w:hanging="284"/>
      </w:pPr>
      <w:rPr>
        <w:rFonts w:hint="default"/>
        <w:lang w:val="en-US" w:eastAsia="en-US" w:bidi="en-US"/>
      </w:rPr>
    </w:lvl>
    <w:lvl w:ilvl="6" w:tplc="FF4E0E3A">
      <w:numFmt w:val="bullet"/>
      <w:lvlText w:val="•"/>
      <w:lvlJc w:val="left"/>
      <w:pPr>
        <w:ind w:left="6386" w:hanging="284"/>
      </w:pPr>
      <w:rPr>
        <w:rFonts w:hint="default"/>
        <w:lang w:val="en-US" w:eastAsia="en-US" w:bidi="en-US"/>
      </w:rPr>
    </w:lvl>
    <w:lvl w:ilvl="7" w:tplc="3E5A57D4">
      <w:numFmt w:val="bullet"/>
      <w:lvlText w:val="•"/>
      <w:lvlJc w:val="left"/>
      <w:pPr>
        <w:ind w:left="7410" w:hanging="284"/>
      </w:pPr>
      <w:rPr>
        <w:rFonts w:hint="default"/>
        <w:lang w:val="en-US" w:eastAsia="en-US" w:bidi="en-US"/>
      </w:rPr>
    </w:lvl>
    <w:lvl w:ilvl="8" w:tplc="B78C122C">
      <w:numFmt w:val="bullet"/>
      <w:lvlText w:val="•"/>
      <w:lvlJc w:val="left"/>
      <w:pPr>
        <w:ind w:left="8435" w:hanging="284"/>
      </w:pPr>
      <w:rPr>
        <w:rFonts w:hint="default"/>
        <w:lang w:val="en-US" w:eastAsia="en-US" w:bidi="en-US"/>
      </w:rPr>
    </w:lvl>
  </w:abstractNum>
  <w:abstractNum w:abstractNumId="2">
    <w:nsid w:val="53885D8C"/>
    <w:multiLevelType w:val="hybridMultilevel"/>
    <w:tmpl w:val="03D67C7C"/>
    <w:lvl w:ilvl="0" w:tplc="3CE0A86E">
      <w:numFmt w:val="bullet"/>
      <w:lvlText w:val="-"/>
      <w:lvlJc w:val="left"/>
      <w:pPr>
        <w:ind w:left="96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30B03224">
      <w:numFmt w:val="bullet"/>
      <w:lvlText w:val=""/>
      <w:lvlJc w:val="left"/>
      <w:pPr>
        <w:ind w:left="233" w:hanging="284"/>
      </w:pPr>
      <w:rPr>
        <w:rFonts w:ascii="Symbol" w:eastAsia="Symbol" w:hAnsi="Symbol" w:cs="Symbol" w:hint="default"/>
        <w:w w:val="99"/>
        <w:sz w:val="28"/>
        <w:szCs w:val="28"/>
        <w:lang w:val="en-US" w:eastAsia="en-US" w:bidi="en-US"/>
      </w:rPr>
    </w:lvl>
    <w:lvl w:ilvl="2" w:tplc="EA38EBEC">
      <w:numFmt w:val="bullet"/>
      <w:lvlText w:val="•"/>
      <w:lvlJc w:val="left"/>
      <w:pPr>
        <w:ind w:left="2018" w:hanging="284"/>
      </w:pPr>
      <w:rPr>
        <w:rFonts w:hint="default"/>
        <w:lang w:val="en-US" w:eastAsia="en-US" w:bidi="en-US"/>
      </w:rPr>
    </w:lvl>
    <w:lvl w:ilvl="3" w:tplc="40068880">
      <w:numFmt w:val="bullet"/>
      <w:lvlText w:val="•"/>
      <w:lvlJc w:val="left"/>
      <w:pPr>
        <w:ind w:left="3076" w:hanging="284"/>
      </w:pPr>
      <w:rPr>
        <w:rFonts w:hint="default"/>
        <w:lang w:val="en-US" w:eastAsia="en-US" w:bidi="en-US"/>
      </w:rPr>
    </w:lvl>
    <w:lvl w:ilvl="4" w:tplc="F59C2262">
      <w:numFmt w:val="bullet"/>
      <w:lvlText w:val="•"/>
      <w:lvlJc w:val="left"/>
      <w:pPr>
        <w:ind w:left="4134" w:hanging="284"/>
      </w:pPr>
      <w:rPr>
        <w:rFonts w:hint="default"/>
        <w:lang w:val="en-US" w:eastAsia="en-US" w:bidi="en-US"/>
      </w:rPr>
    </w:lvl>
    <w:lvl w:ilvl="5" w:tplc="6F4AE79C">
      <w:numFmt w:val="bullet"/>
      <w:lvlText w:val="•"/>
      <w:lvlJc w:val="left"/>
      <w:pPr>
        <w:ind w:left="5192" w:hanging="284"/>
      </w:pPr>
      <w:rPr>
        <w:rFonts w:hint="default"/>
        <w:lang w:val="en-US" w:eastAsia="en-US" w:bidi="en-US"/>
      </w:rPr>
    </w:lvl>
    <w:lvl w:ilvl="6" w:tplc="F216CEC2">
      <w:numFmt w:val="bullet"/>
      <w:lvlText w:val="•"/>
      <w:lvlJc w:val="left"/>
      <w:pPr>
        <w:ind w:left="6251" w:hanging="284"/>
      </w:pPr>
      <w:rPr>
        <w:rFonts w:hint="default"/>
        <w:lang w:val="en-US" w:eastAsia="en-US" w:bidi="en-US"/>
      </w:rPr>
    </w:lvl>
    <w:lvl w:ilvl="7" w:tplc="A3AC6EFC">
      <w:numFmt w:val="bullet"/>
      <w:lvlText w:val="•"/>
      <w:lvlJc w:val="left"/>
      <w:pPr>
        <w:ind w:left="7309" w:hanging="284"/>
      </w:pPr>
      <w:rPr>
        <w:rFonts w:hint="default"/>
        <w:lang w:val="en-US" w:eastAsia="en-US" w:bidi="en-US"/>
      </w:rPr>
    </w:lvl>
    <w:lvl w:ilvl="8" w:tplc="13BC9106">
      <w:numFmt w:val="bullet"/>
      <w:lvlText w:val="•"/>
      <w:lvlJc w:val="left"/>
      <w:pPr>
        <w:ind w:left="8367" w:hanging="284"/>
      </w:pPr>
      <w:rPr>
        <w:rFonts w:hint="default"/>
        <w:lang w:val="en-US" w:eastAsia="en-US" w:bidi="en-US"/>
      </w:rPr>
    </w:lvl>
  </w:abstractNum>
  <w:abstractNum w:abstractNumId="3">
    <w:nsid w:val="6E1B6306"/>
    <w:multiLevelType w:val="multilevel"/>
    <w:tmpl w:val="68C825A4"/>
    <w:lvl w:ilvl="0">
      <w:start w:val="1"/>
      <w:numFmt w:val="decimal"/>
      <w:lvlText w:val="%1"/>
      <w:lvlJc w:val="left"/>
      <w:pPr>
        <w:ind w:left="1649" w:hanging="707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649" w:hanging="707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3408" w:hanging="70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293" w:hanging="70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177" w:hanging="70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062" w:hanging="70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946" w:hanging="70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830" w:hanging="70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715" w:hanging="707"/>
      </w:pPr>
      <w:rPr>
        <w:rFonts w:hint="default"/>
        <w:lang w:val="en-US" w:eastAsia="en-US" w:bidi="en-US"/>
      </w:rPr>
    </w:lvl>
  </w:abstractNum>
  <w:abstractNum w:abstractNumId="4">
    <w:nsid w:val="7CC6020C"/>
    <w:multiLevelType w:val="hybridMultilevel"/>
    <w:tmpl w:val="465ED832"/>
    <w:lvl w:ilvl="0" w:tplc="B936C910">
      <w:start w:val="1"/>
      <w:numFmt w:val="decimal"/>
      <w:lvlText w:val="%1."/>
      <w:lvlJc w:val="left"/>
      <w:pPr>
        <w:ind w:left="953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FECC8BF2">
      <w:start w:val="1"/>
      <w:numFmt w:val="decimal"/>
      <w:lvlText w:val="%2."/>
      <w:lvlJc w:val="left"/>
      <w:pPr>
        <w:ind w:left="3109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en-US" w:eastAsia="en-US" w:bidi="en-US"/>
      </w:rPr>
    </w:lvl>
    <w:lvl w:ilvl="2" w:tplc="4F366108">
      <w:numFmt w:val="bullet"/>
      <w:lvlText w:val="•"/>
      <w:lvlJc w:val="left"/>
      <w:pPr>
        <w:ind w:left="3920" w:hanging="283"/>
      </w:pPr>
      <w:rPr>
        <w:rFonts w:hint="default"/>
        <w:lang w:val="en-US" w:eastAsia="en-US" w:bidi="en-US"/>
      </w:rPr>
    </w:lvl>
    <w:lvl w:ilvl="3" w:tplc="E29AB4F0">
      <w:numFmt w:val="bullet"/>
      <w:lvlText w:val="•"/>
      <w:lvlJc w:val="left"/>
      <w:pPr>
        <w:ind w:left="4740" w:hanging="283"/>
      </w:pPr>
      <w:rPr>
        <w:rFonts w:hint="default"/>
        <w:lang w:val="en-US" w:eastAsia="en-US" w:bidi="en-US"/>
      </w:rPr>
    </w:lvl>
    <w:lvl w:ilvl="4" w:tplc="DBF61D74">
      <w:numFmt w:val="bullet"/>
      <w:lvlText w:val="•"/>
      <w:lvlJc w:val="left"/>
      <w:pPr>
        <w:ind w:left="5561" w:hanging="283"/>
      </w:pPr>
      <w:rPr>
        <w:rFonts w:hint="default"/>
        <w:lang w:val="en-US" w:eastAsia="en-US" w:bidi="en-US"/>
      </w:rPr>
    </w:lvl>
    <w:lvl w:ilvl="5" w:tplc="36F49534">
      <w:numFmt w:val="bullet"/>
      <w:lvlText w:val="•"/>
      <w:lvlJc w:val="left"/>
      <w:pPr>
        <w:ind w:left="6381" w:hanging="283"/>
      </w:pPr>
      <w:rPr>
        <w:rFonts w:hint="default"/>
        <w:lang w:val="en-US" w:eastAsia="en-US" w:bidi="en-US"/>
      </w:rPr>
    </w:lvl>
    <w:lvl w:ilvl="6" w:tplc="6D4C8E5E">
      <w:numFmt w:val="bullet"/>
      <w:lvlText w:val="•"/>
      <w:lvlJc w:val="left"/>
      <w:pPr>
        <w:ind w:left="7202" w:hanging="283"/>
      </w:pPr>
      <w:rPr>
        <w:rFonts w:hint="default"/>
        <w:lang w:val="en-US" w:eastAsia="en-US" w:bidi="en-US"/>
      </w:rPr>
    </w:lvl>
    <w:lvl w:ilvl="7" w:tplc="501CCFAE">
      <w:numFmt w:val="bullet"/>
      <w:lvlText w:val="•"/>
      <w:lvlJc w:val="left"/>
      <w:pPr>
        <w:ind w:left="8022" w:hanging="283"/>
      </w:pPr>
      <w:rPr>
        <w:rFonts w:hint="default"/>
        <w:lang w:val="en-US" w:eastAsia="en-US" w:bidi="en-US"/>
      </w:rPr>
    </w:lvl>
    <w:lvl w:ilvl="8" w:tplc="D8665592">
      <w:numFmt w:val="bullet"/>
      <w:lvlText w:val="•"/>
      <w:lvlJc w:val="left"/>
      <w:pPr>
        <w:ind w:left="8843" w:hanging="283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C0"/>
    <w:rsid w:val="00383900"/>
    <w:rsid w:val="0056462E"/>
    <w:rsid w:val="009870E1"/>
    <w:rsid w:val="00A322FF"/>
    <w:rsid w:val="00A55AC0"/>
    <w:rsid w:val="00DB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E31DD5-74EF-48EC-B5A7-19E7EED46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1">
    <w:name w:val="heading 1"/>
    <w:basedOn w:val="a"/>
    <w:uiPriority w:val="1"/>
    <w:qFormat/>
    <w:pPr>
      <w:spacing w:before="131"/>
      <w:ind w:left="94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3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33" w:firstLine="710"/>
    </w:pPr>
  </w:style>
  <w:style w:type="paragraph" w:customStyle="1" w:styleId="TableParagraph">
    <w:name w:val="Table Paragraph"/>
    <w:basedOn w:val="a"/>
    <w:uiPriority w:val="1"/>
    <w:qFormat/>
    <w:pPr>
      <w:spacing w:before="83"/>
      <w:ind w:left="60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/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             Хлебопечение</dc:creator>
  <cp:lastModifiedBy>Алёна</cp:lastModifiedBy>
  <cp:revision>3</cp:revision>
  <dcterms:created xsi:type="dcterms:W3CDTF">2019-10-25T05:20:00Z</dcterms:created>
  <dcterms:modified xsi:type="dcterms:W3CDTF">2019-10-25T05:46:00Z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2019-10-25T00:00:00Z</vt:filetime>
  </property>
</Properties>
</file>