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134"/>
        <w:gridCol w:w="4113"/>
      </w:tblGrid>
      <w:tr w:rsidR="00563A5C" w:rsidTr="00860725">
        <w:trPr>
          <w:trHeight w:val="993"/>
        </w:trPr>
        <w:tc>
          <w:tcPr>
            <w:tcW w:w="4113" w:type="dxa"/>
          </w:tcPr>
          <w:p w:rsidR="00563A5C" w:rsidRDefault="00563A5C" w:rsidP="00860725">
            <w:pPr>
              <w:pStyle w:val="caaieiaie2"/>
              <w:keepNext w:val="0"/>
              <w:widowControl/>
              <w:rPr>
                <w:rFonts w:ascii="Times Sakha" w:hAnsi="Times Sakha"/>
              </w:rPr>
            </w:pPr>
          </w:p>
        </w:tc>
        <w:tc>
          <w:tcPr>
            <w:tcW w:w="1134" w:type="dxa"/>
            <w:hideMark/>
          </w:tcPr>
          <w:p w:rsidR="00563A5C" w:rsidRDefault="00563A5C" w:rsidP="00860725">
            <w:pPr>
              <w:autoSpaceDE w:val="0"/>
              <w:autoSpaceDN w:val="0"/>
              <w:ind w:right="5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68CE05" wp14:editId="2FB47E1E">
                  <wp:extent cx="543560" cy="53467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563A5C" w:rsidRDefault="00563A5C" w:rsidP="00860725">
            <w:pPr>
              <w:pStyle w:val="caaieiaie2"/>
              <w:keepNext w:val="0"/>
              <w:widowControl/>
              <w:ind w:left="72" w:right="214"/>
              <w:rPr>
                <w:rFonts w:ascii="Times Sakha" w:hAnsi="Times Sakha"/>
                <w:szCs w:val="20"/>
              </w:rPr>
            </w:pPr>
          </w:p>
        </w:tc>
      </w:tr>
      <w:tr w:rsidR="00563A5C" w:rsidTr="00860725">
        <w:trPr>
          <w:trHeight w:val="528"/>
        </w:trPr>
        <w:tc>
          <w:tcPr>
            <w:tcW w:w="9360" w:type="dxa"/>
            <w:gridSpan w:val="3"/>
            <w:hideMark/>
          </w:tcPr>
          <w:p w:rsidR="00563A5C" w:rsidRDefault="00563A5C" w:rsidP="00860725">
            <w:pPr>
              <w:pStyle w:val="caaieiaie2"/>
              <w:keepNext w:val="0"/>
              <w:widowControl/>
              <w:ind w:left="72" w:right="214"/>
              <w:rPr>
                <w:szCs w:val="20"/>
              </w:rPr>
            </w:pPr>
            <w:r>
              <w:rPr>
                <w:szCs w:val="20"/>
              </w:rPr>
              <w:t>ГОСУДАРСТВЕННОЕ АВТОНОМНОЕ УЧРЕЖДЕНИЕ</w:t>
            </w:r>
          </w:p>
          <w:p w:rsidR="00563A5C" w:rsidRDefault="00563A5C" w:rsidP="00860725">
            <w:pPr>
              <w:pStyle w:val="caaieiaie2"/>
              <w:keepNext w:val="0"/>
              <w:widowControl/>
              <w:ind w:left="72" w:right="214"/>
              <w:rPr>
                <w:szCs w:val="20"/>
              </w:rPr>
            </w:pPr>
            <w:r>
              <w:rPr>
                <w:szCs w:val="20"/>
              </w:rPr>
              <w:t>ДОПОЛНИТЕЛЬНОГО ОБРАЗОВАНИЯ РЕСПУБЛИКИ САХА (ЯКУТИЯ)</w:t>
            </w:r>
          </w:p>
          <w:p w:rsidR="00563A5C" w:rsidRDefault="00563A5C" w:rsidP="0086072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«МАЛАЯ АКАДЕМИЯ НАУК РЕСПУБЛИКИ САХА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</w:rPr>
              <w:t>ЯКУТИЯ</w:t>
            </w:r>
            <w:r>
              <w:rPr>
                <w:rFonts w:ascii="Times New Roman" w:hAnsi="Times New Roman"/>
                <w:b/>
                <w:bCs/>
              </w:rPr>
              <w:t>)»</w:t>
            </w:r>
          </w:p>
        </w:tc>
      </w:tr>
    </w:tbl>
    <w:p w:rsidR="00563A5C" w:rsidRDefault="00563A5C" w:rsidP="00563A5C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-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563A5C" w:rsidRDefault="00563A5C" w:rsidP="00563A5C">
      <w:pPr>
        <w:autoSpaceDE w:val="0"/>
        <w:autoSpaceDN w:val="0"/>
        <w:spacing w:after="0" w:line="240" w:lineRule="auto"/>
        <w:ind w:right="-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563A5C" w:rsidRDefault="00563A5C" w:rsidP="00563A5C">
      <w:pPr>
        <w:autoSpaceDE w:val="0"/>
        <w:autoSpaceDN w:val="0"/>
        <w:spacing w:after="0" w:line="240" w:lineRule="auto"/>
        <w:ind w:right="-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Исх. № </w:t>
      </w:r>
      <w:r w:rsidRPr="00BE672A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01-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24/</w:t>
      </w:r>
      <w:r w:rsidR="00027B0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 xml:space="preserve">                            от “</w:t>
      </w:r>
      <w:r w:rsidR="00027B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” </w:t>
      </w:r>
      <w:r w:rsidR="00027B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________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201</w:t>
      </w:r>
      <w:r w:rsidR="00027B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года</w:t>
      </w:r>
    </w:p>
    <w:p w:rsidR="00563A5C" w:rsidRDefault="00563A5C" w:rsidP="00563A5C">
      <w:pPr>
        <w:pStyle w:val="a3"/>
        <w:rPr>
          <w:rFonts w:ascii="Times New Roman" w:hAnsi="Times New Roman"/>
          <w:sz w:val="28"/>
          <w:szCs w:val="28"/>
        </w:rPr>
      </w:pPr>
    </w:p>
    <w:p w:rsidR="00563A5C" w:rsidRPr="000740C6" w:rsidRDefault="00563A5C" w:rsidP="004934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63A5C" w:rsidRDefault="00563A5C" w:rsidP="004934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563A5C" w:rsidRPr="004934D8" w:rsidRDefault="00563A5C" w:rsidP="004934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командной игры «Дебаты на английском языке»</w:t>
      </w:r>
    </w:p>
    <w:p w:rsidR="00563A5C" w:rsidRDefault="00563A5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641B5A">
        <w:rPr>
          <w:rFonts w:ascii="Times New Roman" w:hAnsi="Times New Roman"/>
          <w:sz w:val="26"/>
          <w:szCs w:val="26"/>
        </w:rPr>
        <w:t xml:space="preserve">отбора и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="00641B5A">
        <w:rPr>
          <w:rFonts w:ascii="Times New Roman" w:hAnsi="Times New Roman"/>
          <w:sz w:val="26"/>
          <w:szCs w:val="26"/>
        </w:rPr>
        <w:t xml:space="preserve">участников </w:t>
      </w:r>
      <w:r>
        <w:rPr>
          <w:rFonts w:ascii="Times New Roman" w:hAnsi="Times New Roman"/>
          <w:sz w:val="26"/>
          <w:szCs w:val="26"/>
        </w:rPr>
        <w:t xml:space="preserve">к </w:t>
      </w:r>
      <w:r w:rsidR="00641B5A">
        <w:rPr>
          <w:rFonts w:ascii="Times New Roman" w:hAnsi="Times New Roman"/>
          <w:sz w:val="26"/>
          <w:szCs w:val="26"/>
        </w:rPr>
        <w:t>Международной исследовательской школе (</w:t>
      </w:r>
      <w:r w:rsidR="00BF62A3">
        <w:rPr>
          <w:rFonts w:ascii="Times New Roman" w:hAnsi="Times New Roman"/>
          <w:sz w:val="26"/>
          <w:szCs w:val="26"/>
        </w:rPr>
        <w:t>с. Чапаево, июнь-июль 2017 г.)</w:t>
      </w:r>
      <w:r w:rsidR="00641B5A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Международным интеллектуальным играм</w:t>
      </w:r>
      <w:r w:rsidR="000B53B7">
        <w:rPr>
          <w:rFonts w:ascii="Times New Roman" w:hAnsi="Times New Roman"/>
          <w:sz w:val="26"/>
          <w:szCs w:val="26"/>
        </w:rPr>
        <w:t xml:space="preserve"> </w:t>
      </w:r>
      <w:r w:rsidR="00BF62A3">
        <w:rPr>
          <w:rFonts w:ascii="Times New Roman" w:hAnsi="Times New Roman"/>
          <w:sz w:val="26"/>
          <w:szCs w:val="26"/>
        </w:rPr>
        <w:t>(Республика</w:t>
      </w:r>
      <w:r w:rsidR="000B53B7">
        <w:rPr>
          <w:rFonts w:ascii="Times New Roman" w:hAnsi="Times New Roman"/>
          <w:sz w:val="26"/>
          <w:szCs w:val="26"/>
        </w:rPr>
        <w:t xml:space="preserve"> Саха (Якутия)</w:t>
      </w:r>
      <w:r w:rsidR="00BF62A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июл</w:t>
      </w:r>
      <w:r w:rsidR="00BF62A3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2018 г</w:t>
      </w:r>
      <w:r w:rsidR="00BF62A3">
        <w:rPr>
          <w:rFonts w:ascii="Times New Roman" w:hAnsi="Times New Roman"/>
          <w:sz w:val="26"/>
          <w:szCs w:val="26"/>
        </w:rPr>
        <w:t>.)</w:t>
      </w:r>
      <w:r w:rsidR="000B53B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ГАУ ДО РС (Я) «Малая академия наук Р</w:t>
      </w:r>
      <w:proofErr w:type="gramStart"/>
      <w:r>
        <w:rPr>
          <w:rFonts w:ascii="Times New Roman" w:hAnsi="Times New Roman"/>
          <w:sz w:val="26"/>
          <w:szCs w:val="26"/>
        </w:rPr>
        <w:t>С(</w:t>
      </w:r>
      <w:proofErr w:type="gramEnd"/>
      <w:r>
        <w:rPr>
          <w:rFonts w:ascii="Times New Roman" w:hAnsi="Times New Roman"/>
          <w:sz w:val="26"/>
          <w:szCs w:val="26"/>
        </w:rPr>
        <w:t xml:space="preserve">Я)» проводит </w:t>
      </w:r>
      <w:r w:rsidRPr="00BF62A3">
        <w:rPr>
          <w:rFonts w:ascii="Times New Roman" w:hAnsi="Times New Roman"/>
          <w:sz w:val="26"/>
          <w:szCs w:val="26"/>
          <w:u w:val="single"/>
        </w:rPr>
        <w:t>командную игру</w:t>
      </w:r>
      <w:r w:rsidR="003E3118">
        <w:rPr>
          <w:rFonts w:ascii="Times New Roman" w:hAnsi="Times New Roman"/>
          <w:sz w:val="26"/>
          <w:szCs w:val="26"/>
          <w:u w:val="single"/>
        </w:rPr>
        <w:t xml:space="preserve"> – турнир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2A3">
        <w:rPr>
          <w:rFonts w:ascii="Times New Roman" w:hAnsi="Times New Roman"/>
          <w:b/>
          <w:sz w:val="26"/>
          <w:szCs w:val="26"/>
        </w:rPr>
        <w:t>«Дебаты</w:t>
      </w:r>
      <w:r w:rsidR="000B53B7" w:rsidRPr="00BF62A3">
        <w:rPr>
          <w:rFonts w:ascii="Times New Roman" w:hAnsi="Times New Roman"/>
          <w:b/>
          <w:sz w:val="26"/>
          <w:szCs w:val="26"/>
        </w:rPr>
        <w:t xml:space="preserve"> на английском языке</w:t>
      </w:r>
      <w:r w:rsidRPr="00BF62A3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для учащихся </w:t>
      </w:r>
      <w:r w:rsidR="00BF62A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-1</w:t>
      </w:r>
      <w:r w:rsidR="00BF62A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классов</w:t>
      </w:r>
      <w:r w:rsidRPr="000740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базе</w:t>
      </w:r>
      <w:r w:rsidRPr="000740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Малой академии наук РС(Я) в с. Чапаево Хангаласского улуса</w:t>
      </w:r>
      <w:r w:rsidR="00BF62A3">
        <w:rPr>
          <w:rFonts w:ascii="Times New Roman" w:hAnsi="Times New Roman"/>
          <w:sz w:val="26"/>
          <w:szCs w:val="26"/>
        </w:rPr>
        <w:t xml:space="preserve"> </w:t>
      </w:r>
      <w:r w:rsidR="00BF62A3" w:rsidRPr="00BF62A3">
        <w:rPr>
          <w:rFonts w:ascii="Times New Roman" w:hAnsi="Times New Roman"/>
          <w:b/>
          <w:sz w:val="26"/>
          <w:szCs w:val="26"/>
          <w:u w:val="single"/>
        </w:rPr>
        <w:t>15-17 апреля 2017 г.</w:t>
      </w:r>
    </w:p>
    <w:p w:rsidR="00BF62A3" w:rsidRDefault="003E3118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Команда должна состоять из</w:t>
      </w:r>
      <w:r w:rsidR="00BF62A3">
        <w:rPr>
          <w:rFonts w:ascii="Times New Roman" w:hAnsi="Times New Roman"/>
          <w:sz w:val="26"/>
          <w:szCs w:val="26"/>
        </w:rPr>
        <w:t xml:space="preserve"> 3 участник</w:t>
      </w:r>
      <w:r>
        <w:rPr>
          <w:rFonts w:ascii="Times New Roman" w:hAnsi="Times New Roman"/>
          <w:sz w:val="26"/>
          <w:szCs w:val="26"/>
        </w:rPr>
        <w:t>ов</w:t>
      </w:r>
      <w:r w:rsidR="00BF62A3">
        <w:rPr>
          <w:rFonts w:ascii="Times New Roman" w:hAnsi="Times New Roman"/>
          <w:sz w:val="26"/>
          <w:szCs w:val="26"/>
        </w:rPr>
        <w:t>, 1 тренер</w:t>
      </w:r>
      <w:r>
        <w:rPr>
          <w:rFonts w:ascii="Times New Roman" w:hAnsi="Times New Roman"/>
          <w:sz w:val="26"/>
          <w:szCs w:val="26"/>
        </w:rPr>
        <w:t>а</w:t>
      </w:r>
      <w:r w:rsidR="00BF62A3">
        <w:rPr>
          <w:rFonts w:ascii="Times New Roman" w:hAnsi="Times New Roman"/>
          <w:sz w:val="26"/>
          <w:szCs w:val="26"/>
        </w:rPr>
        <w:t>-</w:t>
      </w:r>
      <w:proofErr w:type="spellStart"/>
      <w:r w:rsidR="00BF62A3">
        <w:rPr>
          <w:rFonts w:ascii="Times New Roman" w:hAnsi="Times New Roman"/>
          <w:sz w:val="26"/>
          <w:szCs w:val="26"/>
        </w:rPr>
        <w:t>тьютор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BF62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BF62A3">
        <w:rPr>
          <w:rFonts w:ascii="Times New Roman" w:hAnsi="Times New Roman"/>
          <w:sz w:val="26"/>
          <w:szCs w:val="26"/>
        </w:rPr>
        <w:t>присутствие тренера-</w:t>
      </w:r>
      <w:proofErr w:type="spellStart"/>
      <w:r w:rsidR="00BF62A3">
        <w:rPr>
          <w:rFonts w:ascii="Times New Roman" w:hAnsi="Times New Roman"/>
          <w:sz w:val="26"/>
          <w:szCs w:val="26"/>
        </w:rPr>
        <w:t>тьютора</w:t>
      </w:r>
      <w:proofErr w:type="spellEnd"/>
      <w:r w:rsidRPr="003E31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2918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обязательное</w:t>
      </w:r>
      <w:r w:rsidRPr="003E31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требование</w:t>
      </w:r>
      <w:r w:rsidR="004934D8">
        <w:rPr>
          <w:rFonts w:ascii="Times New Roman" w:hAnsi="Times New Roman"/>
          <w:sz w:val="26"/>
          <w:szCs w:val="26"/>
        </w:rPr>
        <w:t>, желательно – учитель английского языка</w:t>
      </w:r>
      <w:r>
        <w:rPr>
          <w:rFonts w:ascii="Times New Roman" w:hAnsi="Times New Roman"/>
          <w:sz w:val="26"/>
          <w:szCs w:val="26"/>
        </w:rPr>
        <w:t>)</w:t>
      </w:r>
      <w:r w:rsidR="00BF62A3">
        <w:rPr>
          <w:rFonts w:ascii="Times New Roman" w:hAnsi="Times New Roman"/>
          <w:sz w:val="26"/>
          <w:szCs w:val="26"/>
        </w:rPr>
        <w:t>. Возможно участие двух команд от одной школы (при наличии свободных мест проживания).</w:t>
      </w:r>
    </w:p>
    <w:p w:rsidR="00CC4356" w:rsidRDefault="00CC4356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</w:t>
      </w:r>
      <w:r w:rsidR="006B16DD">
        <w:rPr>
          <w:rFonts w:ascii="Times New Roman" w:hAnsi="Times New Roman"/>
          <w:sz w:val="26"/>
          <w:szCs w:val="26"/>
        </w:rPr>
        <w:t>Турнира</w:t>
      </w:r>
      <w:r>
        <w:rPr>
          <w:rFonts w:ascii="Times New Roman" w:hAnsi="Times New Roman"/>
          <w:sz w:val="26"/>
          <w:szCs w:val="26"/>
        </w:rPr>
        <w:t xml:space="preserve"> все участники и тренеры-</w:t>
      </w:r>
      <w:proofErr w:type="spellStart"/>
      <w:r>
        <w:rPr>
          <w:rFonts w:ascii="Times New Roman" w:hAnsi="Times New Roman"/>
          <w:sz w:val="26"/>
          <w:szCs w:val="26"/>
        </w:rPr>
        <w:t>тьютор</w:t>
      </w:r>
      <w:r w:rsidR="006B16DD"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получат сертификаты. Победители награждаются медалями и дипломами.</w:t>
      </w:r>
    </w:p>
    <w:p w:rsidR="00563A5C" w:rsidRDefault="00BF62A3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Стипендиат премии Первого президента РС (Я) М.Е. Николаева «Знанием победишь</w:t>
      </w:r>
      <w:r w:rsidR="0029189C">
        <w:rPr>
          <w:rFonts w:ascii="Times New Roman" w:hAnsi="Times New Roman"/>
          <w:sz w:val="26"/>
          <w:szCs w:val="26"/>
        </w:rPr>
        <w:t>!</w:t>
      </w:r>
      <w:r>
        <w:rPr>
          <w:rFonts w:ascii="Times New Roman" w:hAnsi="Times New Roman"/>
          <w:sz w:val="26"/>
          <w:szCs w:val="26"/>
        </w:rPr>
        <w:t xml:space="preserve">» </w:t>
      </w:r>
      <w:r w:rsidR="000B53B7">
        <w:rPr>
          <w:rFonts w:ascii="Times New Roman" w:hAnsi="Times New Roman"/>
          <w:sz w:val="26"/>
          <w:szCs w:val="26"/>
        </w:rPr>
        <w:t xml:space="preserve">Петрова Ирина Прокопьевна проведет семинар </w:t>
      </w:r>
      <w:r>
        <w:rPr>
          <w:rFonts w:ascii="Times New Roman" w:hAnsi="Times New Roman"/>
          <w:sz w:val="26"/>
          <w:szCs w:val="26"/>
        </w:rPr>
        <w:t>(на русском языке) для ознакомления с правилами игры</w:t>
      </w:r>
      <w:r w:rsidR="006B16DD">
        <w:rPr>
          <w:rFonts w:ascii="Times New Roman" w:hAnsi="Times New Roman"/>
          <w:sz w:val="26"/>
          <w:szCs w:val="26"/>
        </w:rPr>
        <w:t xml:space="preserve">, </w:t>
      </w:r>
      <w:r w:rsidR="006B16DD" w:rsidRPr="006B16DD">
        <w:rPr>
          <w:rFonts w:ascii="Times New Roman" w:hAnsi="Times New Roman"/>
          <w:sz w:val="26"/>
          <w:szCs w:val="26"/>
        </w:rPr>
        <w:t>обучающиеся Физи</w:t>
      </w:r>
      <w:r w:rsidR="004934D8">
        <w:rPr>
          <w:rFonts w:ascii="Times New Roman" w:hAnsi="Times New Roman"/>
          <w:sz w:val="26"/>
          <w:szCs w:val="26"/>
        </w:rPr>
        <w:t>ко-технического лицея г. Яку</w:t>
      </w:r>
      <w:proofErr w:type="gramStart"/>
      <w:r w:rsidR="004934D8">
        <w:rPr>
          <w:rFonts w:ascii="Times New Roman" w:hAnsi="Times New Roman"/>
          <w:sz w:val="26"/>
          <w:szCs w:val="26"/>
        </w:rPr>
        <w:t>тск</w:t>
      </w:r>
      <w:r w:rsidR="006B16DD">
        <w:rPr>
          <w:rFonts w:ascii="Times New Roman" w:hAnsi="Times New Roman"/>
          <w:sz w:val="26"/>
          <w:szCs w:val="26"/>
        </w:rPr>
        <w:t xml:space="preserve"> пр</w:t>
      </w:r>
      <w:proofErr w:type="gramEnd"/>
      <w:r w:rsidR="006B16DD">
        <w:rPr>
          <w:rFonts w:ascii="Times New Roman" w:hAnsi="Times New Roman"/>
          <w:sz w:val="26"/>
          <w:szCs w:val="26"/>
        </w:rPr>
        <w:t>оведут показательную игру</w:t>
      </w:r>
      <w:r w:rsidR="00563A5C">
        <w:rPr>
          <w:rFonts w:ascii="Times New Roman" w:hAnsi="Times New Roman"/>
          <w:sz w:val="26"/>
          <w:szCs w:val="26"/>
        </w:rPr>
        <w:t>.</w:t>
      </w:r>
    </w:p>
    <w:p w:rsidR="00563A5C" w:rsidRDefault="00563A5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организационного взноса составляет: </w:t>
      </w:r>
      <w:r w:rsidR="000B53B7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00 рублей </w:t>
      </w:r>
      <w:r w:rsidR="000B53B7">
        <w:rPr>
          <w:rFonts w:ascii="Times New Roman" w:hAnsi="Times New Roman"/>
          <w:sz w:val="26"/>
          <w:szCs w:val="26"/>
        </w:rPr>
        <w:t>с команды</w:t>
      </w:r>
      <w:r>
        <w:rPr>
          <w:rFonts w:ascii="Times New Roman" w:hAnsi="Times New Roman"/>
          <w:sz w:val="26"/>
          <w:szCs w:val="26"/>
        </w:rPr>
        <w:t>.</w:t>
      </w:r>
    </w:p>
    <w:p w:rsidR="00563A5C" w:rsidRDefault="00563A5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Заявки для участия принимаются в срок до </w:t>
      </w:r>
      <w:r w:rsidR="000B53B7">
        <w:rPr>
          <w:rFonts w:ascii="Times New Roman" w:hAnsi="Times New Roman"/>
          <w:b/>
          <w:sz w:val="26"/>
          <w:szCs w:val="26"/>
        </w:rPr>
        <w:t>01 апреля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50AC8">
        <w:rPr>
          <w:rFonts w:ascii="Times New Roman" w:hAnsi="Times New Roman"/>
          <w:b/>
          <w:sz w:val="26"/>
          <w:szCs w:val="26"/>
        </w:rPr>
        <w:t>2016 года.</w:t>
      </w:r>
    </w:p>
    <w:p w:rsidR="00CC4356" w:rsidRDefault="00563A5C" w:rsidP="00CC435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Места ограничены!!!</w:t>
      </w:r>
      <w:r w:rsidR="00CC4356" w:rsidRPr="00CC4356">
        <w:rPr>
          <w:rFonts w:ascii="Times New Roman" w:hAnsi="Times New Roman"/>
          <w:sz w:val="26"/>
          <w:szCs w:val="26"/>
        </w:rPr>
        <w:t xml:space="preserve"> </w:t>
      </w:r>
      <w:r w:rsidR="00CC4356" w:rsidRPr="004934D8">
        <w:rPr>
          <w:rFonts w:ascii="Times New Roman" w:hAnsi="Times New Roman"/>
          <w:sz w:val="26"/>
          <w:szCs w:val="26"/>
        </w:rPr>
        <w:t xml:space="preserve">При себе иметь: справку об </w:t>
      </w:r>
      <w:proofErr w:type="spellStart"/>
      <w:r w:rsidR="00CC4356" w:rsidRPr="004934D8">
        <w:rPr>
          <w:rFonts w:ascii="Times New Roman" w:hAnsi="Times New Roman"/>
          <w:sz w:val="26"/>
          <w:szCs w:val="26"/>
        </w:rPr>
        <w:t>эпидемокружении</w:t>
      </w:r>
      <w:proofErr w:type="spellEnd"/>
      <w:r w:rsidR="00CC4356" w:rsidRPr="004934D8">
        <w:rPr>
          <w:rFonts w:ascii="Times New Roman" w:hAnsi="Times New Roman"/>
          <w:sz w:val="26"/>
          <w:szCs w:val="26"/>
        </w:rPr>
        <w:t xml:space="preserve">, сменную обувь, гигиенические принадлежности, копию квитанции об оплате </w:t>
      </w:r>
      <w:proofErr w:type="spellStart"/>
      <w:r w:rsidR="00CC4356" w:rsidRPr="004934D8">
        <w:rPr>
          <w:rFonts w:ascii="Times New Roman" w:hAnsi="Times New Roman"/>
          <w:sz w:val="26"/>
          <w:szCs w:val="26"/>
        </w:rPr>
        <w:t>оргвзноса</w:t>
      </w:r>
      <w:proofErr w:type="spellEnd"/>
      <w:r w:rsidR="00CC4356" w:rsidRPr="004934D8">
        <w:rPr>
          <w:rFonts w:ascii="Times New Roman" w:hAnsi="Times New Roman"/>
          <w:sz w:val="26"/>
          <w:szCs w:val="26"/>
        </w:rPr>
        <w:t>.</w:t>
      </w:r>
      <w:r w:rsidR="00CC4356">
        <w:rPr>
          <w:rFonts w:ascii="Times New Roman" w:hAnsi="Times New Roman"/>
          <w:sz w:val="26"/>
          <w:szCs w:val="26"/>
        </w:rPr>
        <w:t xml:space="preserve"> </w:t>
      </w:r>
    </w:p>
    <w:p w:rsidR="004934D8" w:rsidRDefault="00CC4356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вопросам обращаться</w:t>
      </w:r>
      <w:r w:rsidR="00563A5C">
        <w:rPr>
          <w:rFonts w:ascii="Times New Roman" w:hAnsi="Times New Roman"/>
          <w:sz w:val="26"/>
          <w:szCs w:val="26"/>
        </w:rPr>
        <w:t xml:space="preserve">: </w:t>
      </w:r>
    </w:p>
    <w:p w:rsidR="00563A5C" w:rsidRDefault="00563A5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с.т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4934D8">
        <w:rPr>
          <w:rFonts w:ascii="Times New Roman" w:hAnsi="Times New Roman"/>
          <w:sz w:val="26"/>
          <w:szCs w:val="26"/>
        </w:rPr>
        <w:t>8</w:t>
      </w:r>
      <w:r w:rsidRPr="004934D8">
        <w:rPr>
          <w:rFonts w:ascii="Times New Roman" w:hAnsi="Times New Roman"/>
          <w:sz w:val="26"/>
          <w:szCs w:val="26"/>
        </w:rPr>
        <w:t>(</w:t>
      </w:r>
      <w:r w:rsidR="004934D8">
        <w:rPr>
          <w:rFonts w:ascii="Times New Roman" w:hAnsi="Times New Roman"/>
          <w:sz w:val="26"/>
          <w:szCs w:val="26"/>
        </w:rPr>
        <w:t>968)161-71-15</w:t>
      </w:r>
      <w:r w:rsidRPr="004934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4934D8">
        <w:rPr>
          <w:rFonts w:ascii="Times New Roman" w:hAnsi="Times New Roman"/>
          <w:sz w:val="26"/>
          <w:szCs w:val="26"/>
        </w:rPr>
        <w:t xml:space="preserve">Тимофеева Галина </w:t>
      </w:r>
      <w:proofErr w:type="spellStart"/>
      <w:r w:rsidR="004934D8">
        <w:rPr>
          <w:rFonts w:ascii="Times New Roman" w:hAnsi="Times New Roman"/>
          <w:sz w:val="26"/>
          <w:szCs w:val="26"/>
        </w:rPr>
        <w:t>Саргылановна</w:t>
      </w:r>
      <w:proofErr w:type="spellEnd"/>
      <w:r w:rsidR="004934D8">
        <w:rPr>
          <w:rFonts w:ascii="Times New Roman" w:hAnsi="Times New Roman"/>
          <w:sz w:val="26"/>
          <w:szCs w:val="26"/>
        </w:rPr>
        <w:t>, методист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</w:t>
      </w:r>
      <w:r w:rsidR="000B53B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CC4356" w:rsidRPr="00FE790E">
          <w:rPr>
            <w:rStyle w:val="a6"/>
            <w:rFonts w:ascii="Times New Roman" w:hAnsi="Times New Roman"/>
            <w:sz w:val="26"/>
            <w:szCs w:val="26"/>
            <w:lang w:val="en-US"/>
          </w:rPr>
          <w:t>umoman</w:t>
        </w:r>
        <w:r w:rsidR="00CC4356" w:rsidRPr="00FE790E">
          <w:rPr>
            <w:rStyle w:val="a6"/>
            <w:rFonts w:ascii="Times New Roman" w:hAnsi="Times New Roman"/>
            <w:sz w:val="26"/>
            <w:szCs w:val="26"/>
          </w:rPr>
          <w:t>@</w:t>
        </w:r>
        <w:r w:rsidR="00CC4356" w:rsidRPr="00FE790E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="00CC4356" w:rsidRPr="00FE790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CC4356" w:rsidRPr="00FE790E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CC4356" w:rsidRDefault="00CC4356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</w:t>
      </w:r>
      <w:r w:rsidRPr="004934D8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Pr="004934D8">
        <w:rPr>
          <w:rFonts w:ascii="Times New Roman" w:hAnsi="Times New Roman"/>
          <w:sz w:val="26"/>
          <w:szCs w:val="26"/>
        </w:rPr>
        <w:t>стр</w:t>
      </w:r>
      <w:proofErr w:type="spellEnd"/>
      <w:r w:rsidRPr="004934D8">
        <w:rPr>
          <w:rFonts w:ascii="Times New Roman" w:hAnsi="Times New Roman"/>
          <w:sz w:val="26"/>
          <w:szCs w:val="26"/>
        </w:rPr>
        <w:t xml:space="preserve"> в 1 экз.</w:t>
      </w:r>
      <w:bookmarkStart w:id="0" w:name="_GoBack"/>
      <w:bookmarkEnd w:id="0"/>
    </w:p>
    <w:p w:rsidR="0029189C" w:rsidRDefault="0029189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189C" w:rsidRDefault="0029189C" w:rsidP="00563A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189C" w:rsidRPr="004C1202" w:rsidRDefault="0029189C" w:rsidP="0029189C">
      <w:pPr>
        <w:spacing w:after="0"/>
        <w:ind w:firstLine="70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ректора: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848356" cy="4937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пв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56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Павлов В.К.</w:t>
      </w:r>
    </w:p>
    <w:p w:rsidR="00563A5C" w:rsidRDefault="00563A5C" w:rsidP="00563A5C"/>
    <w:p w:rsidR="00CC4356" w:rsidRDefault="00CC4356" w:rsidP="00CC4356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Приложение</w:t>
      </w:r>
    </w:p>
    <w:p w:rsidR="00CC4356" w:rsidRDefault="00CC4356" w:rsidP="00CC4356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</w:rPr>
      </w:pPr>
      <w:r>
        <w:rPr>
          <w:rStyle w:val="a5"/>
          <w:color w:val="000000"/>
        </w:rPr>
        <w:t xml:space="preserve"> к информационному письму</w:t>
      </w:r>
    </w:p>
    <w:p w:rsidR="00CC4356" w:rsidRDefault="00CC4356" w:rsidP="00CC43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BF62A3" w:rsidRPr="003E3118" w:rsidRDefault="00BF62A3" w:rsidP="00CC43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E3118">
        <w:rPr>
          <w:rStyle w:val="a5"/>
          <w:color w:val="000000"/>
          <w:sz w:val="28"/>
          <w:szCs w:val="28"/>
        </w:rPr>
        <w:t>Пояснительная записка</w:t>
      </w:r>
      <w:r w:rsidR="003E3118">
        <w:rPr>
          <w:rStyle w:val="a5"/>
          <w:color w:val="000000"/>
          <w:sz w:val="28"/>
          <w:szCs w:val="28"/>
        </w:rPr>
        <w:t xml:space="preserve"> для подготовки к турниру</w:t>
      </w:r>
    </w:p>
    <w:p w:rsidR="00CC4356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C4356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  <w:u w:val="single"/>
        </w:rPr>
        <w:t>Руководитель проекта:</w:t>
      </w:r>
      <w:r w:rsidRPr="003E3118">
        <w:rPr>
          <w:color w:val="000000"/>
          <w:sz w:val="28"/>
          <w:szCs w:val="28"/>
        </w:rPr>
        <w:t xml:space="preserve"> Петрова Ирина Прокопьевна, преподаватель Физико-технического лицея г. Якутска, судья международной лиги.</w:t>
      </w:r>
    </w:p>
    <w:p w:rsidR="00CC4356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  <w:u w:val="single"/>
        </w:rPr>
        <w:t>Главный судья</w:t>
      </w:r>
      <w:r w:rsidRPr="003E3118">
        <w:rPr>
          <w:color w:val="000000"/>
          <w:sz w:val="28"/>
          <w:szCs w:val="28"/>
        </w:rPr>
        <w:t>: Устинова Яна, обучающаяся Физико-технического лицея г. Якутска, участник и призер турниров на русском и английском языках.</w:t>
      </w:r>
    </w:p>
    <w:p w:rsidR="00CC4356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  <w:u w:val="single"/>
        </w:rPr>
        <w:t>Заместители главного судьи</w:t>
      </w:r>
      <w:r w:rsidRPr="003E3118">
        <w:rPr>
          <w:color w:val="000000"/>
          <w:sz w:val="28"/>
          <w:szCs w:val="28"/>
        </w:rPr>
        <w:t>: Федорова Анна, Кустов Вячеслав, обучающиеся Физико-технического лицея г. Якутска, участники международных турниров.</w:t>
      </w:r>
    </w:p>
    <w:p w:rsidR="003E3118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  <w:u w:val="single"/>
        </w:rPr>
        <w:t>Судьи</w:t>
      </w:r>
      <w:r w:rsidRPr="003E3118">
        <w:rPr>
          <w:color w:val="000000"/>
          <w:sz w:val="28"/>
          <w:szCs w:val="28"/>
        </w:rPr>
        <w:t xml:space="preserve">: обучающиеся Физико-технического лицея г. Якутска и студенты СВФУ </w:t>
      </w:r>
      <w:r w:rsidR="003E3118" w:rsidRPr="003E3118">
        <w:rPr>
          <w:color w:val="000000"/>
          <w:sz w:val="28"/>
          <w:szCs w:val="28"/>
        </w:rPr>
        <w:t>им. М.К. Аммосова</w:t>
      </w:r>
      <w:r w:rsidRPr="003E3118">
        <w:rPr>
          <w:color w:val="000000"/>
          <w:sz w:val="28"/>
          <w:szCs w:val="28"/>
        </w:rPr>
        <w:t>.</w:t>
      </w:r>
    </w:p>
    <w:p w:rsidR="00CC4356" w:rsidRPr="003E3118" w:rsidRDefault="00CC4356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3118" w:rsidRPr="003E3118" w:rsidRDefault="00BF62A3" w:rsidP="003E31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</w:rPr>
        <w:t xml:space="preserve">Актуальность, внедрение технологии дебатов в школах республики определяется задачами, которое современное общество ставит перед школой. Это воспитание гражданина с активной жизненной позицией, патриоты своей Родины, готовы активно участвовать в решении самых сложных проблем, которые ставят перед нами государство и общество. Выпускник школы должен обладать компетенциями в разных сферах общественной жизни. В условиях глобализации каждый человек чувствует себя гражданином мира! Но для общения с гражданами других стран и континентов необходимо знание иностранного языка. Таким языком межнационального общения является английский язык. Да, сейчас английский язык преподается с 1 класса школы. Но обладая знаниями грамматики, не каждый ученик способен общаться на английском языке. Главная причина – отсутствие языковой практики. Дебаты на английском языке помогают расширить знания, не выезжая за пределы республики. </w:t>
      </w:r>
    </w:p>
    <w:p w:rsidR="003E3118" w:rsidRPr="003E3118" w:rsidRDefault="003E3118" w:rsidP="003E31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</w:rPr>
        <w:t xml:space="preserve">С 2009 года учащиеся </w:t>
      </w:r>
      <w:r w:rsidR="00BF62A3" w:rsidRPr="003E3118">
        <w:rPr>
          <w:color w:val="000000"/>
          <w:sz w:val="28"/>
          <w:szCs w:val="28"/>
        </w:rPr>
        <w:t>Физико-технического лицея</w:t>
      </w:r>
      <w:r w:rsidRPr="003E3118">
        <w:rPr>
          <w:color w:val="000000"/>
          <w:sz w:val="28"/>
          <w:szCs w:val="28"/>
        </w:rPr>
        <w:t xml:space="preserve"> г. Якутска</w:t>
      </w:r>
      <w:r w:rsidR="00BF62A3" w:rsidRPr="003E3118">
        <w:rPr>
          <w:color w:val="000000"/>
          <w:sz w:val="28"/>
          <w:szCs w:val="28"/>
        </w:rPr>
        <w:t xml:space="preserve"> играют в дебаты на английском языке. В январе 2017 года команда </w:t>
      </w:r>
      <w:r w:rsidRPr="003E3118">
        <w:rPr>
          <w:color w:val="000000"/>
          <w:sz w:val="28"/>
          <w:szCs w:val="28"/>
        </w:rPr>
        <w:t>Физико-технического лицея г. Якутска</w:t>
      </w:r>
      <w:r w:rsidR="00BF62A3" w:rsidRPr="003E3118">
        <w:rPr>
          <w:color w:val="000000"/>
          <w:sz w:val="28"/>
          <w:szCs w:val="28"/>
        </w:rPr>
        <w:t xml:space="preserve"> стала призером международного турнира в Санкт-Петербурге в английской лиге. Ученица 10 «Б» класса Устинова Яна вошла в пятерку лучших игроков турнира. </w:t>
      </w:r>
    </w:p>
    <w:p w:rsidR="00BF62A3" w:rsidRPr="003E3118" w:rsidRDefault="00BF62A3" w:rsidP="003E31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color w:val="000000"/>
          <w:sz w:val="28"/>
          <w:szCs w:val="28"/>
        </w:rPr>
        <w:t>Главная задача проводимого турнира - подготовить тренеров и судей для дебатов на английском языке, научить участников турнира технологии дебатов и публичным выступлениям на английском языке.</w:t>
      </w:r>
    </w:p>
    <w:p w:rsidR="003E3118" w:rsidRPr="003E3118" w:rsidRDefault="00BF62A3" w:rsidP="003E3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 год объявлен годом экологии, </w:t>
      </w:r>
      <w:r w:rsid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</w:t>
      </w:r>
      <w:r w:rsidRP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областью </w:t>
      </w:r>
      <w:r w:rsidR="003E3118" w:rsidRP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 на турнире выбрана экология. Формат сокращенный </w:t>
      </w:r>
      <w:r w:rsid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3E3118" w:rsidRPr="003E3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конструктивные речи спикеров 6 минут, аналитическая речь 3 минуты.</w:t>
      </w:r>
    </w:p>
    <w:p w:rsidR="00BF62A3" w:rsidRPr="003E3118" w:rsidRDefault="00BF62A3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b/>
          <w:color w:val="000000"/>
          <w:sz w:val="28"/>
          <w:szCs w:val="28"/>
          <w:u w:val="single"/>
        </w:rPr>
        <w:t>Тема первого раунда</w:t>
      </w:r>
      <w:r w:rsidRPr="003E3118">
        <w:rPr>
          <w:color w:val="000000"/>
          <w:sz w:val="28"/>
          <w:szCs w:val="28"/>
        </w:rPr>
        <w:t>: Эта палата считает деятельность экологических организаций бессмысленной.</w:t>
      </w:r>
    </w:p>
    <w:p w:rsidR="00BF62A3" w:rsidRPr="003E3118" w:rsidRDefault="00BF62A3" w:rsidP="00CC435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3118">
        <w:rPr>
          <w:b/>
          <w:color w:val="000000"/>
          <w:sz w:val="28"/>
          <w:szCs w:val="28"/>
          <w:u w:val="single"/>
        </w:rPr>
        <w:t>Тема второго раунда</w:t>
      </w:r>
      <w:r w:rsidRPr="003E3118">
        <w:rPr>
          <w:color w:val="000000"/>
          <w:sz w:val="28"/>
          <w:szCs w:val="28"/>
        </w:rPr>
        <w:t>: Эта палата считает, что в интересах охраны окружающей среды следует ограничить экономическое развитие.</w:t>
      </w:r>
    </w:p>
    <w:p w:rsidR="003E3118" w:rsidRPr="003E3118" w:rsidRDefault="00BF62A3" w:rsidP="003E31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118">
        <w:rPr>
          <w:b/>
          <w:color w:val="000000"/>
          <w:sz w:val="28"/>
          <w:szCs w:val="28"/>
          <w:u w:val="single"/>
        </w:rPr>
        <w:t>Тем</w:t>
      </w:r>
      <w:r w:rsidR="003E3118">
        <w:rPr>
          <w:b/>
          <w:color w:val="000000"/>
          <w:sz w:val="28"/>
          <w:szCs w:val="28"/>
          <w:u w:val="single"/>
        </w:rPr>
        <w:t>ы</w:t>
      </w:r>
      <w:r w:rsidRPr="003E3118">
        <w:rPr>
          <w:b/>
          <w:color w:val="000000"/>
          <w:sz w:val="28"/>
          <w:szCs w:val="28"/>
          <w:u w:val="single"/>
        </w:rPr>
        <w:t xml:space="preserve"> полуфинала и финала</w:t>
      </w:r>
      <w:r w:rsidRPr="003E3118">
        <w:rPr>
          <w:color w:val="000000"/>
          <w:sz w:val="28"/>
          <w:szCs w:val="28"/>
        </w:rPr>
        <w:t xml:space="preserve"> буд</w:t>
      </w:r>
      <w:r w:rsidR="003E3118">
        <w:rPr>
          <w:color w:val="000000"/>
          <w:sz w:val="28"/>
          <w:szCs w:val="28"/>
        </w:rPr>
        <w:t>у</w:t>
      </w:r>
      <w:r w:rsidRPr="003E3118">
        <w:rPr>
          <w:color w:val="000000"/>
          <w:sz w:val="28"/>
          <w:szCs w:val="28"/>
        </w:rPr>
        <w:t>т объявлен</w:t>
      </w:r>
      <w:r w:rsidR="003E3118">
        <w:rPr>
          <w:color w:val="000000"/>
          <w:sz w:val="28"/>
          <w:szCs w:val="28"/>
        </w:rPr>
        <w:t>ы</w:t>
      </w:r>
      <w:r w:rsidRPr="003E3118">
        <w:rPr>
          <w:color w:val="000000"/>
          <w:sz w:val="28"/>
          <w:szCs w:val="28"/>
        </w:rPr>
        <w:t xml:space="preserve"> позже.</w:t>
      </w:r>
    </w:p>
    <w:sectPr w:rsidR="003E3118" w:rsidRPr="003E3118" w:rsidSect="0021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C"/>
    <w:rsid w:val="00027B02"/>
    <w:rsid w:val="000B53B7"/>
    <w:rsid w:val="001B7561"/>
    <w:rsid w:val="0029189C"/>
    <w:rsid w:val="003E3118"/>
    <w:rsid w:val="004934D8"/>
    <w:rsid w:val="00563A5C"/>
    <w:rsid w:val="00641B5A"/>
    <w:rsid w:val="006B16DD"/>
    <w:rsid w:val="008300D2"/>
    <w:rsid w:val="00913A2A"/>
    <w:rsid w:val="00BF62A3"/>
    <w:rsid w:val="00CC4356"/>
    <w:rsid w:val="00CD4F30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A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2">
    <w:name w:val="caaieiaie 2"/>
    <w:basedOn w:val="a"/>
    <w:next w:val="a"/>
    <w:rsid w:val="00563A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a4">
    <w:name w:val="Normal (Web)"/>
    <w:basedOn w:val="a"/>
    <w:uiPriority w:val="99"/>
    <w:unhideWhenUsed/>
    <w:rsid w:val="00BF6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2A3"/>
    <w:rPr>
      <w:b/>
      <w:bCs/>
    </w:rPr>
  </w:style>
  <w:style w:type="character" w:styleId="a6">
    <w:name w:val="Hyperlink"/>
    <w:basedOn w:val="a0"/>
    <w:uiPriority w:val="99"/>
    <w:unhideWhenUsed/>
    <w:rsid w:val="00CC43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A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2">
    <w:name w:val="caaieiaie 2"/>
    <w:basedOn w:val="a"/>
    <w:next w:val="a"/>
    <w:rsid w:val="00563A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a4">
    <w:name w:val="Normal (Web)"/>
    <w:basedOn w:val="a"/>
    <w:uiPriority w:val="99"/>
    <w:unhideWhenUsed/>
    <w:rsid w:val="00BF6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2A3"/>
    <w:rPr>
      <w:b/>
      <w:bCs/>
    </w:rPr>
  </w:style>
  <w:style w:type="character" w:styleId="a6">
    <w:name w:val="Hyperlink"/>
    <w:basedOn w:val="a0"/>
    <w:uiPriority w:val="99"/>
    <w:unhideWhenUsed/>
    <w:rsid w:val="00CC43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oma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2017-03-20T03:50:00Z</dcterms:created>
  <dcterms:modified xsi:type="dcterms:W3CDTF">2017-03-20T03:50:00Z</dcterms:modified>
</cp:coreProperties>
</file>