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2C" w:rsidRDefault="00A64D2C" w:rsidP="00A64D2C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D3059E">
        <w:rPr>
          <w:rFonts w:eastAsia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870F12">
        <w:rPr>
          <w:rFonts w:eastAsia="Calibri" w:cs="Times New Roman"/>
          <w:b/>
          <w:sz w:val="24"/>
          <w:szCs w:val="24"/>
        </w:rPr>
        <w:t xml:space="preserve">                              </w:t>
      </w:r>
      <w:r w:rsidRPr="00D3059E">
        <w:rPr>
          <w:rFonts w:eastAsia="Calibri" w:cs="Times New Roman"/>
          <w:sz w:val="24"/>
          <w:szCs w:val="24"/>
        </w:rPr>
        <w:t>Приложение</w:t>
      </w:r>
      <w:r>
        <w:rPr>
          <w:rFonts w:eastAsia="Calibri" w:cs="Times New Roman"/>
          <w:sz w:val="24"/>
          <w:szCs w:val="24"/>
        </w:rPr>
        <w:t xml:space="preserve"> №</w:t>
      </w:r>
      <w:r w:rsidR="00382CB6">
        <w:rPr>
          <w:rFonts w:eastAsia="Calibri" w:cs="Times New Roman"/>
          <w:sz w:val="24"/>
          <w:szCs w:val="24"/>
        </w:rPr>
        <w:t xml:space="preserve"> </w:t>
      </w:r>
      <w:r w:rsidR="00D028A3">
        <w:rPr>
          <w:rFonts w:eastAsia="Calibri" w:cs="Times New Roman"/>
          <w:sz w:val="24"/>
          <w:szCs w:val="24"/>
        </w:rPr>
        <w:t>1</w:t>
      </w:r>
      <w:r w:rsidR="00870F12">
        <w:rPr>
          <w:rFonts w:eastAsia="Calibri" w:cs="Times New Roman"/>
          <w:sz w:val="24"/>
          <w:szCs w:val="24"/>
        </w:rPr>
        <w:t xml:space="preserve"> к приказу</w:t>
      </w:r>
      <w:r w:rsidRPr="00D3059E">
        <w:rPr>
          <w:rFonts w:eastAsia="Calibri" w:cs="Times New Roman"/>
          <w:sz w:val="24"/>
          <w:szCs w:val="24"/>
        </w:rPr>
        <w:t xml:space="preserve"> </w:t>
      </w:r>
    </w:p>
    <w:p w:rsidR="00870F12" w:rsidRDefault="00870F12" w:rsidP="00A64D2C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bookmarkStart w:id="0" w:name="_GoBack"/>
      <w:bookmarkEnd w:id="0"/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 xml:space="preserve">  УО ОА г. Якутска</w:t>
      </w:r>
    </w:p>
    <w:p w:rsidR="00A64D2C" w:rsidRPr="00D3059E" w:rsidRDefault="00A64D2C" w:rsidP="00A64D2C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870F12">
        <w:rPr>
          <w:rFonts w:eastAsia="Calibri" w:cs="Times New Roman"/>
          <w:sz w:val="24"/>
          <w:szCs w:val="24"/>
        </w:rPr>
        <w:t xml:space="preserve">                              </w:t>
      </w:r>
      <w:r>
        <w:rPr>
          <w:rFonts w:eastAsia="Calibri" w:cs="Times New Roman"/>
          <w:sz w:val="24"/>
          <w:szCs w:val="24"/>
        </w:rPr>
        <w:t xml:space="preserve"> </w:t>
      </w:r>
      <w:r w:rsidRPr="00D3059E">
        <w:rPr>
          <w:rFonts w:eastAsia="Calibri" w:cs="Times New Roman"/>
          <w:sz w:val="24"/>
          <w:szCs w:val="24"/>
        </w:rPr>
        <w:t>от «__</w:t>
      </w:r>
      <w:r w:rsidR="00870F12">
        <w:rPr>
          <w:rFonts w:eastAsia="Calibri" w:cs="Times New Roman"/>
          <w:sz w:val="24"/>
          <w:szCs w:val="24"/>
        </w:rPr>
        <w:t>_</w:t>
      </w:r>
      <w:proofErr w:type="gramStart"/>
      <w:r w:rsidRPr="00D3059E">
        <w:rPr>
          <w:rFonts w:eastAsia="Calibri" w:cs="Times New Roman"/>
          <w:sz w:val="24"/>
          <w:szCs w:val="24"/>
        </w:rPr>
        <w:t>_»_</w:t>
      </w:r>
      <w:proofErr w:type="gramEnd"/>
      <w:r w:rsidRPr="00D3059E">
        <w:rPr>
          <w:rFonts w:eastAsia="Calibri" w:cs="Times New Roman"/>
          <w:sz w:val="24"/>
          <w:szCs w:val="24"/>
        </w:rPr>
        <w:t>___</w:t>
      </w:r>
      <w:r w:rsidR="00870F12">
        <w:rPr>
          <w:rFonts w:eastAsia="Calibri" w:cs="Times New Roman"/>
          <w:sz w:val="24"/>
          <w:szCs w:val="24"/>
        </w:rPr>
        <w:t>__</w:t>
      </w:r>
      <w:r w:rsidRPr="00D3059E">
        <w:rPr>
          <w:rFonts w:eastAsia="Calibri" w:cs="Times New Roman"/>
          <w:sz w:val="24"/>
          <w:szCs w:val="24"/>
        </w:rPr>
        <w:t>___ 20</w:t>
      </w:r>
      <w:r w:rsidR="00AE3046">
        <w:rPr>
          <w:rFonts w:eastAsia="Calibri" w:cs="Times New Roman"/>
          <w:sz w:val="24"/>
          <w:szCs w:val="24"/>
        </w:rPr>
        <w:t>20</w:t>
      </w:r>
      <w:r w:rsidRPr="00D3059E">
        <w:rPr>
          <w:rFonts w:eastAsia="Calibri" w:cs="Times New Roman"/>
          <w:sz w:val="24"/>
          <w:szCs w:val="24"/>
        </w:rPr>
        <w:t xml:space="preserve"> г.</w:t>
      </w:r>
    </w:p>
    <w:p w:rsidR="00A64D2C" w:rsidRPr="00D3059E" w:rsidRDefault="00A64D2C" w:rsidP="00A64D2C">
      <w:pPr>
        <w:contextualSpacing/>
        <w:rPr>
          <w:rFonts w:cs="Times New Roman"/>
          <w:sz w:val="24"/>
          <w:szCs w:val="24"/>
        </w:rPr>
      </w:pPr>
    </w:p>
    <w:p w:rsidR="00A64D2C" w:rsidRPr="00D3059E" w:rsidRDefault="00A64D2C" w:rsidP="00A64D2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3059E">
        <w:rPr>
          <w:rFonts w:eastAsia="Calibri" w:cs="Times New Roman"/>
          <w:b/>
          <w:sz w:val="24"/>
          <w:szCs w:val="24"/>
        </w:rPr>
        <w:t xml:space="preserve">Отчет </w:t>
      </w:r>
    </w:p>
    <w:p w:rsidR="00A64D2C" w:rsidRPr="00D3059E" w:rsidRDefault="00A64D2C" w:rsidP="00A64D2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D3059E">
        <w:rPr>
          <w:rFonts w:eastAsia="Calibri" w:cs="Times New Roman"/>
          <w:b/>
          <w:sz w:val="24"/>
          <w:szCs w:val="24"/>
        </w:rPr>
        <w:t>___________________________________________</w:t>
      </w:r>
    </w:p>
    <w:p w:rsidR="00A64D2C" w:rsidRPr="00D3059E" w:rsidRDefault="00D028A3" w:rsidP="00A64D2C">
      <w:pPr>
        <w:spacing w:after="0" w:line="240" w:lineRule="auto"/>
        <w:jc w:val="center"/>
        <w:rPr>
          <w:rFonts w:eastAsia="Calibri" w:cs="Times New Roman"/>
          <w:sz w:val="24"/>
          <w:szCs w:val="24"/>
          <w:vertAlign w:val="superscript"/>
        </w:rPr>
      </w:pPr>
      <w:r>
        <w:rPr>
          <w:rFonts w:eastAsia="Calibri" w:cs="Times New Roman"/>
          <w:sz w:val="24"/>
          <w:szCs w:val="24"/>
          <w:vertAlign w:val="superscript"/>
        </w:rPr>
        <w:t>(наименование МОУ</w:t>
      </w:r>
      <w:r w:rsidR="00A64D2C" w:rsidRPr="00D3059E">
        <w:rPr>
          <w:rFonts w:eastAsia="Calibri" w:cs="Times New Roman"/>
          <w:sz w:val="24"/>
          <w:szCs w:val="24"/>
          <w:vertAlign w:val="superscript"/>
        </w:rPr>
        <w:t>)</w:t>
      </w:r>
    </w:p>
    <w:p w:rsidR="00A64D2C" w:rsidRPr="00D3059E" w:rsidRDefault="00925DB0" w:rsidP="00A64D2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о</w:t>
      </w:r>
      <w:r w:rsidR="00870F12">
        <w:rPr>
          <w:rFonts w:eastAsia="Calibri" w:cs="Times New Roman"/>
          <w:b/>
          <w:sz w:val="24"/>
          <w:szCs w:val="24"/>
        </w:rPr>
        <w:t xml:space="preserve"> проведении мероприятий, посвященных </w:t>
      </w:r>
      <w:r w:rsidR="00BD1E9A" w:rsidRPr="00BD1E9A">
        <w:rPr>
          <w:rFonts w:eastAsia="Calibri" w:cs="Times New Roman"/>
          <w:b/>
          <w:sz w:val="24"/>
          <w:szCs w:val="24"/>
        </w:rPr>
        <w:t>VIII ежегодной Всероссийской акции «День правовой помощи детям»</w:t>
      </w:r>
    </w:p>
    <w:p w:rsidR="00A64D2C" w:rsidRPr="00D3059E" w:rsidRDefault="00A64D2C" w:rsidP="00A64D2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D3059E">
        <w:rPr>
          <w:rFonts w:eastAsia="Calibri" w:cs="Times New Roman"/>
          <w:b/>
          <w:sz w:val="24"/>
          <w:szCs w:val="24"/>
        </w:rPr>
        <w:t>в 20</w:t>
      </w:r>
      <w:r w:rsidR="00AE3046">
        <w:rPr>
          <w:rFonts w:eastAsia="Calibri" w:cs="Times New Roman"/>
          <w:b/>
          <w:sz w:val="24"/>
          <w:szCs w:val="24"/>
        </w:rPr>
        <w:t>20</w:t>
      </w:r>
      <w:r w:rsidRPr="00D3059E">
        <w:rPr>
          <w:rFonts w:eastAsia="Calibri" w:cs="Times New Roman"/>
          <w:b/>
          <w:sz w:val="24"/>
          <w:szCs w:val="24"/>
        </w:rPr>
        <w:t xml:space="preserve"> году</w:t>
      </w:r>
    </w:p>
    <w:p w:rsidR="00A64D2C" w:rsidRPr="00D3059E" w:rsidRDefault="00A64D2C" w:rsidP="00A64D2C">
      <w:pPr>
        <w:spacing w:after="0" w:line="240" w:lineRule="auto"/>
        <w:rPr>
          <w:rFonts w:eastAsia="Calibri" w:cs="Times New Roman"/>
          <w:sz w:val="24"/>
          <w:szCs w:val="24"/>
        </w:rPr>
      </w:pPr>
    </w:p>
    <w:tbl>
      <w:tblPr>
        <w:tblStyle w:val="1"/>
        <w:tblW w:w="153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739"/>
        <w:gridCol w:w="1701"/>
        <w:gridCol w:w="1180"/>
        <w:gridCol w:w="826"/>
        <w:gridCol w:w="825"/>
        <w:gridCol w:w="1240"/>
        <w:gridCol w:w="826"/>
        <w:gridCol w:w="825"/>
        <w:gridCol w:w="1240"/>
        <w:gridCol w:w="1313"/>
        <w:gridCol w:w="900"/>
        <w:gridCol w:w="1134"/>
        <w:gridCol w:w="1120"/>
        <w:gridCol w:w="6"/>
      </w:tblGrid>
      <w:tr w:rsidR="00A64D2C" w:rsidRPr="00D3059E" w:rsidTr="00870F12">
        <w:trPr>
          <w:trHeight w:val="169"/>
        </w:trPr>
        <w:tc>
          <w:tcPr>
            <w:tcW w:w="426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059E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9" w:type="dxa"/>
            <w:vMerge w:val="restart"/>
          </w:tcPr>
          <w:p w:rsidR="00A64D2C" w:rsidRPr="00D3059E" w:rsidRDefault="00ED54B0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1701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3059E">
              <w:rPr>
                <w:rFonts w:cs="Times New Roman"/>
                <w:b/>
                <w:sz w:val="20"/>
                <w:szCs w:val="20"/>
              </w:rPr>
              <w:t>Форма мероприятия, тема</w:t>
            </w:r>
            <w:r w:rsidRPr="00D3059E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3059E">
              <w:rPr>
                <w:rFonts w:eastAsia="Calibri" w:cs="Times New Roman"/>
                <w:b/>
                <w:sz w:val="20"/>
                <w:szCs w:val="20"/>
              </w:rPr>
              <w:t>Кол-во пунктов по консультированию</w:t>
            </w:r>
          </w:p>
        </w:tc>
        <w:tc>
          <w:tcPr>
            <w:tcW w:w="2891" w:type="dxa"/>
            <w:gridSpan w:val="3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3059E">
              <w:rPr>
                <w:rFonts w:eastAsia="Calibri" w:cs="Times New Roman"/>
                <w:b/>
                <w:sz w:val="20"/>
                <w:szCs w:val="20"/>
              </w:rPr>
              <w:t xml:space="preserve">Кол-во обращений </w:t>
            </w:r>
          </w:p>
        </w:tc>
        <w:tc>
          <w:tcPr>
            <w:tcW w:w="2891" w:type="dxa"/>
            <w:gridSpan w:val="3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3059E">
              <w:rPr>
                <w:rFonts w:eastAsia="Calibri" w:cs="Times New Roman"/>
                <w:b/>
                <w:sz w:val="20"/>
                <w:szCs w:val="20"/>
              </w:rPr>
              <w:t>Кол-во оказанной консультативной помощи</w:t>
            </w:r>
          </w:p>
        </w:tc>
        <w:tc>
          <w:tcPr>
            <w:tcW w:w="1313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3059E">
              <w:rPr>
                <w:rFonts w:eastAsia="Calibri" w:cs="Times New Roman"/>
                <w:b/>
                <w:sz w:val="20"/>
                <w:szCs w:val="20"/>
              </w:rPr>
              <w:t>Кол-во массовых мероприятий по правовому воспитанию</w:t>
            </w:r>
          </w:p>
        </w:tc>
        <w:tc>
          <w:tcPr>
            <w:tcW w:w="3160" w:type="dxa"/>
            <w:gridSpan w:val="4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3059E">
              <w:rPr>
                <w:rFonts w:eastAsia="Calibri" w:cs="Times New Roman"/>
                <w:b/>
                <w:sz w:val="20"/>
                <w:szCs w:val="20"/>
              </w:rPr>
              <w:t>Численность участников массовых мероприятий по правовому просвещению</w:t>
            </w:r>
          </w:p>
        </w:tc>
      </w:tr>
      <w:tr w:rsidR="00A64D2C" w:rsidRPr="00D3059E" w:rsidTr="00870F12">
        <w:trPr>
          <w:trHeight w:val="276"/>
        </w:trPr>
        <w:tc>
          <w:tcPr>
            <w:tcW w:w="426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825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из них детей</w:t>
            </w:r>
          </w:p>
        </w:tc>
        <w:tc>
          <w:tcPr>
            <w:tcW w:w="1240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из них родителей (законных представителей)</w:t>
            </w:r>
          </w:p>
        </w:tc>
        <w:tc>
          <w:tcPr>
            <w:tcW w:w="826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825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из них детей</w:t>
            </w:r>
          </w:p>
        </w:tc>
        <w:tc>
          <w:tcPr>
            <w:tcW w:w="1240" w:type="dxa"/>
            <w:vMerge w:val="restart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из них родителей (законных представителей)</w:t>
            </w:r>
          </w:p>
        </w:tc>
        <w:tc>
          <w:tcPr>
            <w:tcW w:w="1313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A64D2C" w:rsidRPr="00D3059E" w:rsidTr="00870F12">
        <w:trPr>
          <w:gridAfter w:val="1"/>
          <w:wAfter w:w="6" w:type="dxa"/>
          <w:trHeight w:val="353"/>
        </w:trPr>
        <w:tc>
          <w:tcPr>
            <w:tcW w:w="426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1134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родителей (законных представителей)</w:t>
            </w:r>
          </w:p>
        </w:tc>
        <w:tc>
          <w:tcPr>
            <w:tcW w:w="1120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059E">
              <w:rPr>
                <w:rFonts w:eastAsia="Calibri" w:cs="Times New Roman"/>
                <w:sz w:val="20"/>
                <w:szCs w:val="20"/>
              </w:rPr>
              <w:t>педагогов/ представителей служб системы профилактики</w:t>
            </w:r>
          </w:p>
        </w:tc>
      </w:tr>
      <w:tr w:rsidR="00A64D2C" w:rsidRPr="00D3059E" w:rsidTr="00870F12">
        <w:trPr>
          <w:gridAfter w:val="1"/>
          <w:wAfter w:w="6" w:type="dxa"/>
          <w:trHeight w:val="501"/>
        </w:trPr>
        <w:tc>
          <w:tcPr>
            <w:tcW w:w="426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059E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1739" w:type="dxa"/>
          </w:tcPr>
          <w:p w:rsidR="00A64D2C" w:rsidRPr="00D3059E" w:rsidRDefault="00A64D2C" w:rsidP="00A07237">
            <w:pPr>
              <w:spacing w:after="200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A64D2C" w:rsidRPr="00D3059E" w:rsidRDefault="00A64D2C" w:rsidP="00A07237">
            <w:pPr>
              <w:spacing w:after="20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9B5DAD" w:rsidRDefault="00925DB0"/>
    <w:sectPr w:rsidR="009B5DAD" w:rsidSect="00A64D2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C3"/>
    <w:rsid w:val="000810AC"/>
    <w:rsid w:val="00382CB6"/>
    <w:rsid w:val="00870F12"/>
    <w:rsid w:val="009147C3"/>
    <w:rsid w:val="00925DB0"/>
    <w:rsid w:val="00A64D2C"/>
    <w:rsid w:val="00AE3046"/>
    <w:rsid w:val="00BD1E9A"/>
    <w:rsid w:val="00C22D83"/>
    <w:rsid w:val="00D028A3"/>
    <w:rsid w:val="00ED54B0"/>
    <w:rsid w:val="00F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079A"/>
  <w15:chartTrackingRefBased/>
  <w15:docId w15:val="{93BAD2C9-01BB-4CCB-915B-FFB10290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2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4D2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Годяева Надежда Евгеньевна</dc:creator>
  <cp:keywords/>
  <dc:description/>
  <cp:lastModifiedBy>Асия Ю. Портнягина</cp:lastModifiedBy>
  <cp:revision>7</cp:revision>
  <dcterms:created xsi:type="dcterms:W3CDTF">2020-11-05T02:25:00Z</dcterms:created>
  <dcterms:modified xsi:type="dcterms:W3CDTF">2020-11-16T01:12:00Z</dcterms:modified>
</cp:coreProperties>
</file>