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37A" w:rsidRDefault="002D0DE1">
      <w:pPr>
        <w:rPr>
          <w:sz w:val="32"/>
          <w:szCs w:val="32"/>
        </w:rPr>
      </w:pPr>
      <w:r>
        <w:rPr>
          <w:sz w:val="32"/>
          <w:szCs w:val="32"/>
        </w:rPr>
        <w:t>Форма №2-ЛО</w:t>
      </w:r>
    </w:p>
    <w:p w:rsidR="002D0DE1" w:rsidRDefault="006F1055" w:rsidP="002D0DE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Сведения о составе детей в ОЛДП</w:t>
      </w:r>
    </w:p>
    <w:p w:rsidR="002D0DE1" w:rsidRDefault="002D0DE1" w:rsidP="002D0DE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Наименование ОУ:       </w:t>
      </w:r>
      <w:r w:rsidR="00EC7C13">
        <w:rPr>
          <w:sz w:val="32"/>
          <w:szCs w:val="32"/>
        </w:rPr>
        <w:t xml:space="preserve">                      </w:t>
      </w:r>
      <w:r w:rsidR="006F1055">
        <w:rPr>
          <w:sz w:val="32"/>
          <w:szCs w:val="32"/>
        </w:rPr>
        <w:t>Названиелагеря:</w:t>
      </w:r>
      <w:r>
        <w:rPr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4"/>
        <w:gridCol w:w="4651"/>
      </w:tblGrid>
      <w:tr w:rsidR="002D0DE1" w:rsidTr="00DD206A">
        <w:tc>
          <w:tcPr>
            <w:tcW w:w="4694" w:type="dxa"/>
          </w:tcPr>
          <w:p w:rsidR="002D0DE1" w:rsidRPr="002D0DE1" w:rsidRDefault="002D0DE1" w:rsidP="002D0D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Категория детей</w:t>
            </w:r>
          </w:p>
        </w:tc>
        <w:tc>
          <w:tcPr>
            <w:tcW w:w="4651" w:type="dxa"/>
          </w:tcPr>
          <w:p w:rsidR="002D0DE1" w:rsidRPr="002D0DE1" w:rsidRDefault="002D0DE1" w:rsidP="002D0D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Число детей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В ОЛДП</w:t>
            </w:r>
          </w:p>
        </w:tc>
      </w:tr>
      <w:tr w:rsidR="002D0DE1" w:rsidTr="00DD206A">
        <w:tc>
          <w:tcPr>
            <w:tcW w:w="4694" w:type="dxa"/>
          </w:tcPr>
          <w:p w:rsidR="002D0DE1" w:rsidRDefault="002D0DE1" w:rsidP="002D0D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ВСЕГО</w:t>
            </w:r>
          </w:p>
        </w:tc>
        <w:tc>
          <w:tcPr>
            <w:tcW w:w="4651" w:type="dxa"/>
          </w:tcPr>
          <w:p w:rsidR="002D0DE1" w:rsidRDefault="002D0DE1" w:rsidP="002D0D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0DE1" w:rsidTr="00DD206A">
        <w:tc>
          <w:tcPr>
            <w:tcW w:w="4694" w:type="dxa"/>
          </w:tcPr>
          <w:p w:rsidR="002D0DE1" w:rsidRDefault="002D0DE1" w:rsidP="002D0D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Из них</w:t>
            </w:r>
            <w:r w:rsidR="00DD206A">
              <w:rPr>
                <w:b/>
                <w:sz w:val="32"/>
                <w:szCs w:val="32"/>
              </w:rPr>
              <w:t>:</w:t>
            </w:r>
          </w:p>
          <w:p w:rsidR="00DD206A" w:rsidRDefault="00DD206A" w:rsidP="002D0DE1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651" w:type="dxa"/>
          </w:tcPr>
          <w:p w:rsidR="002D0DE1" w:rsidRDefault="002D0DE1" w:rsidP="002D0D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0DE1" w:rsidTr="00DD206A">
        <w:tc>
          <w:tcPr>
            <w:tcW w:w="4694" w:type="dxa"/>
          </w:tcPr>
          <w:p w:rsidR="002D0DE1" w:rsidRPr="002D0DE1" w:rsidRDefault="002D0DE1" w:rsidP="002D0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учете ВШУ</w:t>
            </w:r>
          </w:p>
        </w:tc>
        <w:tc>
          <w:tcPr>
            <w:tcW w:w="4651" w:type="dxa"/>
          </w:tcPr>
          <w:p w:rsidR="002D0DE1" w:rsidRPr="002D0DE1" w:rsidRDefault="002D0DE1" w:rsidP="002D0DE1">
            <w:pPr>
              <w:jc w:val="center"/>
              <w:rPr>
                <w:sz w:val="32"/>
                <w:szCs w:val="32"/>
              </w:rPr>
            </w:pPr>
          </w:p>
        </w:tc>
      </w:tr>
      <w:tr w:rsidR="002D0DE1" w:rsidTr="00DD206A">
        <w:tc>
          <w:tcPr>
            <w:tcW w:w="4694" w:type="dxa"/>
          </w:tcPr>
          <w:p w:rsidR="002D0DE1" w:rsidRDefault="002D0DE1" w:rsidP="002D0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учете в ПДН</w:t>
            </w:r>
          </w:p>
        </w:tc>
        <w:tc>
          <w:tcPr>
            <w:tcW w:w="4651" w:type="dxa"/>
          </w:tcPr>
          <w:p w:rsidR="002D0DE1" w:rsidRDefault="002D0DE1" w:rsidP="002D0DE1">
            <w:pPr>
              <w:jc w:val="center"/>
              <w:rPr>
                <w:sz w:val="32"/>
                <w:szCs w:val="32"/>
              </w:rPr>
            </w:pPr>
          </w:p>
        </w:tc>
      </w:tr>
      <w:tr w:rsidR="002D0DE1" w:rsidTr="00DD206A">
        <w:tc>
          <w:tcPr>
            <w:tcW w:w="4694" w:type="dxa"/>
          </w:tcPr>
          <w:p w:rsidR="002D0DE1" w:rsidRDefault="002D0DE1" w:rsidP="002D0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учете в КДН и ЗП</w:t>
            </w:r>
          </w:p>
        </w:tc>
        <w:tc>
          <w:tcPr>
            <w:tcW w:w="4651" w:type="dxa"/>
          </w:tcPr>
          <w:p w:rsidR="002D0DE1" w:rsidRDefault="002D0DE1" w:rsidP="002D0DE1">
            <w:pPr>
              <w:jc w:val="center"/>
              <w:rPr>
                <w:sz w:val="32"/>
                <w:szCs w:val="32"/>
              </w:rPr>
            </w:pPr>
          </w:p>
        </w:tc>
      </w:tr>
      <w:tr w:rsidR="002D0DE1" w:rsidTr="00DD206A">
        <w:tc>
          <w:tcPr>
            <w:tcW w:w="4694" w:type="dxa"/>
          </w:tcPr>
          <w:p w:rsidR="002D0DE1" w:rsidRDefault="002D0DE1" w:rsidP="002D0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</w:t>
            </w:r>
            <w:r w:rsidR="00DD206A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 инвалиды</w:t>
            </w:r>
          </w:p>
        </w:tc>
        <w:tc>
          <w:tcPr>
            <w:tcW w:w="4651" w:type="dxa"/>
          </w:tcPr>
          <w:p w:rsidR="002D0DE1" w:rsidRDefault="002D0DE1" w:rsidP="002D0DE1">
            <w:pPr>
              <w:jc w:val="center"/>
              <w:rPr>
                <w:sz w:val="32"/>
                <w:szCs w:val="32"/>
              </w:rPr>
            </w:pPr>
          </w:p>
        </w:tc>
      </w:tr>
      <w:tr w:rsidR="002D0DE1" w:rsidTr="00DD206A">
        <w:tc>
          <w:tcPr>
            <w:tcW w:w="4694" w:type="dxa"/>
          </w:tcPr>
          <w:p w:rsidR="002D0DE1" w:rsidRDefault="007D4B2D" w:rsidP="002D0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малоимущих семей</w:t>
            </w:r>
          </w:p>
        </w:tc>
        <w:tc>
          <w:tcPr>
            <w:tcW w:w="4651" w:type="dxa"/>
          </w:tcPr>
          <w:p w:rsidR="002D0DE1" w:rsidRDefault="002D0DE1" w:rsidP="002D0DE1">
            <w:pPr>
              <w:jc w:val="center"/>
              <w:rPr>
                <w:sz w:val="32"/>
                <w:szCs w:val="32"/>
              </w:rPr>
            </w:pPr>
          </w:p>
        </w:tc>
      </w:tr>
      <w:tr w:rsidR="007D4B2D" w:rsidTr="00DD206A">
        <w:trPr>
          <w:trHeight w:val="389"/>
        </w:trPr>
        <w:tc>
          <w:tcPr>
            <w:tcW w:w="4694" w:type="dxa"/>
          </w:tcPr>
          <w:p w:rsidR="007D4B2D" w:rsidRDefault="007D4B2D" w:rsidP="00DD2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Из </w:t>
            </w:r>
            <w:r w:rsidR="00DD206A">
              <w:rPr>
                <w:sz w:val="32"/>
                <w:szCs w:val="32"/>
              </w:rPr>
              <w:t>семей, пострадавших от ЧС</w:t>
            </w: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:rsidR="007D4B2D" w:rsidRDefault="007D4B2D" w:rsidP="002D0DE1">
            <w:pPr>
              <w:jc w:val="center"/>
              <w:rPr>
                <w:sz w:val="32"/>
                <w:szCs w:val="32"/>
              </w:rPr>
            </w:pPr>
          </w:p>
        </w:tc>
      </w:tr>
      <w:tr w:rsidR="007D4B2D" w:rsidTr="00DD206A">
        <w:trPr>
          <w:trHeight w:val="390"/>
        </w:trPr>
        <w:tc>
          <w:tcPr>
            <w:tcW w:w="4694" w:type="dxa"/>
          </w:tcPr>
          <w:p w:rsidR="007D4B2D" w:rsidRPr="00DD206A" w:rsidRDefault="007D4B2D" w:rsidP="002D0DE1">
            <w:pPr>
              <w:rPr>
                <w:b/>
                <w:sz w:val="32"/>
                <w:szCs w:val="32"/>
              </w:rPr>
            </w:pPr>
            <w:r w:rsidRPr="00DD206A">
              <w:rPr>
                <w:b/>
                <w:sz w:val="32"/>
                <w:szCs w:val="32"/>
              </w:rPr>
              <w:t>Итого детей находящейся в трудной жизненной ситуации</w:t>
            </w:r>
            <w:r w:rsidR="00DD206A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DD206A">
              <w:rPr>
                <w:b/>
                <w:sz w:val="32"/>
                <w:szCs w:val="32"/>
              </w:rPr>
              <w:t xml:space="preserve">   (</w:t>
            </w:r>
            <w:proofErr w:type="gramEnd"/>
            <w:r w:rsidR="00DD206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DD206A">
              <w:rPr>
                <w:b/>
                <w:sz w:val="32"/>
                <w:szCs w:val="32"/>
              </w:rPr>
              <w:t>д.б</w:t>
            </w:r>
            <w:proofErr w:type="spellEnd"/>
            <w:r w:rsidR="00DD206A">
              <w:rPr>
                <w:b/>
                <w:sz w:val="32"/>
                <w:szCs w:val="32"/>
              </w:rPr>
              <w:t>. 65%)</w:t>
            </w:r>
          </w:p>
        </w:tc>
        <w:tc>
          <w:tcPr>
            <w:tcW w:w="4651" w:type="dxa"/>
            <w:tcBorders>
              <w:top w:val="single" w:sz="4" w:space="0" w:color="auto"/>
              <w:bottom w:val="single" w:sz="4" w:space="0" w:color="auto"/>
            </w:tcBorders>
          </w:tcPr>
          <w:p w:rsidR="007D4B2D" w:rsidRDefault="007D4B2D" w:rsidP="002D0DE1">
            <w:pPr>
              <w:jc w:val="center"/>
              <w:rPr>
                <w:sz w:val="32"/>
                <w:szCs w:val="32"/>
              </w:rPr>
            </w:pPr>
          </w:p>
        </w:tc>
      </w:tr>
      <w:tr w:rsidR="007D4B2D" w:rsidTr="00DD206A">
        <w:trPr>
          <w:trHeight w:val="390"/>
        </w:trPr>
        <w:tc>
          <w:tcPr>
            <w:tcW w:w="4694" w:type="dxa"/>
          </w:tcPr>
          <w:p w:rsidR="007D4B2D" w:rsidRDefault="007D4B2D" w:rsidP="002D0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Представители МНС</w:t>
            </w:r>
          </w:p>
        </w:tc>
        <w:tc>
          <w:tcPr>
            <w:tcW w:w="4651" w:type="dxa"/>
            <w:tcBorders>
              <w:top w:val="single" w:sz="4" w:space="0" w:color="auto"/>
              <w:bottom w:val="single" w:sz="4" w:space="0" w:color="auto"/>
            </w:tcBorders>
          </w:tcPr>
          <w:p w:rsidR="007D4B2D" w:rsidRDefault="007D4B2D" w:rsidP="002D0DE1">
            <w:pPr>
              <w:jc w:val="center"/>
              <w:rPr>
                <w:sz w:val="32"/>
                <w:szCs w:val="32"/>
              </w:rPr>
            </w:pPr>
          </w:p>
        </w:tc>
      </w:tr>
      <w:tr w:rsidR="007D4B2D" w:rsidTr="00DD206A">
        <w:trPr>
          <w:trHeight w:val="390"/>
        </w:trPr>
        <w:tc>
          <w:tcPr>
            <w:tcW w:w="4694" w:type="dxa"/>
          </w:tcPr>
          <w:p w:rsidR="007D4B2D" w:rsidRDefault="007D4B2D" w:rsidP="002D0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из многодетных семей</w:t>
            </w:r>
          </w:p>
        </w:tc>
        <w:tc>
          <w:tcPr>
            <w:tcW w:w="4651" w:type="dxa"/>
            <w:tcBorders>
              <w:top w:val="single" w:sz="4" w:space="0" w:color="auto"/>
              <w:bottom w:val="single" w:sz="4" w:space="0" w:color="auto"/>
            </w:tcBorders>
          </w:tcPr>
          <w:p w:rsidR="007D4B2D" w:rsidRDefault="007D4B2D" w:rsidP="002D0DE1">
            <w:pPr>
              <w:jc w:val="center"/>
              <w:rPr>
                <w:sz w:val="32"/>
                <w:szCs w:val="32"/>
              </w:rPr>
            </w:pPr>
          </w:p>
        </w:tc>
      </w:tr>
      <w:tr w:rsidR="007D4B2D" w:rsidTr="00DD206A">
        <w:trPr>
          <w:trHeight w:val="390"/>
        </w:trPr>
        <w:tc>
          <w:tcPr>
            <w:tcW w:w="4694" w:type="dxa"/>
          </w:tcPr>
          <w:p w:rsidR="007D4B2D" w:rsidRDefault="007D4B2D" w:rsidP="002D0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Одаренные дети</w:t>
            </w:r>
          </w:p>
        </w:tc>
        <w:tc>
          <w:tcPr>
            <w:tcW w:w="4651" w:type="dxa"/>
            <w:tcBorders>
              <w:top w:val="single" w:sz="4" w:space="0" w:color="auto"/>
              <w:bottom w:val="single" w:sz="4" w:space="0" w:color="auto"/>
            </w:tcBorders>
          </w:tcPr>
          <w:p w:rsidR="007D4B2D" w:rsidRDefault="007D4B2D" w:rsidP="002D0DE1">
            <w:pPr>
              <w:jc w:val="center"/>
              <w:rPr>
                <w:sz w:val="32"/>
                <w:szCs w:val="32"/>
              </w:rPr>
            </w:pPr>
          </w:p>
        </w:tc>
      </w:tr>
      <w:tr w:rsidR="00DD206A" w:rsidTr="00DD206A">
        <w:trPr>
          <w:trHeight w:val="390"/>
        </w:trPr>
        <w:tc>
          <w:tcPr>
            <w:tcW w:w="4694" w:type="dxa"/>
          </w:tcPr>
          <w:p w:rsidR="00DD206A" w:rsidRDefault="00DD206A" w:rsidP="002D0DE1">
            <w:pPr>
              <w:rPr>
                <w:sz w:val="32"/>
                <w:szCs w:val="32"/>
              </w:rPr>
            </w:pPr>
          </w:p>
        </w:tc>
        <w:tc>
          <w:tcPr>
            <w:tcW w:w="4651" w:type="dxa"/>
            <w:tcBorders>
              <w:top w:val="single" w:sz="4" w:space="0" w:color="auto"/>
              <w:bottom w:val="single" w:sz="4" w:space="0" w:color="auto"/>
            </w:tcBorders>
          </w:tcPr>
          <w:p w:rsidR="00DD206A" w:rsidRDefault="00DD206A" w:rsidP="002D0DE1">
            <w:pPr>
              <w:jc w:val="center"/>
              <w:rPr>
                <w:sz w:val="32"/>
                <w:szCs w:val="32"/>
              </w:rPr>
            </w:pPr>
          </w:p>
        </w:tc>
      </w:tr>
      <w:tr w:rsidR="00DD206A" w:rsidTr="00DD206A">
        <w:trPr>
          <w:trHeight w:val="390"/>
        </w:trPr>
        <w:tc>
          <w:tcPr>
            <w:tcW w:w="4694" w:type="dxa"/>
          </w:tcPr>
          <w:p w:rsidR="00DD206A" w:rsidRDefault="00DD206A" w:rsidP="002D0DE1">
            <w:pPr>
              <w:rPr>
                <w:sz w:val="32"/>
                <w:szCs w:val="32"/>
              </w:rPr>
            </w:pPr>
          </w:p>
        </w:tc>
        <w:tc>
          <w:tcPr>
            <w:tcW w:w="4651" w:type="dxa"/>
            <w:tcBorders>
              <w:top w:val="single" w:sz="4" w:space="0" w:color="auto"/>
              <w:bottom w:val="single" w:sz="4" w:space="0" w:color="auto"/>
            </w:tcBorders>
          </w:tcPr>
          <w:p w:rsidR="00DD206A" w:rsidRDefault="00DD206A" w:rsidP="002D0DE1">
            <w:pPr>
              <w:jc w:val="center"/>
              <w:rPr>
                <w:sz w:val="32"/>
                <w:szCs w:val="32"/>
              </w:rPr>
            </w:pPr>
          </w:p>
        </w:tc>
      </w:tr>
    </w:tbl>
    <w:p w:rsidR="002D0DE1" w:rsidRDefault="002D0DE1" w:rsidP="002D0DE1">
      <w:pPr>
        <w:spacing w:line="240" w:lineRule="auto"/>
        <w:rPr>
          <w:sz w:val="32"/>
          <w:szCs w:val="32"/>
        </w:rPr>
      </w:pPr>
    </w:p>
    <w:p w:rsidR="007D4B2D" w:rsidRPr="002D0DE1" w:rsidRDefault="00DD206A" w:rsidP="002D0DE1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Начальник:</w:t>
      </w:r>
      <w:r w:rsidR="007D4B2D">
        <w:rPr>
          <w:sz w:val="32"/>
          <w:szCs w:val="32"/>
        </w:rPr>
        <w:t xml:space="preserve">   </w:t>
      </w:r>
      <w:proofErr w:type="gramEnd"/>
      <w:r w:rsidR="007D4B2D">
        <w:rPr>
          <w:sz w:val="32"/>
          <w:szCs w:val="32"/>
        </w:rPr>
        <w:t xml:space="preserve">   </w:t>
      </w:r>
      <w:r w:rsidR="00EC7C13">
        <w:rPr>
          <w:sz w:val="32"/>
          <w:szCs w:val="32"/>
        </w:rPr>
        <w:t xml:space="preserve">                      </w:t>
      </w:r>
      <w:proofErr w:type="spellStart"/>
      <w:r w:rsidR="007D4B2D">
        <w:rPr>
          <w:sz w:val="32"/>
          <w:szCs w:val="32"/>
        </w:rPr>
        <w:t>Конт.тел</w:t>
      </w:r>
      <w:proofErr w:type="spellEnd"/>
      <w:r w:rsidR="007D4B2D">
        <w:rPr>
          <w:sz w:val="32"/>
          <w:szCs w:val="32"/>
        </w:rPr>
        <w:t xml:space="preserve">.: </w:t>
      </w:r>
      <w:r w:rsidR="00EC7C13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               </w:t>
      </w:r>
      <w:r w:rsidR="007D4B2D">
        <w:rPr>
          <w:sz w:val="32"/>
          <w:szCs w:val="32"/>
        </w:rPr>
        <w:t>Дата</w:t>
      </w:r>
      <w:r>
        <w:rPr>
          <w:sz w:val="32"/>
          <w:szCs w:val="32"/>
        </w:rPr>
        <w:t>:</w:t>
      </w:r>
      <w:r w:rsidR="007D4B2D">
        <w:rPr>
          <w:sz w:val="32"/>
          <w:szCs w:val="32"/>
        </w:rPr>
        <w:t xml:space="preserve"> </w:t>
      </w:r>
    </w:p>
    <w:sectPr w:rsidR="007D4B2D" w:rsidRPr="002D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E1"/>
    <w:rsid w:val="001B537A"/>
    <w:rsid w:val="002D0DE1"/>
    <w:rsid w:val="00444324"/>
    <w:rsid w:val="006E2720"/>
    <w:rsid w:val="006F1055"/>
    <w:rsid w:val="007D4B2D"/>
    <w:rsid w:val="00DD206A"/>
    <w:rsid w:val="00EC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EBCFC-C850-448F-8E9C-C095FC37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DE1"/>
    <w:pPr>
      <w:ind w:left="720"/>
      <w:contextualSpacing/>
    </w:pPr>
  </w:style>
  <w:style w:type="table" w:styleId="a4">
    <w:name w:val="Table Grid"/>
    <w:basedOn w:val="a1"/>
    <w:uiPriority w:val="59"/>
    <w:rsid w:val="002D0D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Мария С. Потапова</cp:lastModifiedBy>
  <cp:revision>8</cp:revision>
  <cp:lastPrinted>2018-04-16T05:58:00Z</cp:lastPrinted>
  <dcterms:created xsi:type="dcterms:W3CDTF">2017-05-17T07:22:00Z</dcterms:created>
  <dcterms:modified xsi:type="dcterms:W3CDTF">2018-04-16T05:58:00Z</dcterms:modified>
</cp:coreProperties>
</file>