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28" w:rsidRDefault="00766D05" w:rsidP="000874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66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428">
        <w:rPr>
          <w:rFonts w:ascii="Times New Roman" w:hAnsi="Times New Roman" w:cs="Times New Roman"/>
          <w:bCs/>
        </w:rPr>
        <w:t>Приложение №</w:t>
      </w:r>
      <w:r w:rsidR="00087428">
        <w:rPr>
          <w:bCs/>
        </w:rPr>
        <w:t>1</w:t>
      </w:r>
      <w:r w:rsidR="00087428">
        <w:rPr>
          <w:rFonts w:ascii="Times New Roman" w:hAnsi="Times New Roman" w:cs="Times New Roman"/>
          <w:bCs/>
        </w:rPr>
        <w:t xml:space="preserve"> к приказу Управления образования</w:t>
      </w:r>
    </w:p>
    <w:p w:rsidR="00087428" w:rsidRDefault="00087428" w:rsidP="000874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Окружной администрации города Якутска</w:t>
      </w:r>
    </w:p>
    <w:p w:rsidR="005B5D85" w:rsidRDefault="00087428" w:rsidP="000874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</w:rPr>
        <w:t>от</w:t>
      </w:r>
      <w:proofErr w:type="gramEnd"/>
      <w:r>
        <w:rPr>
          <w:rFonts w:ascii="Times New Roman" w:hAnsi="Times New Roman" w:cs="Times New Roman"/>
          <w:bCs/>
        </w:rPr>
        <w:t xml:space="preserve"> _______________ 2020 г. № _________________</w:t>
      </w:r>
    </w:p>
    <w:p w:rsidR="00982D00" w:rsidRPr="00365153" w:rsidRDefault="00982D00" w:rsidP="00FC3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153" w:rsidRPr="00365153" w:rsidRDefault="00365153" w:rsidP="00365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53">
        <w:rPr>
          <w:rFonts w:ascii="Times New Roman" w:hAnsi="Times New Roman" w:cs="Times New Roman"/>
          <w:b/>
          <w:sz w:val="24"/>
          <w:szCs w:val="24"/>
        </w:rPr>
        <w:t>ТИПОВАЯ ДОЛЖНОСТНАЯ ИНСТРУКЦИЯ</w:t>
      </w:r>
    </w:p>
    <w:p w:rsidR="00087428" w:rsidRPr="00C93909" w:rsidRDefault="00365153" w:rsidP="00365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65153">
        <w:rPr>
          <w:rStyle w:val="ab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заместителя</w:t>
      </w:r>
      <w:proofErr w:type="gramEnd"/>
      <w:r w:rsidRPr="00365153">
        <w:rPr>
          <w:rStyle w:val="ab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директора </w:t>
      </w:r>
      <w:r w:rsidRPr="00C93909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общеобразовательного учреждения </w:t>
      </w:r>
    </w:p>
    <w:p w:rsidR="005B5D85" w:rsidRPr="00365153" w:rsidRDefault="00365153" w:rsidP="00087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93909">
        <w:rPr>
          <w:rFonts w:ascii="Times New Roman" w:hAnsi="Times New Roman" w:cs="Times New Roman"/>
          <w:b/>
          <w:sz w:val="24"/>
          <w:szCs w:val="24"/>
          <w:u w:val="single"/>
        </w:rPr>
        <w:t>городского</w:t>
      </w:r>
      <w:proofErr w:type="gramEnd"/>
      <w:r w:rsidRPr="00C939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округа «город Якутск»</w:t>
      </w:r>
      <w:r w:rsidR="00087428" w:rsidRPr="00087428">
        <w:t xml:space="preserve"> </w:t>
      </w:r>
      <w:r w:rsidR="00087428" w:rsidRPr="00087428">
        <w:rPr>
          <w:rFonts w:ascii="Times New Roman" w:hAnsi="Times New Roman" w:cs="Times New Roman"/>
          <w:b/>
          <w:sz w:val="24"/>
          <w:szCs w:val="24"/>
        </w:rPr>
        <w:t>по содержанию образования</w:t>
      </w:r>
    </w:p>
    <w:p w:rsidR="00E25EC5" w:rsidRDefault="00E25EC5" w:rsidP="00365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85" w:rsidRPr="00FC3AA2" w:rsidRDefault="005B5D85" w:rsidP="003651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AA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87428" w:rsidRPr="00087428" w:rsidRDefault="00087428" w:rsidP="000A6C16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должностная инструкция разработана и утверждена в соответствии с положениями Трудового кодекса Российской Федерации, Федерального Закона от 29.12.2012 г. №273-ФЗ «Об образовании в Российской Федерации»,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26.08.2010 г. №761н, иных нормативных правовых актов, регулирующих трудовые правоотношения в Российской Федерации.</w:t>
      </w:r>
    </w:p>
    <w:p w:rsidR="00351D19" w:rsidRPr="00087428" w:rsidRDefault="005B5D85" w:rsidP="000A6C16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  <w:r w:rsidR="00087428" w:rsidRPr="00C939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общеобразовательного учреждения городского округа «город Якутск»</w:t>
      </w:r>
      <w:r w:rsidRPr="0008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(далее-образовательное учреждение) </w:t>
      </w:r>
      <w:r w:rsidRPr="0008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образования</w:t>
      </w:r>
      <w:r w:rsidR="0008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заместитель директора по содержанию образования)</w:t>
      </w:r>
      <w:r w:rsidRPr="0008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категории руководителей, </w:t>
      </w:r>
      <w:r w:rsidR="00351D19" w:rsidRPr="0008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которого </w:t>
      </w:r>
      <w:r w:rsidR="00351D19" w:rsidRPr="00087428">
        <w:rPr>
          <w:rFonts w:ascii="Times New Roman" w:hAnsi="Times New Roman"/>
          <w:bCs/>
          <w:sz w:val="24"/>
          <w:szCs w:val="24"/>
        </w:rPr>
        <w:t>связана с образовательным (воспитательным) процессом</w:t>
      </w:r>
      <w:r w:rsidR="003A01C0" w:rsidRPr="00087428">
        <w:rPr>
          <w:rFonts w:ascii="Times New Roman" w:hAnsi="Times New Roman"/>
          <w:bCs/>
          <w:sz w:val="24"/>
          <w:szCs w:val="24"/>
        </w:rPr>
        <w:t>.</w:t>
      </w:r>
    </w:p>
    <w:p w:rsidR="005B5D85" w:rsidRPr="00351D19" w:rsidRDefault="00351D19" w:rsidP="000A6C16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содержанию образования </w:t>
      </w:r>
      <w:r w:rsidR="005B5D85" w:rsidRPr="0065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на должность и </w:t>
      </w:r>
      <w:r w:rsidR="005B5D85" w:rsidRPr="00351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освобождается от должности приказом директора </w:t>
      </w:r>
      <w:r w:rsid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="005B5D85" w:rsidRPr="00351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5D85" w:rsidRPr="00022AB7" w:rsidRDefault="005B5D85" w:rsidP="000A6C16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</w:t>
      </w:r>
      <w:r w:rsidR="005A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содержанию образования 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02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подчиняется директору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2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2AB7" w:rsidRPr="00022AB7" w:rsidRDefault="00022AB7" w:rsidP="000A6C16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A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Требования к квалификации: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r w:rsidRPr="00022AB7">
        <w:rPr>
          <w:rFonts w:ascii="Times New Roman" w:hAnsi="Times New Roman" w:cs="Times New Roman"/>
          <w:sz w:val="24"/>
          <w:szCs w:val="24"/>
        </w:rPr>
        <w:t xml:space="preserve"> </w:t>
      </w:r>
      <w:r w:rsidRPr="00022AB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B5D85" w:rsidRPr="00FC3AA2" w:rsidRDefault="005B5D85" w:rsidP="000A6C16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должность заместителя директора </w:t>
      </w:r>
      <w:r w:rsid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содержанию образования </w:t>
      </w:r>
      <w:r w:rsidRPr="0002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назначается лицо, не имеющее или не имевшее судимости, не подвергающееся или не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подвергавшееся уголовному преследованию (за исключением лица, уголовное преследование по отношении которого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5B5D85" w:rsidRPr="00FC3AA2" w:rsidRDefault="005B5D85" w:rsidP="000A6C16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содержанию образования 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должен знать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5D85" w:rsidRPr="00FC3AA2" w:rsidRDefault="005B5D85" w:rsidP="000A6C16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вопросы: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развития образовательной системы Российской Федерации;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онституцию Российской Федерации,</w:t>
      </w:r>
      <w:r w:rsidR="00781814" w:rsidRPr="0078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Саха (Якутия);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нормативные правовые акты, регламентирующие образовательную деятельность;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Конвенцию о правах ребёнка;</w:t>
      </w:r>
    </w:p>
    <w:p w:rsidR="005B5D85" w:rsidRPr="007B71D0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B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современной психолого-педагогической науки и практики;</w:t>
      </w:r>
    </w:p>
    <w:p w:rsidR="005B5D85" w:rsidRPr="007B71D0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B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физиологии, гигиены;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методы управления образовательными системами;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технологии, технологии продуктивного, дифференцированного обучения, реализации </w:t>
      </w:r>
      <w:proofErr w:type="spell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развивающего 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разработке нормативных локальных актов </w:t>
      </w:r>
      <w:r w:rsidR="000A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диагностики причин конфликтных ситуаций, их профилактики и разрешения;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текстовыми редакторами, электронными таблицами, электронной почтой и браузерами, мультимедийным оборудованием; технологию работы с АИС «Сетевой город»; электронный документооборот;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экономики, социологии;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менеджмента, управления персоналом;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разработки и управления проектами;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распорядка </w:t>
      </w:r>
      <w:r w:rsidR="000A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работников и обучающихся;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труда, пожарной безопасности, антитеррористической опасности;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требования Санитарно-эпидемиологических требований к условиям и организации обучения в </w:t>
      </w:r>
      <w:r w:rsidR="007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учреждениях.</w:t>
      </w:r>
    </w:p>
    <w:p w:rsidR="005B5D85" w:rsidRPr="00FC3AA2" w:rsidRDefault="005B5D85" w:rsidP="000A6C16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по курируемому направлению:</w:t>
      </w:r>
    </w:p>
    <w:p w:rsidR="005B5D85" w:rsidRPr="00FC3AA2" w:rsidRDefault="00087428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</w:t>
      </w:r>
      <w:r w:rsidR="005B5D85"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Федерации» ФЗ-273 с изменениями и дополнениями;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(в действующей редакции);</w:t>
      </w:r>
    </w:p>
    <w:p w:rsidR="005262F4" w:rsidRPr="00FC3AA2" w:rsidRDefault="005262F4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утверждённый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просвещения Р</w:t>
      </w:r>
      <w:r w:rsid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перечень учебников, </w:t>
      </w:r>
      <w:r w:rsidR="000E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республи</w:t>
      </w:r>
      <w:r w:rsidR="002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канский список учебных пособий на учебный год, 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рекомендуемых к использованию при реализации имеющих аккредитацию образовательных программ начального общего, основного общего, среднего общего образования;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разработке основной образовательной программы </w:t>
      </w:r>
      <w:r w:rsid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разработке и содержание учебного плана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текущий учебный год;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разработке перспективного учебного плана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составления и реализации индивидуального учебного плана, индивидуальной учебной программы;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к учебно-методическим комплексам по учебным предметам, включенным в учебный план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планированию и организации внеурочной деятельности обучающихся;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уроку и другим формам организации образовательного процесса;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ведению электронного журнала  - АИС «Сетевой город»;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сроки предоставления отчетности по вопросам содержания образования;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правовые документы по организации обучения детей с ОВЗ;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 программы и проекты;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 ведению документации, связанной с выдачей документов строгой отчетности (аттестатов и медалей); 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оформлению сайта ФИС ФРДО;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возможности информационной открытости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(сайта</w:t>
      </w:r>
      <w:r w:rsid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информационных стендов) в вопросах реализации образовательных программ.</w:t>
      </w:r>
    </w:p>
    <w:p w:rsidR="005B5D85" w:rsidRPr="00FC3AA2" w:rsidRDefault="005B5D85" w:rsidP="000A6C16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своей работе заместитель директора по содержанию образования руководствуется: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законодательными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нормативными актами, регламентирующими деятельность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распорядка;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распоряжениями и другими указаниями директора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должностной инструкцией.</w:t>
      </w:r>
    </w:p>
    <w:p w:rsidR="005B5D85" w:rsidRPr="00FC3AA2" w:rsidRDefault="005B5D85" w:rsidP="00FC3AA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85" w:rsidRPr="00FC3AA2" w:rsidRDefault="005B5D85" w:rsidP="00FC3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AA2">
        <w:rPr>
          <w:rFonts w:ascii="Times New Roman" w:hAnsi="Times New Roman" w:cs="Times New Roman"/>
          <w:b/>
          <w:bCs/>
          <w:sz w:val="24"/>
          <w:szCs w:val="24"/>
        </w:rPr>
        <w:t>2. ФУНКЦИИ</w:t>
      </w:r>
    </w:p>
    <w:p w:rsidR="005B5D85" w:rsidRPr="00FC3AA2" w:rsidRDefault="005B5D85" w:rsidP="000A6C16">
      <w:pPr>
        <w:pStyle w:val="a3"/>
        <w:widowControl w:val="0"/>
        <w:shd w:val="clear" w:color="auto" w:fill="FFFFFF" w:themeFill="background1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заместителя директора по содержанию образования возлагаются следующие функции:</w:t>
      </w:r>
    </w:p>
    <w:p w:rsidR="006B2EA5" w:rsidRDefault="006B2EA5" w:rsidP="000A6C16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EAC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 в образовательном учреждении, руководство им и контроль за развитием этого процесса;</w:t>
      </w:r>
    </w:p>
    <w:p w:rsidR="006B2EA5" w:rsidRDefault="006B2EA5" w:rsidP="000A6C16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EAC">
        <w:rPr>
          <w:rFonts w:ascii="Times New Roman" w:hAnsi="Times New Roman" w:cs="Times New Roman"/>
          <w:sz w:val="24"/>
          <w:szCs w:val="24"/>
        </w:rPr>
        <w:t xml:space="preserve">Организация разработки и реализации образовательной программы </w:t>
      </w:r>
      <w:r w:rsidR="00087428" w:rsidRPr="0008742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CE3EA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ФГОС;</w:t>
      </w:r>
    </w:p>
    <w:p w:rsidR="005B5D85" w:rsidRPr="00CE3EAC" w:rsidRDefault="00CE3EAC" w:rsidP="000A6C16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B5D85" w:rsidRPr="00CE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деятельности научно-методич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еского блока управления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D85" w:rsidRPr="00CE3EAC" w:rsidRDefault="00CE3EAC" w:rsidP="000A6C16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B5D85" w:rsidRPr="00CE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ланирование </w:t>
      </w:r>
      <w:r w:rsidR="00CB1EF7" w:rsidRPr="00CE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организация </w:t>
      </w:r>
      <w:r w:rsidR="005B5D85" w:rsidRPr="00CE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вышения квалификации педагогов;</w:t>
      </w:r>
    </w:p>
    <w:p w:rsidR="007B71D0" w:rsidRPr="00CE3EAC" w:rsidRDefault="00CE3EAC" w:rsidP="000A6C16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B71D0" w:rsidRPr="00CE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системы исследовательской и прое</w:t>
      </w:r>
      <w:r w:rsidR="00B12384" w:rsidRPr="00CE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ктной деятельности обучающихся, 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импиадного движения школьников;</w:t>
      </w:r>
    </w:p>
    <w:p w:rsidR="005B5D85" w:rsidRPr="00CE3EAC" w:rsidRDefault="00CE3EAC" w:rsidP="000A6C16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B5D85" w:rsidRPr="00CE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азработка учебно-методической, нормативной правовой и иной документации, направленной на совершенствование образовательного процесса </w:t>
      </w:r>
      <w:r w:rsidR="00087428" w:rsidRPr="000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="005B5D85" w:rsidRPr="00CE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5D85" w:rsidRPr="00FC3AA2" w:rsidRDefault="005B5D85" w:rsidP="00FC3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85" w:rsidRPr="00FC3AA2" w:rsidRDefault="005B5D85" w:rsidP="00FC3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AA2">
        <w:rPr>
          <w:rFonts w:ascii="Times New Roman" w:hAnsi="Times New Roman" w:cs="Times New Roman"/>
          <w:b/>
          <w:bCs/>
          <w:sz w:val="24"/>
          <w:szCs w:val="24"/>
        </w:rPr>
        <w:t>3. ДОЛЖНОСТНЫЕ ОБЯЗАННОСТИ</w:t>
      </w:r>
    </w:p>
    <w:p w:rsidR="00CE3EAC" w:rsidRDefault="005B5D85" w:rsidP="000A6C16">
      <w:pPr>
        <w:pStyle w:val="FirstParagraph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FC3AA2">
        <w:rPr>
          <w:rFonts w:ascii="Times New Roman" w:hAnsi="Times New Roman"/>
          <w:lang w:val="ru-RU"/>
        </w:rPr>
        <w:t xml:space="preserve">Заместитель директора по содержанию образования </w:t>
      </w:r>
      <w:bookmarkStart w:id="0" w:name="_GoBack"/>
      <w:r w:rsidRPr="00FC3AA2">
        <w:rPr>
          <w:rFonts w:ascii="Times New Roman" w:hAnsi="Times New Roman"/>
          <w:lang w:val="ru-RU"/>
        </w:rPr>
        <w:t xml:space="preserve">выполняет следующие </w:t>
      </w:r>
      <w:r w:rsidRPr="00FC3AA2">
        <w:rPr>
          <w:rFonts w:ascii="Times New Roman" w:hAnsi="Times New Roman"/>
          <w:u w:val="single"/>
          <w:lang w:val="ru-RU"/>
        </w:rPr>
        <w:t>должностные обязанности</w:t>
      </w:r>
      <w:r w:rsidRPr="00FC3AA2">
        <w:rPr>
          <w:rFonts w:ascii="Times New Roman" w:hAnsi="Times New Roman"/>
          <w:lang w:val="ru-RU"/>
        </w:rPr>
        <w:t>:</w:t>
      </w:r>
      <w:bookmarkEnd w:id="0"/>
    </w:p>
    <w:p w:rsidR="00CE3EAC" w:rsidRDefault="005B5D85" w:rsidP="000A6C16">
      <w:pPr>
        <w:pStyle w:val="FirstParagraph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70155E">
        <w:rPr>
          <w:rFonts w:ascii="Times New Roman" w:hAnsi="Times New Roman"/>
          <w:lang w:val="ru-RU"/>
        </w:rPr>
        <w:t>участие</w:t>
      </w:r>
      <w:proofErr w:type="gramEnd"/>
      <w:r w:rsidRPr="0070155E">
        <w:rPr>
          <w:rFonts w:ascii="Times New Roman" w:hAnsi="Times New Roman"/>
          <w:lang w:val="ru-RU"/>
        </w:rPr>
        <w:t xml:space="preserve"> в определении целей и задач в области содержания образования в соответствии с требованиями законодательства в сфере образования;</w:t>
      </w:r>
    </w:p>
    <w:p w:rsidR="00CE3EAC" w:rsidRDefault="00CE3EAC" w:rsidP="000A6C16">
      <w:pPr>
        <w:pStyle w:val="FirstParagraph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gramStart"/>
      <w:r w:rsidR="005B5D85" w:rsidRPr="00CE3EAC">
        <w:rPr>
          <w:rFonts w:ascii="Times New Roman" w:hAnsi="Times New Roman"/>
          <w:lang w:val="ru-RU"/>
        </w:rPr>
        <w:t>обеспечение</w:t>
      </w:r>
      <w:proofErr w:type="gramEnd"/>
      <w:r w:rsidR="005B5D85" w:rsidRPr="00CE3EAC">
        <w:rPr>
          <w:rFonts w:ascii="Times New Roman" w:hAnsi="Times New Roman"/>
          <w:lang w:val="ru-RU"/>
        </w:rPr>
        <w:t xml:space="preserve"> выполнения </w:t>
      </w:r>
      <w:r w:rsidR="00087428" w:rsidRPr="00087428">
        <w:rPr>
          <w:rFonts w:ascii="Times New Roman" w:hAnsi="Times New Roman"/>
          <w:lang w:val="ru-RU"/>
        </w:rPr>
        <w:t>образовательн</w:t>
      </w:r>
      <w:r w:rsidR="00087428">
        <w:rPr>
          <w:rFonts w:ascii="Times New Roman" w:hAnsi="Times New Roman"/>
          <w:lang w:val="ru-RU"/>
        </w:rPr>
        <w:t>ым</w:t>
      </w:r>
      <w:r w:rsidR="00087428" w:rsidRPr="00087428">
        <w:rPr>
          <w:rFonts w:ascii="Times New Roman" w:hAnsi="Times New Roman"/>
          <w:lang w:val="ru-RU"/>
        </w:rPr>
        <w:t xml:space="preserve"> учреждени</w:t>
      </w:r>
      <w:r w:rsidR="00087428">
        <w:rPr>
          <w:rFonts w:ascii="Times New Roman" w:hAnsi="Times New Roman"/>
          <w:lang w:val="ru-RU"/>
        </w:rPr>
        <w:t>ем</w:t>
      </w:r>
      <w:r w:rsidR="005B5D85" w:rsidRPr="00CE3EAC">
        <w:rPr>
          <w:rFonts w:ascii="Times New Roman" w:hAnsi="Times New Roman"/>
          <w:lang w:val="ru-RU"/>
        </w:rPr>
        <w:t xml:space="preserve"> ФГОС в части требований к структуре ос</w:t>
      </w:r>
      <w:r w:rsidR="00DE065B" w:rsidRPr="00CE3EAC">
        <w:rPr>
          <w:rFonts w:ascii="Times New Roman" w:hAnsi="Times New Roman"/>
          <w:lang w:val="ru-RU"/>
        </w:rPr>
        <w:t>новных образовательных п</w:t>
      </w:r>
      <w:r w:rsidR="0070155E" w:rsidRPr="00CE3EAC">
        <w:rPr>
          <w:rFonts w:ascii="Times New Roman" w:hAnsi="Times New Roman"/>
          <w:lang w:val="ru-RU"/>
        </w:rPr>
        <w:t>рограмм, содержанию образования;</w:t>
      </w:r>
    </w:p>
    <w:p w:rsidR="00CE3EAC" w:rsidRDefault="005B5D85" w:rsidP="000A6C16">
      <w:pPr>
        <w:pStyle w:val="FirstParagraph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организация</w:t>
      </w:r>
      <w:proofErr w:type="gramEnd"/>
      <w:r w:rsidRPr="00CE3EAC">
        <w:rPr>
          <w:rFonts w:ascii="Times New Roman" w:hAnsi="Times New Roman"/>
          <w:lang w:val="ru-RU"/>
        </w:rPr>
        <w:t xml:space="preserve"> текущего и перспективного планирования деятельности образовательного учреждения;</w:t>
      </w:r>
    </w:p>
    <w:p w:rsidR="00CE3EAC" w:rsidRDefault="005B5D85" w:rsidP="000A6C16">
      <w:pPr>
        <w:pStyle w:val="FirstParagraph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организация</w:t>
      </w:r>
      <w:proofErr w:type="gramEnd"/>
      <w:r w:rsidRPr="00CE3EAC">
        <w:rPr>
          <w:rFonts w:ascii="Times New Roman" w:hAnsi="Times New Roman"/>
          <w:lang w:val="ru-RU"/>
        </w:rPr>
        <w:t xml:space="preserve"> и управление процессом отбора средств обучения и воспитания, методов и технологий образования, отвечающих целям и задачам реализуемых программ, запросам социума, учитывающих состояние здоровья и возможности обучающихся, ресурсы организации;</w:t>
      </w:r>
    </w:p>
    <w:p w:rsidR="00CE3EAC" w:rsidRDefault="005B5D85" w:rsidP="000A6C16">
      <w:pPr>
        <w:pStyle w:val="FirstParagraph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участие</w:t>
      </w:r>
      <w:proofErr w:type="gramEnd"/>
      <w:r w:rsidRPr="00CE3EAC">
        <w:rPr>
          <w:rFonts w:ascii="Times New Roman" w:hAnsi="Times New Roman"/>
          <w:lang w:val="ru-RU"/>
        </w:rPr>
        <w:t xml:space="preserve"> в разработке целевых ориентиров по образовательным областям учебного плана </w:t>
      </w:r>
      <w:r w:rsidR="00087428" w:rsidRPr="00087428">
        <w:rPr>
          <w:rFonts w:ascii="Times New Roman" w:hAnsi="Times New Roman"/>
          <w:lang w:val="ru-RU"/>
        </w:rPr>
        <w:t>образовательного учреждения</w:t>
      </w:r>
      <w:r w:rsidRPr="00CE3EAC">
        <w:rPr>
          <w:rFonts w:ascii="Times New Roman" w:hAnsi="Times New Roman"/>
          <w:lang w:val="ru-RU"/>
        </w:rPr>
        <w:t>;</w:t>
      </w:r>
    </w:p>
    <w:p w:rsidR="00CE3EAC" w:rsidRDefault="005B5D85" w:rsidP="000A6C16">
      <w:pPr>
        <w:pStyle w:val="FirstParagraph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участие</w:t>
      </w:r>
      <w:proofErr w:type="gramEnd"/>
      <w:r w:rsidRPr="00CE3EAC">
        <w:rPr>
          <w:rFonts w:ascii="Times New Roman" w:hAnsi="Times New Roman"/>
          <w:lang w:val="ru-RU"/>
        </w:rPr>
        <w:t xml:space="preserve"> в разработке стратегии развития содержания образования </w:t>
      </w:r>
      <w:r w:rsidR="00DE4B19" w:rsidRPr="00DE4B19">
        <w:rPr>
          <w:rFonts w:ascii="Times New Roman" w:hAnsi="Times New Roman"/>
          <w:lang w:val="ru-RU"/>
        </w:rPr>
        <w:t>образовательного учреждения</w:t>
      </w:r>
      <w:r w:rsidRPr="00CE3EAC">
        <w:rPr>
          <w:rFonts w:ascii="Times New Roman" w:hAnsi="Times New Roman"/>
          <w:lang w:val="ru-RU"/>
        </w:rPr>
        <w:t xml:space="preserve"> с учетом специфики ее деятельности;</w:t>
      </w:r>
    </w:p>
    <w:p w:rsidR="00CE3EAC" w:rsidRDefault="005B5D85" w:rsidP="000A6C16">
      <w:pPr>
        <w:pStyle w:val="FirstParagraph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внесение</w:t>
      </w:r>
      <w:proofErr w:type="gramEnd"/>
      <w:r w:rsidRPr="00CE3EAC">
        <w:rPr>
          <w:rFonts w:ascii="Times New Roman" w:hAnsi="Times New Roman"/>
          <w:lang w:val="ru-RU"/>
        </w:rPr>
        <w:t xml:space="preserve"> предложений по разработке программы развития </w:t>
      </w:r>
      <w:r w:rsidR="00DE4B19" w:rsidRPr="00DE4B19">
        <w:rPr>
          <w:rFonts w:ascii="Times New Roman" w:hAnsi="Times New Roman"/>
          <w:lang w:val="ru-RU"/>
        </w:rPr>
        <w:t>образовательного учреждения</w:t>
      </w:r>
      <w:r w:rsidRPr="00CE3EAC">
        <w:rPr>
          <w:rFonts w:ascii="Times New Roman" w:hAnsi="Times New Roman"/>
          <w:lang w:val="ru-RU"/>
        </w:rPr>
        <w:t xml:space="preserve"> и образовательных программ на рассмотрение руководителя и коллегиальных органов управления;</w:t>
      </w:r>
    </w:p>
    <w:p w:rsidR="00CE3EAC" w:rsidRDefault="005B5D85" w:rsidP="000A6C16">
      <w:pPr>
        <w:pStyle w:val="FirstParagraph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организация</w:t>
      </w:r>
      <w:proofErr w:type="gramEnd"/>
      <w:r w:rsidRPr="00CE3EAC">
        <w:rPr>
          <w:rFonts w:ascii="Times New Roman" w:hAnsi="Times New Roman"/>
          <w:lang w:val="ru-RU"/>
        </w:rPr>
        <w:t xml:space="preserve"> процесса достижения образовательных, в том числе социокультурных, результатов и эффектов деятельности </w:t>
      </w:r>
      <w:r w:rsidR="00DE4B19" w:rsidRPr="00DE4B19">
        <w:rPr>
          <w:rFonts w:ascii="Times New Roman" w:hAnsi="Times New Roman"/>
          <w:lang w:val="ru-RU"/>
        </w:rPr>
        <w:t>образовательного учреждения</w:t>
      </w:r>
      <w:r w:rsidRPr="00CE3EAC">
        <w:rPr>
          <w:rFonts w:ascii="Times New Roman" w:hAnsi="Times New Roman"/>
          <w:lang w:val="ru-RU"/>
        </w:rPr>
        <w:t>;</w:t>
      </w:r>
    </w:p>
    <w:p w:rsidR="00CE3EAC" w:rsidRDefault="005B5D85" w:rsidP="000A6C16">
      <w:pPr>
        <w:pStyle w:val="FirstParagraph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оказание</w:t>
      </w:r>
      <w:proofErr w:type="gramEnd"/>
      <w:r w:rsidRPr="00CE3EAC">
        <w:rPr>
          <w:rFonts w:ascii="Times New Roman" w:hAnsi="Times New Roman"/>
          <w:lang w:val="ru-RU"/>
        </w:rPr>
        <w:t xml:space="preserve"> помощи педагогическим работникам в освоении и разработке инновационных программ и технологий;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организация</w:t>
      </w:r>
      <w:proofErr w:type="gramEnd"/>
      <w:r w:rsidRPr="00CE3EAC">
        <w:rPr>
          <w:rFonts w:ascii="Times New Roman" w:hAnsi="Times New Roman"/>
          <w:lang w:val="ru-RU"/>
        </w:rPr>
        <w:t xml:space="preserve"> деятельности научно-методических структур (научно-методического совета, предметных и </w:t>
      </w:r>
      <w:proofErr w:type="spellStart"/>
      <w:r w:rsidRPr="00CE3EAC">
        <w:rPr>
          <w:rFonts w:ascii="Times New Roman" w:hAnsi="Times New Roman"/>
          <w:lang w:val="ru-RU"/>
        </w:rPr>
        <w:t>межпредметных</w:t>
      </w:r>
      <w:proofErr w:type="spellEnd"/>
      <w:r w:rsidRPr="00CE3EAC">
        <w:rPr>
          <w:rFonts w:ascii="Times New Roman" w:hAnsi="Times New Roman"/>
          <w:lang w:val="ru-RU"/>
        </w:rPr>
        <w:t xml:space="preserve"> методических объединений/научно-методических кафедр)</w:t>
      </w:r>
      <w:r w:rsidR="005262F4" w:rsidRPr="00CE3EAC">
        <w:rPr>
          <w:rFonts w:ascii="Times New Roman" w:hAnsi="Times New Roman"/>
          <w:lang w:val="ru-RU"/>
        </w:rPr>
        <w:t>;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управление</w:t>
      </w:r>
      <w:proofErr w:type="gramEnd"/>
      <w:r w:rsidRPr="00CE3EAC">
        <w:rPr>
          <w:rFonts w:ascii="Times New Roman" w:hAnsi="Times New Roman"/>
          <w:lang w:val="ru-RU"/>
        </w:rPr>
        <w:t xml:space="preserve"> результатами профессиональной деятельности всего педагогического коллектива;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lastRenderedPageBreak/>
        <w:t>координация</w:t>
      </w:r>
      <w:proofErr w:type="gramEnd"/>
      <w:r w:rsidRPr="00CE3EAC">
        <w:rPr>
          <w:rFonts w:ascii="Times New Roman" w:hAnsi="Times New Roman"/>
          <w:lang w:val="ru-RU"/>
        </w:rPr>
        <w:t xml:space="preserve"> разработки учебно-методической документации, необходимой для деятельности образовательного учреждения;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обеспечение</w:t>
      </w:r>
      <w:proofErr w:type="gramEnd"/>
      <w:r w:rsidRPr="00CE3EAC">
        <w:rPr>
          <w:rFonts w:ascii="Times New Roman" w:hAnsi="Times New Roman"/>
          <w:lang w:val="ru-RU"/>
        </w:rPr>
        <w:t xml:space="preserve"> использования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CE3EAC" w:rsidRDefault="005262F4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курирование</w:t>
      </w:r>
      <w:proofErr w:type="gramEnd"/>
      <w:r w:rsidR="005B5D85" w:rsidRPr="00CE3EAC">
        <w:rPr>
          <w:rFonts w:ascii="Times New Roman" w:hAnsi="Times New Roman"/>
          <w:lang w:val="ru-RU"/>
        </w:rPr>
        <w:t xml:space="preserve"> планирования, контроля, анализа, регулирования работы </w:t>
      </w:r>
      <w:r w:rsidR="00DE4B19" w:rsidRPr="00DE4B19">
        <w:rPr>
          <w:rFonts w:ascii="Times New Roman" w:hAnsi="Times New Roman"/>
          <w:lang w:val="ru-RU"/>
        </w:rPr>
        <w:t>образовательного учреждения</w:t>
      </w:r>
      <w:r w:rsidR="005B5D85" w:rsidRPr="00CE3EAC">
        <w:rPr>
          <w:rFonts w:ascii="Times New Roman" w:hAnsi="Times New Roman"/>
          <w:lang w:val="ru-RU"/>
        </w:rPr>
        <w:t xml:space="preserve"> по аттестации педагогических кадров, повышения квалификации педагогических кадров согласно установленным нормативам;</w:t>
      </w:r>
    </w:p>
    <w:p w:rsidR="00CE3EAC" w:rsidRDefault="007B71D0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организация</w:t>
      </w:r>
      <w:proofErr w:type="gramEnd"/>
      <w:r w:rsidRPr="00CE3EAC">
        <w:rPr>
          <w:rFonts w:ascii="Times New Roman" w:hAnsi="Times New Roman"/>
          <w:lang w:val="ru-RU"/>
        </w:rPr>
        <w:t xml:space="preserve"> приема детей в </w:t>
      </w:r>
      <w:r w:rsidR="00DE4B19" w:rsidRPr="00DE4B19">
        <w:rPr>
          <w:rFonts w:ascii="Times New Roman" w:hAnsi="Times New Roman"/>
          <w:lang w:val="ru-RU"/>
        </w:rPr>
        <w:t>образовательно</w:t>
      </w:r>
      <w:r w:rsidR="00DE4B19">
        <w:rPr>
          <w:rFonts w:ascii="Times New Roman" w:hAnsi="Times New Roman"/>
          <w:lang w:val="ru-RU"/>
        </w:rPr>
        <w:t>е</w:t>
      </w:r>
      <w:r w:rsidR="00DE4B19" w:rsidRPr="00DE4B19">
        <w:rPr>
          <w:rFonts w:ascii="Times New Roman" w:hAnsi="Times New Roman"/>
          <w:lang w:val="ru-RU"/>
        </w:rPr>
        <w:t xml:space="preserve"> учреждени</w:t>
      </w:r>
      <w:r w:rsidR="00DE4B19">
        <w:rPr>
          <w:rFonts w:ascii="Times New Roman" w:hAnsi="Times New Roman"/>
          <w:lang w:val="ru-RU"/>
        </w:rPr>
        <w:t>е</w:t>
      </w:r>
      <w:r w:rsidRPr="00CE3EAC">
        <w:rPr>
          <w:rFonts w:ascii="Times New Roman" w:hAnsi="Times New Roman"/>
          <w:lang w:val="ru-RU"/>
        </w:rPr>
        <w:t xml:space="preserve">; 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организация</w:t>
      </w:r>
      <w:proofErr w:type="gramEnd"/>
      <w:r w:rsidRPr="00CE3EAC">
        <w:rPr>
          <w:rFonts w:ascii="Times New Roman" w:hAnsi="Times New Roman"/>
          <w:lang w:val="ru-RU"/>
        </w:rPr>
        <w:t xml:space="preserve"> профильного и </w:t>
      </w:r>
      <w:proofErr w:type="spellStart"/>
      <w:r w:rsidRPr="00CE3EAC">
        <w:rPr>
          <w:rFonts w:ascii="Times New Roman" w:hAnsi="Times New Roman"/>
          <w:lang w:val="ru-RU"/>
        </w:rPr>
        <w:t>предпрофильного</w:t>
      </w:r>
      <w:proofErr w:type="spellEnd"/>
      <w:r w:rsidRPr="00CE3EAC">
        <w:rPr>
          <w:rFonts w:ascii="Times New Roman" w:hAnsi="Times New Roman"/>
          <w:lang w:val="ru-RU"/>
        </w:rPr>
        <w:t xml:space="preserve"> обучения;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организация</w:t>
      </w:r>
      <w:proofErr w:type="gramEnd"/>
      <w:r w:rsidRPr="00CE3EAC">
        <w:rPr>
          <w:rFonts w:ascii="Times New Roman" w:hAnsi="Times New Roman"/>
          <w:lang w:val="ru-RU"/>
        </w:rPr>
        <w:t xml:space="preserve"> уч</w:t>
      </w:r>
      <w:r w:rsidR="007B71D0" w:rsidRPr="00CE3EAC">
        <w:rPr>
          <w:rFonts w:ascii="Times New Roman" w:hAnsi="Times New Roman"/>
          <w:lang w:val="ru-RU"/>
        </w:rPr>
        <w:t xml:space="preserve">ебного процесса для детей с ограниченными возможностями здоровья; 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организация</w:t>
      </w:r>
      <w:proofErr w:type="gramEnd"/>
      <w:r w:rsidRPr="00CE3EAC">
        <w:rPr>
          <w:rFonts w:ascii="Times New Roman" w:hAnsi="Times New Roman"/>
          <w:lang w:val="ru-RU"/>
        </w:rPr>
        <w:t xml:space="preserve"> преемственности </w:t>
      </w:r>
      <w:r w:rsidR="005262F4" w:rsidRPr="00CE3EAC">
        <w:rPr>
          <w:rFonts w:ascii="Times New Roman" w:hAnsi="Times New Roman"/>
          <w:lang w:val="ru-RU"/>
        </w:rPr>
        <w:t xml:space="preserve">содержания образования </w:t>
      </w:r>
      <w:r w:rsidRPr="00CE3EAC">
        <w:rPr>
          <w:rFonts w:ascii="Times New Roman" w:hAnsi="Times New Roman"/>
          <w:lang w:val="ru-RU"/>
        </w:rPr>
        <w:t>между начальным общим, основным общим, средним общим образованием;</w:t>
      </w:r>
    </w:p>
    <w:p w:rsidR="00CE3EAC" w:rsidRDefault="00B645A6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организация</w:t>
      </w:r>
      <w:proofErr w:type="gramEnd"/>
      <w:r w:rsidRPr="00CE3EAC">
        <w:rPr>
          <w:rFonts w:ascii="Times New Roman" w:hAnsi="Times New Roman"/>
          <w:lang w:val="ru-RU"/>
        </w:rPr>
        <w:t xml:space="preserve"> работ по вовлечению школьников в исследовательскую и проектную</w:t>
      </w:r>
      <w:r w:rsidR="00B12384" w:rsidRPr="00CE3EAC">
        <w:rPr>
          <w:rFonts w:ascii="Times New Roman" w:hAnsi="Times New Roman"/>
          <w:lang w:val="ru-RU"/>
        </w:rPr>
        <w:t xml:space="preserve"> деятел</w:t>
      </w:r>
      <w:r w:rsidRPr="00CE3EAC">
        <w:rPr>
          <w:rFonts w:ascii="Times New Roman" w:hAnsi="Times New Roman"/>
          <w:lang w:val="ru-RU"/>
        </w:rPr>
        <w:t>ьность, олимпиадное движение;</w:t>
      </w:r>
      <w:r w:rsidR="00B12384" w:rsidRPr="00CE3EAC">
        <w:rPr>
          <w:rFonts w:ascii="Times New Roman" w:hAnsi="Times New Roman"/>
          <w:lang w:val="ru-RU"/>
        </w:rPr>
        <w:t xml:space="preserve"> организация деятельности школьных научных об</w:t>
      </w:r>
      <w:r w:rsidRPr="00CE3EAC">
        <w:rPr>
          <w:rFonts w:ascii="Times New Roman" w:hAnsi="Times New Roman"/>
          <w:lang w:val="ru-RU"/>
        </w:rPr>
        <w:t xml:space="preserve">ществ, малых академий, центров; 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взаимодействие</w:t>
      </w:r>
      <w:proofErr w:type="gramEnd"/>
      <w:r w:rsidRPr="00CE3EAC">
        <w:rPr>
          <w:rFonts w:ascii="Times New Roman" w:hAnsi="Times New Roman"/>
          <w:lang w:val="ru-RU"/>
        </w:rPr>
        <w:t xml:space="preserve"> с родительской общественностью, внешними организациями по вопросам содержания образования и развития содержания образования;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анализ</w:t>
      </w:r>
      <w:proofErr w:type="gramEnd"/>
      <w:r w:rsidRPr="00CE3EAC">
        <w:rPr>
          <w:rFonts w:ascii="Times New Roman" w:hAnsi="Times New Roman"/>
          <w:lang w:val="ru-RU"/>
        </w:rPr>
        <w:t xml:space="preserve"> информации о состоянии, тенденциях развития образовательного процесса; </w:t>
      </w:r>
    </w:p>
    <w:p w:rsidR="00CE3EAC" w:rsidRDefault="00CE3EAC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у</w:t>
      </w:r>
      <w:r w:rsidR="005B5D85" w:rsidRPr="00CE3EAC">
        <w:rPr>
          <w:rFonts w:ascii="Times New Roman" w:hAnsi="Times New Roman"/>
          <w:lang w:val="ru-RU"/>
        </w:rPr>
        <w:t>частие</w:t>
      </w:r>
      <w:proofErr w:type="gramEnd"/>
      <w:r w:rsidR="005B5D85" w:rsidRPr="00CE3EAC">
        <w:rPr>
          <w:rFonts w:ascii="Times New Roman" w:hAnsi="Times New Roman"/>
          <w:lang w:val="ru-RU"/>
        </w:rPr>
        <w:t xml:space="preserve"> в разработке нормативных документов и локальных актов </w:t>
      </w:r>
      <w:r w:rsidR="00DE4B19" w:rsidRPr="00DE4B19">
        <w:rPr>
          <w:rFonts w:ascii="Times New Roman" w:hAnsi="Times New Roman"/>
          <w:lang w:val="ru-RU"/>
        </w:rPr>
        <w:t>образовательного учреждения</w:t>
      </w:r>
      <w:r w:rsidR="005B5D85" w:rsidRPr="00CE3EAC">
        <w:rPr>
          <w:rFonts w:ascii="Times New Roman" w:hAnsi="Times New Roman"/>
          <w:lang w:val="ru-RU"/>
        </w:rPr>
        <w:t xml:space="preserve"> по направлению функционала; 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определение</w:t>
      </w:r>
      <w:proofErr w:type="gramEnd"/>
      <w:r w:rsidRPr="00CE3EAC">
        <w:rPr>
          <w:rFonts w:ascii="Times New Roman" w:hAnsi="Times New Roman"/>
          <w:lang w:val="ru-RU"/>
        </w:rPr>
        <w:t xml:space="preserve"> списка учебников в соответствии с утвержденным Фед</w:t>
      </w:r>
      <w:r w:rsidR="00233415" w:rsidRPr="00CE3EAC">
        <w:rPr>
          <w:rFonts w:ascii="Times New Roman" w:hAnsi="Times New Roman"/>
          <w:lang w:val="ru-RU"/>
        </w:rPr>
        <w:t xml:space="preserve">еральным перечнем учебников и республиканским списком учебных пособий; 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своевременность</w:t>
      </w:r>
      <w:proofErr w:type="gramEnd"/>
      <w:r w:rsidRPr="00CE3EAC">
        <w:rPr>
          <w:rFonts w:ascii="Times New Roman" w:hAnsi="Times New Roman"/>
          <w:lang w:val="ru-RU"/>
        </w:rPr>
        <w:t xml:space="preserve"> заполнения базы данных ФИС ФРДО;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организация</w:t>
      </w:r>
      <w:proofErr w:type="gramEnd"/>
      <w:r w:rsidRPr="00CE3EAC">
        <w:rPr>
          <w:rFonts w:ascii="Times New Roman" w:hAnsi="Times New Roman"/>
          <w:lang w:val="ru-RU"/>
        </w:rPr>
        <w:t xml:space="preserve"> участия </w:t>
      </w:r>
      <w:r w:rsidR="000A6C16" w:rsidRPr="000A6C16">
        <w:rPr>
          <w:rFonts w:ascii="Times New Roman" w:hAnsi="Times New Roman"/>
          <w:lang w:val="ru-RU"/>
        </w:rPr>
        <w:t>образовательного учреждения</w:t>
      </w:r>
      <w:r w:rsidRPr="00CE3EAC">
        <w:rPr>
          <w:rFonts w:ascii="Times New Roman" w:hAnsi="Times New Roman"/>
          <w:lang w:val="ru-RU"/>
        </w:rPr>
        <w:t xml:space="preserve"> в муниципальных</w:t>
      </w:r>
      <w:r w:rsidR="005262F4" w:rsidRPr="00CE3EAC">
        <w:rPr>
          <w:rFonts w:ascii="Times New Roman" w:hAnsi="Times New Roman"/>
          <w:lang w:val="ru-RU"/>
        </w:rPr>
        <w:t>, региональных, федеральных</w:t>
      </w:r>
      <w:r w:rsidRPr="00CE3EAC">
        <w:rPr>
          <w:rFonts w:ascii="Times New Roman" w:hAnsi="Times New Roman"/>
          <w:lang w:val="ru-RU"/>
        </w:rPr>
        <w:t xml:space="preserve"> проектах, касающихся содержания образования;</w:t>
      </w:r>
    </w:p>
    <w:p w:rsidR="00CE3EAC" w:rsidRDefault="00380A6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lang w:val="ru-RU"/>
        </w:rPr>
        <w:t>к</w:t>
      </w:r>
      <w:r w:rsidRPr="00CE3EAC">
        <w:rPr>
          <w:rFonts w:ascii="Times New Roman" w:hAnsi="Times New Roman"/>
          <w:lang w:val="ru-RU"/>
        </w:rPr>
        <w:t>оординация</w:t>
      </w:r>
      <w:proofErr w:type="gramEnd"/>
      <w:r w:rsidRPr="00CE3EAC">
        <w:rPr>
          <w:rFonts w:ascii="Times New Roman" w:hAnsi="Times New Roman"/>
          <w:lang w:val="ru-RU"/>
        </w:rPr>
        <w:t xml:space="preserve"> работ по формированию и отчетности о выполнении Муниципального задания на реализацию образовательных программ; 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осуществление</w:t>
      </w:r>
      <w:proofErr w:type="gramEnd"/>
      <w:r w:rsidRPr="00CE3EAC">
        <w:rPr>
          <w:rFonts w:ascii="Times New Roman" w:hAnsi="Times New Roman"/>
          <w:lang w:val="ru-RU"/>
        </w:rPr>
        <w:t xml:space="preserve"> </w:t>
      </w:r>
      <w:r w:rsidR="005262F4" w:rsidRPr="00CE3EAC">
        <w:rPr>
          <w:rFonts w:ascii="Times New Roman" w:hAnsi="Times New Roman"/>
          <w:lang w:val="ru-RU"/>
        </w:rPr>
        <w:t xml:space="preserve">по курируемому направлению </w:t>
      </w:r>
      <w:r w:rsidRPr="00CE3EAC">
        <w:rPr>
          <w:rFonts w:ascii="Times New Roman" w:hAnsi="Times New Roman"/>
          <w:lang w:val="ru-RU"/>
        </w:rPr>
        <w:t xml:space="preserve">контроля образовательного процесса в соответствии с </w:t>
      </w:r>
      <w:proofErr w:type="spellStart"/>
      <w:r w:rsidRPr="00CE3EAC">
        <w:rPr>
          <w:rFonts w:ascii="Times New Roman" w:hAnsi="Times New Roman"/>
          <w:lang w:val="ru-RU"/>
        </w:rPr>
        <w:t>внутришкольной</w:t>
      </w:r>
      <w:proofErr w:type="spellEnd"/>
      <w:r w:rsidRPr="00CE3EAC">
        <w:rPr>
          <w:rFonts w:ascii="Times New Roman" w:hAnsi="Times New Roman"/>
          <w:lang w:val="ru-RU"/>
        </w:rPr>
        <w:t xml:space="preserve"> системой </w:t>
      </w:r>
      <w:r w:rsidR="007B71D0" w:rsidRPr="00CE3EAC">
        <w:rPr>
          <w:rFonts w:ascii="Times New Roman" w:hAnsi="Times New Roman"/>
          <w:lang w:val="ru-RU"/>
        </w:rPr>
        <w:t>контроля качества образования</w:t>
      </w:r>
      <w:r w:rsidRPr="00CE3EAC">
        <w:rPr>
          <w:rFonts w:ascii="Times New Roman" w:hAnsi="Times New Roman"/>
          <w:lang w:val="ru-RU"/>
        </w:rPr>
        <w:t>;</w:t>
      </w:r>
    </w:p>
    <w:p w:rsidR="00CE3EAC" w:rsidRDefault="00B2196E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организует</w:t>
      </w:r>
      <w:proofErr w:type="gramEnd"/>
      <w:r w:rsidRPr="00CE3EAC">
        <w:rPr>
          <w:rFonts w:ascii="Times New Roman" w:hAnsi="Times New Roman"/>
          <w:lang w:val="ru-RU"/>
        </w:rPr>
        <w:t xml:space="preserve"> правильное и своевременное ведение участниками образовательного процесса установленной планируемой и отчетной документации; предотвращает избыточной используемой информации;</w:t>
      </w:r>
    </w:p>
    <w:p w:rsidR="00CE3EAC" w:rsidRDefault="003D1B87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посещение</w:t>
      </w:r>
      <w:proofErr w:type="gramEnd"/>
      <w:r w:rsidRPr="00CE3EAC">
        <w:rPr>
          <w:rFonts w:ascii="Times New Roman" w:hAnsi="Times New Roman"/>
          <w:lang w:val="ru-RU"/>
        </w:rPr>
        <w:t xml:space="preserve"> и анализ не менее 120 учебных занятий (уроков и внеурочных занятий) в течение учебного года;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осуществление</w:t>
      </w:r>
      <w:proofErr w:type="gramEnd"/>
      <w:r w:rsidRPr="00CE3EAC">
        <w:rPr>
          <w:rFonts w:ascii="Times New Roman" w:hAnsi="Times New Roman"/>
          <w:lang w:val="ru-RU"/>
        </w:rPr>
        <w:t xml:space="preserve"> ведения системы документации, связанной с выдачей документов строгой отчетности (аттестатов и медалей); </w:t>
      </w:r>
    </w:p>
    <w:p w:rsidR="00CE3EAC" w:rsidRDefault="005B5D85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работа</w:t>
      </w:r>
      <w:proofErr w:type="gramEnd"/>
      <w:r w:rsidRPr="00CE3EAC">
        <w:rPr>
          <w:rFonts w:ascii="Times New Roman" w:hAnsi="Times New Roman"/>
          <w:lang w:val="ru-RU"/>
        </w:rPr>
        <w:t xml:space="preserve"> с официальным сайтом </w:t>
      </w:r>
      <w:r w:rsidR="00051CB6" w:rsidRPr="00051CB6">
        <w:rPr>
          <w:rFonts w:ascii="Times New Roman" w:hAnsi="Times New Roman"/>
          <w:lang w:val="ru-RU"/>
        </w:rPr>
        <w:t>образовательного учреждения</w:t>
      </w:r>
      <w:r w:rsidRPr="00CE3EAC">
        <w:rPr>
          <w:rFonts w:ascii="Times New Roman" w:hAnsi="Times New Roman"/>
          <w:lang w:val="ru-RU"/>
        </w:rPr>
        <w:t xml:space="preserve">; курирование информационной открытости </w:t>
      </w:r>
      <w:r w:rsidR="00051CB6" w:rsidRPr="00051CB6">
        <w:rPr>
          <w:rFonts w:ascii="Times New Roman" w:hAnsi="Times New Roman"/>
          <w:lang w:val="ru-RU"/>
        </w:rPr>
        <w:t>образовательного учреждения</w:t>
      </w:r>
      <w:r w:rsidRPr="00CE3EAC">
        <w:rPr>
          <w:rFonts w:ascii="Times New Roman" w:hAnsi="Times New Roman"/>
          <w:lang w:val="ru-RU"/>
        </w:rPr>
        <w:t xml:space="preserve"> (сайта</w:t>
      </w:r>
      <w:r w:rsidR="00051CB6">
        <w:rPr>
          <w:rFonts w:ascii="Times New Roman" w:hAnsi="Times New Roman"/>
          <w:lang w:val="ru-RU"/>
        </w:rPr>
        <w:t xml:space="preserve"> </w:t>
      </w:r>
      <w:r w:rsidR="00051CB6" w:rsidRPr="00051CB6">
        <w:rPr>
          <w:rFonts w:ascii="Times New Roman" w:hAnsi="Times New Roman"/>
          <w:lang w:val="ru-RU"/>
        </w:rPr>
        <w:t>образовательного учреждения</w:t>
      </w:r>
      <w:r w:rsidRPr="00CE3EAC">
        <w:rPr>
          <w:rFonts w:ascii="Times New Roman" w:hAnsi="Times New Roman"/>
          <w:lang w:val="ru-RU"/>
        </w:rPr>
        <w:t>, информационных стендов) в направлении реализации содержания образования;</w:t>
      </w:r>
    </w:p>
    <w:p w:rsidR="00CE3EAC" w:rsidRDefault="005262F4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lang w:val="ru-RU"/>
        </w:rPr>
        <w:t>регулирование</w:t>
      </w:r>
      <w:proofErr w:type="gramEnd"/>
      <w:r w:rsidRPr="00CE3EAC">
        <w:rPr>
          <w:rFonts w:ascii="Times New Roman" w:hAnsi="Times New Roman"/>
          <w:lang w:val="ru-RU"/>
        </w:rPr>
        <w:t xml:space="preserve"> </w:t>
      </w:r>
      <w:r w:rsidR="005B5D85" w:rsidRPr="00CE3EAC">
        <w:rPr>
          <w:rFonts w:ascii="Times New Roman" w:hAnsi="Times New Roman"/>
          <w:lang w:val="ru-RU"/>
        </w:rPr>
        <w:t>работы учителей-предметников по выполнению учебных планов, индивидуальных учебных планов и рабочих программ</w:t>
      </w:r>
      <w:r w:rsidR="006822DD" w:rsidRPr="00CE3EAC">
        <w:rPr>
          <w:rFonts w:ascii="Times New Roman" w:hAnsi="Times New Roman"/>
          <w:lang w:val="ru-RU"/>
        </w:rPr>
        <w:t>;</w:t>
      </w:r>
    </w:p>
    <w:p w:rsidR="00CE3EAC" w:rsidRPr="00CE3EAC" w:rsidRDefault="006822DD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hAnsi="Times New Roman"/>
          <w:color w:val="000000"/>
          <w:lang w:val="ru-RU"/>
        </w:rPr>
        <w:t>участие</w:t>
      </w:r>
      <w:proofErr w:type="gramEnd"/>
      <w:r w:rsidRPr="00CE3EAC">
        <w:rPr>
          <w:rFonts w:ascii="Times New Roman" w:hAnsi="Times New Roman"/>
          <w:color w:val="000000"/>
          <w:lang w:val="ru-RU"/>
        </w:rPr>
        <w:t xml:space="preserve"> в вопросах оснащения образовательного учреждения современным оборудованием, наглядными пособиями и техническими средствами </w:t>
      </w:r>
      <w:r w:rsidR="001F42C8" w:rsidRPr="00CE3EAC">
        <w:rPr>
          <w:rFonts w:ascii="Times New Roman" w:hAnsi="Times New Roman"/>
          <w:color w:val="000000"/>
          <w:lang w:val="ru-RU"/>
        </w:rPr>
        <w:t>обучения, пополнения библиотек;</w:t>
      </w:r>
    </w:p>
    <w:p w:rsidR="001F42C8" w:rsidRPr="00CE3EAC" w:rsidRDefault="001F42C8" w:rsidP="000A6C16">
      <w:pPr>
        <w:pStyle w:val="FirstParagraph"/>
        <w:numPr>
          <w:ilvl w:val="1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CE3EAC">
        <w:rPr>
          <w:rFonts w:ascii="Times New Roman" w:eastAsia="Times New Roman" w:hAnsi="Times New Roman"/>
          <w:color w:val="111111"/>
          <w:lang w:val="ru-RU" w:eastAsia="ru-RU"/>
        </w:rPr>
        <w:t>исполняет</w:t>
      </w:r>
      <w:proofErr w:type="gramEnd"/>
      <w:r w:rsidRPr="00CE3EAC">
        <w:rPr>
          <w:rFonts w:ascii="Times New Roman" w:eastAsia="Times New Roman" w:hAnsi="Times New Roman"/>
          <w:color w:val="111111"/>
          <w:lang w:val="ru-RU" w:eastAsia="ru-RU"/>
        </w:rPr>
        <w:t xml:space="preserve"> другие поручения руководителя </w:t>
      </w:r>
      <w:r w:rsidR="00051CB6" w:rsidRPr="00051CB6">
        <w:rPr>
          <w:rFonts w:ascii="Times New Roman" w:eastAsia="Times New Roman" w:hAnsi="Times New Roman"/>
          <w:color w:val="111111"/>
          <w:lang w:val="ru-RU" w:eastAsia="ru-RU"/>
        </w:rPr>
        <w:t>образовательного учреждения</w:t>
      </w:r>
      <w:r w:rsidRPr="00CE3EAC">
        <w:rPr>
          <w:rFonts w:ascii="Times New Roman" w:eastAsia="Times New Roman" w:hAnsi="Times New Roman"/>
          <w:color w:val="111111"/>
          <w:lang w:val="ru-RU" w:eastAsia="ru-RU"/>
        </w:rPr>
        <w:t xml:space="preserve">, не вошедшие в настоящую должностную инструкцию, но возникшие в связи с производственной необходимостью. </w:t>
      </w:r>
    </w:p>
    <w:p w:rsidR="005B5D85" w:rsidRPr="00FC3AA2" w:rsidRDefault="005B5D85" w:rsidP="006822DD">
      <w:pPr>
        <w:pStyle w:val="a4"/>
        <w:spacing w:before="0" w:after="0"/>
        <w:jc w:val="both"/>
        <w:rPr>
          <w:rFonts w:ascii="Times New Roman" w:hAnsi="Times New Roman"/>
          <w:lang w:val="ru-RU"/>
        </w:rPr>
      </w:pPr>
    </w:p>
    <w:p w:rsidR="005B5D85" w:rsidRPr="00FC3AA2" w:rsidRDefault="005B5D85" w:rsidP="006822D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</w:p>
    <w:p w:rsidR="005B5D85" w:rsidRPr="00FC3AA2" w:rsidRDefault="005B5D85" w:rsidP="000A6C16">
      <w:pPr>
        <w:pStyle w:val="a4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FC3AA2">
        <w:rPr>
          <w:rFonts w:ascii="Times New Roman" w:hAnsi="Times New Roman"/>
          <w:lang w:val="ru-RU"/>
        </w:rPr>
        <w:t xml:space="preserve">Заместитель директора по содержанию образования имеет право: </w:t>
      </w:r>
    </w:p>
    <w:p w:rsidR="005B5D85" w:rsidRPr="00FC3AA2" w:rsidRDefault="005B5D85" w:rsidP="000A6C16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FC3AA2">
        <w:rPr>
          <w:rFonts w:ascii="Times New Roman" w:hAnsi="Times New Roman"/>
          <w:lang w:val="ru-RU"/>
        </w:rPr>
        <w:lastRenderedPageBreak/>
        <w:t xml:space="preserve">4.1. </w:t>
      </w:r>
      <w:r w:rsidRPr="00FC3AA2">
        <w:rPr>
          <w:rFonts w:ascii="Times New Roman" w:hAnsi="Times New Roman"/>
          <w:lang w:val="ru-RU"/>
        </w:rPr>
        <w:tab/>
      </w:r>
      <w:proofErr w:type="gramStart"/>
      <w:r w:rsidRPr="00FC3AA2">
        <w:rPr>
          <w:rFonts w:ascii="Times New Roman" w:hAnsi="Times New Roman"/>
          <w:lang w:val="ru-RU"/>
        </w:rPr>
        <w:t>обращаться</w:t>
      </w:r>
      <w:proofErr w:type="gramEnd"/>
      <w:r w:rsidRPr="00FC3AA2">
        <w:rPr>
          <w:rFonts w:ascii="Times New Roman" w:hAnsi="Times New Roman"/>
          <w:lang w:val="ru-RU"/>
        </w:rPr>
        <w:t xml:space="preserve"> к руководителю образовательного учреждения:</w:t>
      </w:r>
    </w:p>
    <w:p w:rsidR="005B5D85" w:rsidRPr="00FC3AA2" w:rsidRDefault="005B5D85" w:rsidP="000A6C16">
      <w:pPr>
        <w:pStyle w:val="FirstParagraph"/>
        <w:numPr>
          <w:ilvl w:val="0"/>
          <w:numId w:val="4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FC3AA2">
        <w:rPr>
          <w:rFonts w:ascii="Times New Roman" w:hAnsi="Times New Roman"/>
          <w:lang w:val="ru-RU"/>
        </w:rPr>
        <w:t>с</w:t>
      </w:r>
      <w:proofErr w:type="gramEnd"/>
      <w:r w:rsidRPr="00FC3AA2">
        <w:rPr>
          <w:rFonts w:ascii="Times New Roman" w:hAnsi="Times New Roman"/>
          <w:lang w:val="ru-RU"/>
        </w:rPr>
        <w:t xml:space="preserve"> предложением по совершенствованию работы, связанной с обязанностями, предусмотренными настоящей инструкцией; </w:t>
      </w:r>
    </w:p>
    <w:p w:rsidR="005B5D85" w:rsidRPr="00FC3AA2" w:rsidRDefault="005B5D85" w:rsidP="000A6C16">
      <w:pPr>
        <w:pStyle w:val="FirstParagraph"/>
        <w:numPr>
          <w:ilvl w:val="0"/>
          <w:numId w:val="4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FC3AA2">
        <w:rPr>
          <w:rFonts w:ascii="Times New Roman" w:hAnsi="Times New Roman"/>
          <w:lang w:val="ru-RU"/>
        </w:rPr>
        <w:t>с</w:t>
      </w:r>
      <w:proofErr w:type="gramEnd"/>
      <w:r w:rsidRPr="00FC3AA2">
        <w:rPr>
          <w:rFonts w:ascii="Times New Roman" w:hAnsi="Times New Roman"/>
          <w:lang w:val="ru-RU"/>
        </w:rPr>
        <w:t xml:space="preserve"> требованиями оказания содействия в исполнении своих должностных обязанностей и прав; </w:t>
      </w:r>
    </w:p>
    <w:p w:rsidR="005B5D85" w:rsidRPr="00FC3AA2" w:rsidRDefault="005B5D85" w:rsidP="000A6C16">
      <w:pPr>
        <w:pStyle w:val="a4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FC3AA2">
        <w:rPr>
          <w:rFonts w:ascii="Times New Roman" w:hAnsi="Times New Roman"/>
          <w:lang w:val="ru-RU"/>
        </w:rPr>
        <w:t xml:space="preserve">4.2. </w:t>
      </w:r>
      <w:r w:rsidRPr="00FC3AA2">
        <w:rPr>
          <w:rFonts w:ascii="Times New Roman" w:hAnsi="Times New Roman"/>
          <w:lang w:val="ru-RU"/>
        </w:rPr>
        <w:tab/>
      </w:r>
      <w:proofErr w:type="gramStart"/>
      <w:r w:rsidRPr="00FC3AA2">
        <w:rPr>
          <w:rFonts w:ascii="Times New Roman" w:hAnsi="Times New Roman"/>
          <w:lang w:val="ru-RU"/>
        </w:rPr>
        <w:t>в</w:t>
      </w:r>
      <w:proofErr w:type="gramEnd"/>
      <w:r w:rsidRPr="00FC3AA2">
        <w:rPr>
          <w:rFonts w:ascii="Times New Roman" w:hAnsi="Times New Roman"/>
          <w:lang w:val="ru-RU"/>
        </w:rPr>
        <w:t xml:space="preserve"> пределах своей компетенции давать обязательные для исполнения распоряжения и указания подчиненным ему работникам из числа персонала </w:t>
      </w:r>
      <w:r w:rsidR="00051CB6" w:rsidRPr="00051CB6">
        <w:rPr>
          <w:rFonts w:ascii="Times New Roman" w:hAnsi="Times New Roman"/>
          <w:lang w:val="ru-RU"/>
        </w:rPr>
        <w:t>образовательного учреждения</w:t>
      </w:r>
      <w:r w:rsidRPr="00FC3AA2">
        <w:rPr>
          <w:rFonts w:ascii="Times New Roman" w:hAnsi="Times New Roman"/>
          <w:lang w:val="ru-RU"/>
        </w:rPr>
        <w:t xml:space="preserve">; </w:t>
      </w:r>
    </w:p>
    <w:p w:rsidR="00FC3AA2" w:rsidRPr="00FC3AA2" w:rsidRDefault="00C0218E" w:rsidP="000A6C16">
      <w:pPr>
        <w:pStyle w:val="a4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4.3.  </w:t>
      </w:r>
      <w:proofErr w:type="gramStart"/>
      <w:r>
        <w:rPr>
          <w:rFonts w:ascii="Times New Roman" w:hAnsi="Times New Roman"/>
          <w:lang w:val="ru-RU"/>
        </w:rPr>
        <w:t>з</w:t>
      </w:r>
      <w:r w:rsidR="00FC3AA2" w:rsidRPr="00FC3AA2">
        <w:rPr>
          <w:rFonts w:ascii="Times New Roman" w:hAnsi="Times New Roman"/>
          <w:lang w:val="ru-RU"/>
        </w:rPr>
        <w:t>апрашивать</w:t>
      </w:r>
      <w:proofErr w:type="gramEnd"/>
      <w:r w:rsidR="00FC3AA2" w:rsidRPr="00FC3AA2">
        <w:rPr>
          <w:rFonts w:ascii="Times New Roman" w:hAnsi="Times New Roman"/>
          <w:lang w:val="ru-RU"/>
        </w:rPr>
        <w:t xml:space="preserve"> для контроля и внесения коррективов рабочую документацию различных подразделений и отдельных лиц, находящихся в непосредственном подчинении</w:t>
      </w:r>
      <w:r w:rsidR="00051CB6">
        <w:rPr>
          <w:rFonts w:ascii="Times New Roman" w:hAnsi="Times New Roman"/>
          <w:lang w:val="ru-RU"/>
        </w:rPr>
        <w:t>;</w:t>
      </w:r>
    </w:p>
    <w:p w:rsidR="005B5D85" w:rsidRPr="00FC3AA2" w:rsidRDefault="00FC3AA2" w:rsidP="000A6C16">
      <w:pPr>
        <w:pStyle w:val="a4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FC3AA2">
        <w:rPr>
          <w:rFonts w:ascii="Times New Roman" w:hAnsi="Times New Roman"/>
          <w:lang w:val="ru-RU"/>
        </w:rPr>
        <w:t>4.4</w:t>
      </w:r>
      <w:r w:rsidR="005B5D85" w:rsidRPr="00FC3AA2">
        <w:rPr>
          <w:rFonts w:ascii="Times New Roman" w:hAnsi="Times New Roman"/>
          <w:lang w:val="ru-RU"/>
        </w:rPr>
        <w:t xml:space="preserve">. </w:t>
      </w:r>
      <w:r w:rsidR="005B5D85" w:rsidRPr="00FC3AA2">
        <w:rPr>
          <w:rFonts w:ascii="Times New Roman" w:hAnsi="Times New Roman"/>
          <w:lang w:val="ru-RU"/>
        </w:rPr>
        <w:tab/>
      </w:r>
      <w:proofErr w:type="gramStart"/>
      <w:r w:rsidR="005B5D85" w:rsidRPr="00FC3AA2">
        <w:rPr>
          <w:rFonts w:ascii="Times New Roman" w:hAnsi="Times New Roman"/>
          <w:lang w:val="ru-RU"/>
        </w:rPr>
        <w:t>инициировать</w:t>
      </w:r>
      <w:proofErr w:type="gramEnd"/>
      <w:r w:rsidR="005B5D85" w:rsidRPr="00FC3AA2">
        <w:rPr>
          <w:rFonts w:ascii="Times New Roman" w:hAnsi="Times New Roman"/>
          <w:lang w:val="ru-RU"/>
        </w:rPr>
        <w:t xml:space="preserve"> и участвовать в обсуждении вопросов, касающихся исполняемых им обязанностей; </w:t>
      </w:r>
    </w:p>
    <w:p w:rsidR="005B5D85" w:rsidRPr="00FC3AA2" w:rsidRDefault="00FC3AA2" w:rsidP="000A6C16">
      <w:pPr>
        <w:pStyle w:val="a4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FC3AA2">
        <w:rPr>
          <w:rFonts w:ascii="Times New Roman" w:hAnsi="Times New Roman"/>
          <w:lang w:val="ru-RU"/>
        </w:rPr>
        <w:t>4.5</w:t>
      </w:r>
      <w:r w:rsidR="005B5D85" w:rsidRPr="00FC3AA2">
        <w:rPr>
          <w:rFonts w:ascii="Times New Roman" w:hAnsi="Times New Roman"/>
          <w:lang w:val="ru-RU"/>
        </w:rPr>
        <w:t xml:space="preserve">. </w:t>
      </w:r>
      <w:r w:rsidR="005B5D85" w:rsidRPr="00FC3AA2">
        <w:rPr>
          <w:rFonts w:ascii="Times New Roman" w:hAnsi="Times New Roman"/>
          <w:lang w:val="ru-RU"/>
        </w:rPr>
        <w:tab/>
      </w:r>
      <w:proofErr w:type="gramStart"/>
      <w:r w:rsidR="005B5D85" w:rsidRPr="00FC3AA2">
        <w:rPr>
          <w:rFonts w:ascii="Times New Roman" w:hAnsi="Times New Roman"/>
          <w:lang w:val="ru-RU"/>
        </w:rPr>
        <w:t>знакомиться</w:t>
      </w:r>
      <w:proofErr w:type="gramEnd"/>
      <w:r w:rsidR="005B5D85" w:rsidRPr="00FC3AA2">
        <w:rPr>
          <w:rFonts w:ascii="Times New Roman" w:hAnsi="Times New Roman"/>
          <w:lang w:val="ru-RU"/>
        </w:rPr>
        <w:t xml:space="preserve"> с проектами решений руководства </w:t>
      </w:r>
      <w:r w:rsidR="000D67E5" w:rsidRPr="000D67E5">
        <w:rPr>
          <w:rFonts w:ascii="Times New Roman" w:hAnsi="Times New Roman"/>
          <w:lang w:val="ru-RU"/>
        </w:rPr>
        <w:t>образовательного учреждения</w:t>
      </w:r>
      <w:r w:rsidR="005B5D85" w:rsidRPr="00FC3AA2">
        <w:rPr>
          <w:rFonts w:ascii="Times New Roman" w:hAnsi="Times New Roman"/>
          <w:lang w:val="ru-RU"/>
        </w:rPr>
        <w:t xml:space="preserve">, относящимися к его деятельности; </w:t>
      </w:r>
    </w:p>
    <w:p w:rsidR="005B5D85" w:rsidRPr="00FC3AA2" w:rsidRDefault="00FC3AA2" w:rsidP="000A6C16">
      <w:pPr>
        <w:pStyle w:val="a4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FC3AA2">
        <w:rPr>
          <w:rFonts w:ascii="Times New Roman" w:hAnsi="Times New Roman"/>
          <w:lang w:val="ru-RU"/>
        </w:rPr>
        <w:t>4.6</w:t>
      </w:r>
      <w:r w:rsidR="005B5D85" w:rsidRPr="00FC3AA2">
        <w:rPr>
          <w:rFonts w:ascii="Times New Roman" w:hAnsi="Times New Roman"/>
          <w:lang w:val="ru-RU"/>
        </w:rPr>
        <w:t xml:space="preserve">. </w:t>
      </w:r>
      <w:r w:rsidR="005B5D85" w:rsidRPr="00FC3AA2">
        <w:rPr>
          <w:rFonts w:ascii="Times New Roman" w:hAnsi="Times New Roman"/>
          <w:lang w:val="ru-RU"/>
        </w:rPr>
        <w:tab/>
      </w:r>
      <w:proofErr w:type="gramStart"/>
      <w:r w:rsidR="005B5D85" w:rsidRPr="00FC3AA2">
        <w:rPr>
          <w:rFonts w:ascii="Times New Roman" w:hAnsi="Times New Roman"/>
          <w:lang w:val="ru-RU"/>
        </w:rPr>
        <w:t>визировать</w:t>
      </w:r>
      <w:proofErr w:type="gramEnd"/>
      <w:r w:rsidR="005B5D85" w:rsidRPr="00FC3AA2">
        <w:rPr>
          <w:rFonts w:ascii="Times New Roman" w:hAnsi="Times New Roman"/>
          <w:lang w:val="ru-RU"/>
        </w:rPr>
        <w:t xml:space="preserve"> приказы директора </w:t>
      </w:r>
      <w:r w:rsidR="000D67E5" w:rsidRPr="000D67E5">
        <w:rPr>
          <w:rFonts w:ascii="Times New Roman" w:hAnsi="Times New Roman"/>
          <w:lang w:val="ru-RU"/>
        </w:rPr>
        <w:t>образовательного учреждения</w:t>
      </w:r>
      <w:r w:rsidR="005B5D85" w:rsidRPr="00FC3AA2">
        <w:rPr>
          <w:rFonts w:ascii="Times New Roman" w:hAnsi="Times New Roman"/>
          <w:lang w:val="ru-RU"/>
        </w:rPr>
        <w:t xml:space="preserve"> по вопросам содержания образования;</w:t>
      </w:r>
    </w:p>
    <w:p w:rsidR="005B5D85" w:rsidRPr="00FC3AA2" w:rsidRDefault="00900106" w:rsidP="000A6C16">
      <w:pPr>
        <w:pStyle w:val="a4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4.7</w:t>
      </w:r>
      <w:r w:rsidR="005B5D85" w:rsidRPr="00FC3AA2">
        <w:rPr>
          <w:rFonts w:ascii="Times New Roman" w:hAnsi="Times New Roman"/>
          <w:lang w:val="ru-RU"/>
        </w:rPr>
        <w:t xml:space="preserve">. </w:t>
      </w:r>
      <w:r w:rsidR="005B5D85" w:rsidRPr="00FC3AA2">
        <w:rPr>
          <w:rFonts w:ascii="Times New Roman" w:hAnsi="Times New Roman"/>
          <w:lang w:val="ru-RU"/>
        </w:rPr>
        <w:tab/>
      </w:r>
      <w:proofErr w:type="gramStart"/>
      <w:r w:rsidR="005B5D85" w:rsidRPr="00FC3AA2">
        <w:rPr>
          <w:rFonts w:ascii="Times New Roman" w:hAnsi="Times New Roman"/>
          <w:lang w:val="ru-RU"/>
        </w:rPr>
        <w:t>представлять</w:t>
      </w:r>
      <w:proofErr w:type="gramEnd"/>
      <w:r w:rsidR="005B5D85" w:rsidRPr="00FC3AA2">
        <w:rPr>
          <w:rFonts w:ascii="Times New Roman" w:hAnsi="Times New Roman"/>
          <w:lang w:val="ru-RU"/>
        </w:rPr>
        <w:t xml:space="preserve"> интересы </w:t>
      </w:r>
      <w:r w:rsidR="000D67E5" w:rsidRPr="000D67E5">
        <w:rPr>
          <w:rFonts w:ascii="Times New Roman" w:hAnsi="Times New Roman"/>
          <w:lang w:val="ru-RU"/>
        </w:rPr>
        <w:t>образовательного учреждения</w:t>
      </w:r>
      <w:r w:rsidR="005B5D85" w:rsidRPr="00FC3AA2">
        <w:rPr>
          <w:rFonts w:ascii="Times New Roman" w:hAnsi="Times New Roman"/>
          <w:lang w:val="ru-RU"/>
        </w:rPr>
        <w:t xml:space="preserve"> в государственных органах, учреждениях и организациях;</w:t>
      </w:r>
    </w:p>
    <w:p w:rsidR="005B5D85" w:rsidRPr="00FC3AA2" w:rsidRDefault="00900106" w:rsidP="000A6C16">
      <w:pPr>
        <w:pStyle w:val="a4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4.8</w:t>
      </w:r>
      <w:r w:rsidR="005B5D85" w:rsidRPr="00FC3AA2">
        <w:rPr>
          <w:rFonts w:ascii="Times New Roman" w:hAnsi="Times New Roman"/>
          <w:lang w:val="ru-RU"/>
        </w:rPr>
        <w:t xml:space="preserve">. </w:t>
      </w:r>
      <w:r w:rsidR="005B5D85" w:rsidRPr="00FC3AA2">
        <w:rPr>
          <w:rFonts w:ascii="Times New Roman" w:hAnsi="Times New Roman"/>
          <w:lang w:val="ru-RU"/>
        </w:rPr>
        <w:tab/>
      </w:r>
      <w:proofErr w:type="gramStart"/>
      <w:r w:rsidR="005B5D85" w:rsidRPr="00FC3AA2">
        <w:rPr>
          <w:rFonts w:ascii="Times New Roman" w:hAnsi="Times New Roman"/>
          <w:lang w:val="ru-RU"/>
        </w:rPr>
        <w:t>вносить</w:t>
      </w:r>
      <w:proofErr w:type="gramEnd"/>
      <w:r w:rsidR="005B5D85" w:rsidRPr="00FC3AA2">
        <w:rPr>
          <w:rFonts w:ascii="Times New Roman" w:hAnsi="Times New Roman"/>
          <w:lang w:val="ru-RU"/>
        </w:rPr>
        <w:t xml:space="preserve"> предложения о применении поощрений (дисциплинарных взысканий) к работникам </w:t>
      </w:r>
      <w:r w:rsidR="000D67E5" w:rsidRPr="000D67E5">
        <w:rPr>
          <w:rFonts w:ascii="Times New Roman" w:hAnsi="Times New Roman"/>
          <w:lang w:val="ru-RU"/>
        </w:rPr>
        <w:t>образовательного учреждения</w:t>
      </w:r>
      <w:r w:rsidR="005B5D85" w:rsidRPr="00FC3AA2">
        <w:rPr>
          <w:rFonts w:ascii="Times New Roman" w:hAnsi="Times New Roman"/>
          <w:lang w:val="ru-RU"/>
        </w:rPr>
        <w:t xml:space="preserve">; </w:t>
      </w:r>
    </w:p>
    <w:p w:rsidR="00FC3AA2" w:rsidRPr="00FC3AA2" w:rsidRDefault="00900106" w:rsidP="000A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proofErr w:type="gramStart"/>
      <w:r w:rsidR="005B5D85" w:rsidRPr="00FC3AA2">
        <w:rPr>
          <w:rFonts w:ascii="Times New Roman" w:hAnsi="Times New Roman" w:cs="Times New Roman"/>
          <w:sz w:val="24"/>
          <w:szCs w:val="24"/>
        </w:rPr>
        <w:t xml:space="preserve">. </w:t>
      </w:r>
      <w:r w:rsidR="004B109A">
        <w:rPr>
          <w:rFonts w:ascii="Times New Roman" w:hAnsi="Times New Roman" w:cs="Times New Roman"/>
          <w:sz w:val="24"/>
          <w:szCs w:val="24"/>
        </w:rPr>
        <w:t>в</w:t>
      </w:r>
      <w:r w:rsidR="00FC3AA2" w:rsidRPr="00FC3AA2">
        <w:rPr>
          <w:rFonts w:ascii="Times New Roman" w:hAnsi="Times New Roman" w:cs="Times New Roman"/>
          <w:sz w:val="24"/>
          <w:szCs w:val="24"/>
        </w:rPr>
        <w:t>носить</w:t>
      </w:r>
      <w:proofErr w:type="gramEnd"/>
      <w:r w:rsidR="00FC3AA2" w:rsidRPr="00FC3AA2">
        <w:rPr>
          <w:rFonts w:ascii="Times New Roman" w:hAnsi="Times New Roman" w:cs="Times New Roman"/>
          <w:sz w:val="24"/>
          <w:szCs w:val="24"/>
        </w:rPr>
        <w:t xml:space="preserve">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занятий;</w:t>
      </w:r>
    </w:p>
    <w:p w:rsidR="00FC3AA2" w:rsidRPr="00673EBB" w:rsidRDefault="00FC3AA2" w:rsidP="000A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BB">
        <w:rPr>
          <w:rFonts w:ascii="Times New Roman" w:hAnsi="Times New Roman" w:cs="Times New Roman"/>
          <w:sz w:val="24"/>
          <w:szCs w:val="24"/>
        </w:rPr>
        <w:t>4.</w:t>
      </w:r>
      <w:r w:rsidR="00900106" w:rsidRPr="00673EBB">
        <w:rPr>
          <w:rFonts w:ascii="Times New Roman" w:hAnsi="Times New Roman" w:cs="Times New Roman"/>
          <w:sz w:val="24"/>
          <w:szCs w:val="24"/>
        </w:rPr>
        <w:t>10</w:t>
      </w:r>
      <w:r w:rsidRPr="00673EBB">
        <w:rPr>
          <w:rFonts w:ascii="Times New Roman" w:hAnsi="Times New Roman" w:cs="Times New Roman"/>
          <w:sz w:val="24"/>
          <w:szCs w:val="24"/>
        </w:rPr>
        <w:t>.</w:t>
      </w:r>
      <w:r w:rsidR="004B109A" w:rsidRPr="00673EBB">
        <w:rPr>
          <w:rFonts w:ascii="Times New Roman" w:hAnsi="Times New Roman" w:cs="Times New Roman"/>
          <w:sz w:val="24"/>
          <w:szCs w:val="24"/>
        </w:rPr>
        <w:t>п</w:t>
      </w:r>
      <w:r w:rsidRPr="00673EBB">
        <w:rPr>
          <w:rFonts w:ascii="Times New Roman" w:hAnsi="Times New Roman" w:cs="Times New Roman"/>
          <w:sz w:val="24"/>
          <w:szCs w:val="24"/>
        </w:rPr>
        <w:t xml:space="preserve">ривлекать к дисциплинарной ответственности обучающихся за поступки, </w:t>
      </w:r>
      <w:proofErr w:type="spellStart"/>
      <w:r w:rsidRPr="00673EBB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Pr="00673EBB">
        <w:rPr>
          <w:rFonts w:ascii="Times New Roman" w:hAnsi="Times New Roman" w:cs="Times New Roman"/>
          <w:sz w:val="24"/>
          <w:szCs w:val="24"/>
        </w:rPr>
        <w:t xml:space="preserve"> учебно-воспитательный процесс, в порядке, установленном Уставом учреждения и Правилами внутреннего трудового распорядка</w:t>
      </w:r>
      <w:r w:rsidR="00900106" w:rsidRPr="00673EBB">
        <w:rPr>
          <w:rFonts w:ascii="Times New Roman" w:hAnsi="Times New Roman" w:cs="Times New Roman"/>
          <w:sz w:val="24"/>
          <w:szCs w:val="24"/>
        </w:rPr>
        <w:t>;</w:t>
      </w:r>
    </w:p>
    <w:p w:rsidR="00900106" w:rsidRPr="00673EBB" w:rsidRDefault="00900106" w:rsidP="000A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BB">
        <w:rPr>
          <w:rFonts w:ascii="Times New Roman" w:hAnsi="Times New Roman" w:cs="Times New Roman"/>
          <w:sz w:val="24"/>
          <w:szCs w:val="24"/>
        </w:rPr>
        <w:t>4.11.</w:t>
      </w:r>
      <w:r w:rsidRPr="00673EBB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подписывать документы в пределах своей компетенции;</w:t>
      </w:r>
    </w:p>
    <w:p w:rsidR="00900106" w:rsidRPr="00673EBB" w:rsidRDefault="00900106" w:rsidP="000A6C1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73EBB">
        <w:rPr>
          <w:color w:val="000000" w:themeColor="text1"/>
        </w:rPr>
        <w:t>4.12</w:t>
      </w:r>
      <w:proofErr w:type="gramStart"/>
      <w:r w:rsidRPr="00673EBB">
        <w:rPr>
          <w:color w:val="000000" w:themeColor="text1"/>
        </w:rPr>
        <w:t>. требовать</w:t>
      </w:r>
      <w:proofErr w:type="gramEnd"/>
      <w:r w:rsidRPr="00673EBB">
        <w:rPr>
          <w:color w:val="000000" w:themeColor="text1"/>
        </w:rPr>
        <w:t xml:space="preserve"> от администрации образовательного учреждения оказания содействия в исполнении своих должностных обязанностей;</w:t>
      </w:r>
    </w:p>
    <w:p w:rsidR="00900106" w:rsidRPr="00673EBB" w:rsidRDefault="00900106" w:rsidP="000A6C16">
      <w:pPr>
        <w:pStyle w:val="a4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673EBB">
        <w:rPr>
          <w:rFonts w:ascii="Times New Roman" w:hAnsi="Times New Roman"/>
          <w:lang w:val="ru-RU"/>
        </w:rPr>
        <w:t>4.13</w:t>
      </w:r>
      <w:proofErr w:type="gramStart"/>
      <w:r w:rsidR="00673EBB">
        <w:rPr>
          <w:rFonts w:ascii="Times New Roman" w:hAnsi="Times New Roman"/>
          <w:lang w:val="ru-RU"/>
        </w:rPr>
        <w:t xml:space="preserve">. </w:t>
      </w:r>
      <w:r w:rsidRPr="00673EBB">
        <w:rPr>
          <w:rFonts w:ascii="Times New Roman" w:hAnsi="Times New Roman"/>
          <w:lang w:val="ru-RU"/>
        </w:rPr>
        <w:t>повыш</w:t>
      </w:r>
      <w:r w:rsidR="000D67E5">
        <w:rPr>
          <w:rFonts w:ascii="Times New Roman" w:hAnsi="Times New Roman"/>
          <w:lang w:val="ru-RU"/>
        </w:rPr>
        <w:t>ать</w:t>
      </w:r>
      <w:proofErr w:type="gramEnd"/>
      <w:r w:rsidRPr="00673EBB">
        <w:rPr>
          <w:rFonts w:ascii="Times New Roman" w:hAnsi="Times New Roman"/>
          <w:lang w:val="ru-RU"/>
        </w:rPr>
        <w:t xml:space="preserve"> </w:t>
      </w:r>
      <w:r w:rsidR="000D67E5">
        <w:rPr>
          <w:rFonts w:ascii="Times New Roman" w:hAnsi="Times New Roman"/>
          <w:lang w:val="ru-RU"/>
        </w:rPr>
        <w:t xml:space="preserve">свою </w:t>
      </w:r>
      <w:r w:rsidRPr="00673EBB">
        <w:rPr>
          <w:rFonts w:ascii="Times New Roman" w:hAnsi="Times New Roman"/>
          <w:lang w:val="ru-RU"/>
        </w:rPr>
        <w:t>квалификаци</w:t>
      </w:r>
      <w:r w:rsidR="000D67E5">
        <w:rPr>
          <w:rFonts w:ascii="Times New Roman" w:hAnsi="Times New Roman"/>
          <w:lang w:val="ru-RU"/>
        </w:rPr>
        <w:t>ю</w:t>
      </w:r>
      <w:r w:rsidRPr="00673EBB">
        <w:rPr>
          <w:rFonts w:ascii="Times New Roman" w:hAnsi="Times New Roman"/>
          <w:lang w:val="ru-RU"/>
        </w:rPr>
        <w:t>;</w:t>
      </w:r>
    </w:p>
    <w:p w:rsidR="00900106" w:rsidRPr="00FC3AA2" w:rsidRDefault="00900106" w:rsidP="00FC3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AA2" w:rsidRPr="00FC3AA2" w:rsidRDefault="00FC3AA2" w:rsidP="00FC3AA2">
      <w:pPr>
        <w:pStyle w:val="a4"/>
        <w:spacing w:before="0" w:after="0"/>
        <w:rPr>
          <w:rFonts w:ascii="Times New Roman" w:hAnsi="Times New Roman"/>
          <w:b/>
          <w:lang w:val="ru-RU"/>
        </w:rPr>
      </w:pPr>
      <w:r w:rsidRPr="00FC3AA2">
        <w:rPr>
          <w:rFonts w:ascii="Times New Roman" w:hAnsi="Times New Roman"/>
          <w:b/>
          <w:lang w:val="ru-RU"/>
        </w:rPr>
        <w:t xml:space="preserve">  </w:t>
      </w:r>
    </w:p>
    <w:p w:rsidR="005B5D85" w:rsidRPr="00FC3AA2" w:rsidRDefault="005B5D85" w:rsidP="00FC3AA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A2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FC3AA2" w:rsidRPr="00FC3AA2" w:rsidRDefault="00FC3AA2" w:rsidP="000A6C1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</w:t>
      </w:r>
      <w:r w:rsidRPr="00FC3AA2">
        <w:rPr>
          <w:rFonts w:ascii="Times New Roman" w:hAnsi="Times New Roman" w:cs="Times New Roman"/>
          <w:sz w:val="24"/>
          <w:szCs w:val="24"/>
        </w:rPr>
        <w:t xml:space="preserve">ректора по содержанию образования несет ответственность: </w:t>
      </w:r>
    </w:p>
    <w:p w:rsidR="00FC3AA2" w:rsidRPr="00FC3AA2" w:rsidRDefault="00F06EC6" w:rsidP="000A6C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A2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="00FC3AA2" w:rsidRPr="00FC3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AA2" w:rsidRPr="00FC3AA2">
        <w:rPr>
          <w:rFonts w:ascii="Times New Roman" w:hAnsi="Times New Roman" w:cs="Times New Roman"/>
          <w:sz w:val="24"/>
          <w:szCs w:val="24"/>
        </w:rPr>
        <w:t>За реализацию не в полном объеме образовательных программ в соответствии с учебным планом и графиком учебного процесса;</w:t>
      </w:r>
    </w:p>
    <w:p w:rsidR="00FC3AA2" w:rsidRPr="00FC3AA2" w:rsidRDefault="00FC3AA2" w:rsidP="000A6C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A2">
        <w:rPr>
          <w:rFonts w:ascii="Times New Roman" w:hAnsi="Times New Roman" w:cs="Times New Roman"/>
          <w:sz w:val="24"/>
          <w:szCs w:val="24"/>
        </w:rPr>
        <w:t>5.2.  За жизнь и здоровье обучающихся во время образовательного процесса;</w:t>
      </w:r>
    </w:p>
    <w:p w:rsidR="00FC3AA2" w:rsidRDefault="00FC3AA2" w:rsidP="000A6C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A2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sz w:val="24"/>
          <w:szCs w:val="24"/>
        </w:rPr>
        <w:t xml:space="preserve">За соблюдение </w:t>
      </w:r>
      <w:r>
        <w:rPr>
          <w:rFonts w:ascii="Times New Roman" w:hAnsi="Times New Roman" w:cs="Times New Roman"/>
          <w:sz w:val="24"/>
          <w:szCs w:val="24"/>
        </w:rPr>
        <w:t>прав и свобод обучающихся;</w:t>
      </w:r>
    </w:p>
    <w:p w:rsidR="00F06EC6" w:rsidRPr="00FC3AA2" w:rsidRDefault="00FC3AA2" w:rsidP="000A6C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 </w:t>
      </w:r>
      <w:r w:rsidR="00F06EC6" w:rsidRPr="00FC3AA2">
        <w:rPr>
          <w:rFonts w:ascii="Times New Roman" w:hAnsi="Times New Roman" w:cs="Times New Roman"/>
          <w:color w:val="000000"/>
          <w:sz w:val="24"/>
          <w:szCs w:val="24"/>
        </w:rPr>
        <w:t xml:space="preserve">За неисполнение или за ненадлежащее исполнение без уважительных причин устава и правил внутреннего трудового распорядка </w:t>
      </w:r>
      <w:r w:rsidR="000D67E5" w:rsidRPr="000D67E5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="00F06EC6" w:rsidRPr="00FC3AA2">
        <w:rPr>
          <w:rFonts w:ascii="Times New Roman" w:hAnsi="Times New Roman" w:cs="Times New Roman"/>
          <w:color w:val="000000"/>
          <w:sz w:val="24"/>
          <w:szCs w:val="24"/>
        </w:rPr>
        <w:t xml:space="preserve">, законных распоряжений директора </w:t>
      </w:r>
      <w:r w:rsidR="000D67E5" w:rsidRPr="000D67E5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="00F06EC6" w:rsidRPr="00FC3AA2">
        <w:rPr>
          <w:rFonts w:ascii="Times New Roman" w:hAnsi="Times New Roman" w:cs="Times New Roman"/>
          <w:color w:val="000000"/>
          <w:sz w:val="24"/>
          <w:szCs w:val="24"/>
        </w:rPr>
        <w:t xml:space="preserve">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приведш</w:t>
      </w:r>
      <w:r w:rsidR="005262F4" w:rsidRPr="00FC3AA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F06EC6" w:rsidRPr="00FC3AA2">
        <w:rPr>
          <w:rFonts w:ascii="Times New Roman" w:hAnsi="Times New Roman" w:cs="Times New Roman"/>
          <w:color w:val="000000"/>
          <w:sz w:val="24"/>
          <w:szCs w:val="24"/>
        </w:rPr>
        <w:t xml:space="preserve"> к дезорганизации образовательного процесса, несет дисциплинарную ответственность в порядке, определенном трудовым законодательством.</w:t>
      </w:r>
    </w:p>
    <w:p w:rsidR="00F06EC6" w:rsidRPr="00FC3AA2" w:rsidRDefault="00F06EC6" w:rsidP="000A6C16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C3AA2">
        <w:rPr>
          <w:color w:val="000000"/>
        </w:rPr>
        <w:t>5.2.</w:t>
      </w:r>
      <w:r w:rsidRPr="00FC3AA2">
        <w:rPr>
          <w:color w:val="000000"/>
        </w:rPr>
        <w:tab/>
        <w:t>За нарушение правил пожарной безопасности, охраны труда, санитарно-гигиенических правил организации образовательного процесса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06EC6" w:rsidRPr="00FC3AA2" w:rsidRDefault="00F06EC6" w:rsidP="000A6C16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C3AA2">
        <w:rPr>
          <w:color w:val="000000"/>
        </w:rPr>
        <w:t>5.3.</w:t>
      </w:r>
      <w:r w:rsidRPr="00FC3AA2">
        <w:rPr>
          <w:color w:val="000000"/>
        </w:rPr>
        <w:tab/>
        <w:t xml:space="preserve">За виновное причинение </w:t>
      </w:r>
      <w:r w:rsidR="000D67E5" w:rsidRPr="000D67E5">
        <w:rPr>
          <w:color w:val="000000"/>
        </w:rPr>
        <w:t>образовательно</w:t>
      </w:r>
      <w:r w:rsidR="000D67E5">
        <w:rPr>
          <w:color w:val="000000"/>
        </w:rPr>
        <w:t>му</w:t>
      </w:r>
      <w:r w:rsidR="000D67E5" w:rsidRPr="000D67E5">
        <w:rPr>
          <w:color w:val="000000"/>
        </w:rPr>
        <w:t xml:space="preserve"> учреждени</w:t>
      </w:r>
      <w:r w:rsidR="000D67E5">
        <w:rPr>
          <w:color w:val="000000"/>
        </w:rPr>
        <w:t>ю</w:t>
      </w:r>
      <w:r w:rsidRPr="00FC3AA2">
        <w:rPr>
          <w:color w:val="000000"/>
        </w:rPr>
        <w:t xml:space="preserve">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неисполнение прав, предоставленных настоящей инструкцией, несет материальную ответственность в порядке и в пределах, установленных трудовым и(или) гражданским законодательством.</w:t>
      </w:r>
    </w:p>
    <w:p w:rsidR="005B5D85" w:rsidRPr="00FC3AA2" w:rsidRDefault="00F06EC6" w:rsidP="000A6C16">
      <w:pPr>
        <w:pStyle w:val="FirstParagraph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FC3AA2">
        <w:rPr>
          <w:rFonts w:ascii="Times New Roman" w:hAnsi="Times New Roman"/>
          <w:color w:val="000000" w:themeColor="text1"/>
          <w:lang w:val="ru-RU"/>
        </w:rPr>
        <w:lastRenderedPageBreak/>
        <w:t xml:space="preserve">5.4. </w:t>
      </w:r>
      <w:r w:rsidRPr="00FC3AA2">
        <w:rPr>
          <w:rFonts w:ascii="Times New Roman" w:hAnsi="Times New Roman"/>
          <w:color w:val="000000" w:themeColor="text1"/>
          <w:lang w:val="ru-RU"/>
        </w:rPr>
        <w:tab/>
        <w:t xml:space="preserve">За соблюдение корректности и конфиденциальности предоставления результатов по образованию в отношении отдельного обучающегося, его родителей (законных представителей) различным категориям пользователей. </w:t>
      </w:r>
    </w:p>
    <w:p w:rsidR="000E70E4" w:rsidRDefault="000E70E4" w:rsidP="000E70E4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B5D85" w:rsidRPr="00FC3AA2" w:rsidRDefault="005B5D85" w:rsidP="00FC3AA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A2">
        <w:rPr>
          <w:rFonts w:ascii="Times New Roman" w:hAnsi="Times New Roman" w:cs="Times New Roman"/>
          <w:b/>
          <w:sz w:val="24"/>
          <w:szCs w:val="24"/>
        </w:rPr>
        <w:t>ВЗАИМООТНОШЕНИЯ. СВЯЗИ ПО ДОЛЖНОСТИ</w:t>
      </w:r>
    </w:p>
    <w:p w:rsidR="005B5D85" w:rsidRPr="00FC3AA2" w:rsidRDefault="005B5D85" w:rsidP="000A6C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содержанию образования</w:t>
      </w:r>
      <w:r w:rsidRPr="00FC3A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режиме ненормированного рабочего дня по графику, составленному и утвержденному директором </w:t>
      </w:r>
      <w:r w:rsidR="000A6C16" w:rsidRPr="000A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 свою работу на каждый учебный год и каждую учебную четверть, имеет недельную циклограмму работы; план работы утверждается директором </w:t>
      </w:r>
      <w:r w:rsidR="000A6C16" w:rsidRPr="000A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пяти дней с начала планируемого периода;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директору письменный отчет о деятельности </w:t>
      </w:r>
      <w:r w:rsidR="000A6C16" w:rsidRPr="000A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курируемому направлению в течение 10 дней по окончании каждой учебной четверти, учебного года;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директора </w:t>
      </w:r>
      <w:r w:rsidR="000A6C16" w:rsidRPr="000A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обменивается информацией по вопросам, входящим в его компетенцию, с педагогическими работниками </w:t>
      </w:r>
      <w:r w:rsidR="000A6C16" w:rsidRPr="000A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заместителями директора </w:t>
      </w:r>
      <w:r w:rsidR="000A6C16" w:rsidRPr="000A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6C16" w:rsidRPr="00FC0555" w:rsidRDefault="000A6C16" w:rsidP="000A6C16">
      <w:pPr>
        <w:pStyle w:val="FirstParagraph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FC0555">
        <w:rPr>
          <w:rFonts w:ascii="Times New Roman" w:hAnsi="Times New Roman"/>
          <w:lang w:val="ru-RU"/>
        </w:rPr>
        <w:t>исполняет</w:t>
      </w:r>
      <w:proofErr w:type="gramEnd"/>
      <w:r w:rsidRPr="00FC0555">
        <w:rPr>
          <w:rFonts w:ascii="Times New Roman" w:hAnsi="Times New Roman"/>
          <w:lang w:val="ru-RU"/>
        </w:rPr>
        <w:t xml:space="preserve"> обязанности директора образовательного учреждения в период его временного отсу</w:t>
      </w:r>
      <w:r>
        <w:rPr>
          <w:rFonts w:ascii="Times New Roman" w:hAnsi="Times New Roman"/>
          <w:lang w:val="ru-RU"/>
        </w:rPr>
        <w:t>тствия (отпуск, болезнь и т.п.),</w:t>
      </w:r>
      <w:r w:rsidRPr="00FC055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 w:rsidRPr="00FC0555">
        <w:rPr>
          <w:rFonts w:ascii="Times New Roman" w:hAnsi="Times New Roman"/>
          <w:lang w:val="ru-RU"/>
        </w:rPr>
        <w:t xml:space="preserve">сполнение обязанностей осуществляется в соответствии с законодательством о труде и Уставом образовательного учреждения на основании приказа </w:t>
      </w:r>
      <w:r>
        <w:rPr>
          <w:rFonts w:ascii="Times New Roman" w:hAnsi="Times New Roman"/>
          <w:lang w:val="ru-RU"/>
        </w:rPr>
        <w:t>Управления образования Окружной администрации города Якутска</w:t>
      </w:r>
      <w:r w:rsidRPr="00FC0555">
        <w:rPr>
          <w:rFonts w:ascii="Times New Roman" w:hAnsi="Times New Roman"/>
          <w:lang w:val="ru-RU"/>
        </w:rPr>
        <w:t>;</w:t>
      </w:r>
    </w:p>
    <w:p w:rsidR="000A6C16" w:rsidRPr="00FC0555" w:rsidRDefault="000A6C16" w:rsidP="000A6C16">
      <w:pPr>
        <w:pStyle w:val="FirstParagraph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FC0555">
        <w:rPr>
          <w:rFonts w:ascii="Times New Roman" w:hAnsi="Times New Roman"/>
          <w:lang w:val="ru-RU"/>
        </w:rPr>
        <w:t>передает</w:t>
      </w:r>
      <w:proofErr w:type="gramEnd"/>
      <w:r w:rsidRPr="00FC0555">
        <w:rPr>
          <w:rFonts w:ascii="Times New Roman" w:hAnsi="Times New Roman"/>
          <w:lang w:val="ru-RU"/>
        </w:rPr>
        <w:t xml:space="preserve"> директору </w:t>
      </w:r>
      <w:r>
        <w:rPr>
          <w:rFonts w:ascii="Times New Roman" w:hAnsi="Times New Roman"/>
          <w:lang w:val="ru-RU"/>
        </w:rPr>
        <w:t xml:space="preserve">образовательного учреждения </w:t>
      </w:r>
      <w:r w:rsidRPr="00FC0555">
        <w:rPr>
          <w:rFonts w:ascii="Times New Roman" w:hAnsi="Times New Roman"/>
          <w:lang w:val="ru-RU"/>
        </w:rPr>
        <w:t>информацию с совещаний и семинаров, непосредственно после ее получения;</w:t>
      </w:r>
    </w:p>
    <w:p w:rsidR="005B5D85" w:rsidRPr="00FC3AA2" w:rsidRDefault="005B5D85" w:rsidP="000A6C1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</w:t>
      </w:r>
      <w:proofErr w:type="gramEnd"/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осуществляет взаимодействие по вопросам содержания образования и образовательного процесса с научно-методическими центрами, вузами, отделами и специалистами Управления образ</w:t>
      </w:r>
      <w:r w:rsidR="000A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Окружной администрации города </w:t>
      </w:r>
      <w:r w:rsidRPr="00FC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Якутска, другими образовательными организациями.</w:t>
      </w:r>
    </w:p>
    <w:p w:rsidR="005B5D85" w:rsidRPr="00FC3AA2" w:rsidRDefault="005B5D85" w:rsidP="00FC3AA2">
      <w:pPr>
        <w:pStyle w:val="a4"/>
        <w:spacing w:before="0" w:after="0"/>
        <w:jc w:val="both"/>
        <w:rPr>
          <w:rFonts w:ascii="Times New Roman" w:hAnsi="Times New Roman"/>
          <w:lang w:val="ru-RU"/>
        </w:rPr>
      </w:pPr>
    </w:p>
    <w:p w:rsidR="005B5D85" w:rsidRPr="00FC3AA2" w:rsidRDefault="005B5D85" w:rsidP="00FC3AA2">
      <w:pPr>
        <w:pStyle w:val="a4"/>
        <w:spacing w:before="0" w:after="0"/>
        <w:jc w:val="both"/>
        <w:rPr>
          <w:rFonts w:ascii="Times New Roman" w:hAnsi="Times New Roman"/>
          <w:lang w:val="ru-RU"/>
        </w:rPr>
      </w:pPr>
    </w:p>
    <w:p w:rsidR="005B5D85" w:rsidRPr="000E70E4" w:rsidRDefault="005B5D85" w:rsidP="00FC3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A6C16" w:rsidRPr="00AF2B30" w:rsidRDefault="000A6C16" w:rsidP="000A6C16">
      <w:pPr>
        <w:numPr>
          <w:ilvl w:val="1"/>
          <w:numId w:val="7"/>
        </w:numPr>
        <w:spacing w:after="0" w:line="240" w:lineRule="auto"/>
        <w:ind w:left="426" w:hanging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2B30">
        <w:rPr>
          <w:rFonts w:ascii="Times New Roman" w:hAnsi="Times New Roman" w:cs="Times New Roman"/>
          <w:i/>
          <w:sz w:val="24"/>
          <w:szCs w:val="24"/>
        </w:rPr>
        <w:t xml:space="preserve">Настоящая должностная инструкция составлена в двух экземплярах, один из которых хранится в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образовательном учреждении</w:t>
      </w:r>
      <w:r w:rsidRPr="00AF2B30">
        <w:rPr>
          <w:rFonts w:ascii="Times New Roman" w:hAnsi="Times New Roman" w:cs="Times New Roman"/>
          <w:i/>
          <w:sz w:val="24"/>
          <w:szCs w:val="24"/>
        </w:rPr>
        <w:t>, другой у работника.</w:t>
      </w:r>
    </w:p>
    <w:p w:rsidR="000A6C16" w:rsidRPr="00AF2B30" w:rsidRDefault="000A6C16" w:rsidP="000A6C1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9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7"/>
      </w:tblGrid>
      <w:tr w:rsidR="000A6C16" w:rsidRPr="00AF2B30" w:rsidTr="004433EC">
        <w:trPr>
          <w:jc w:val="center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A6C16" w:rsidRPr="00AF2B30" w:rsidRDefault="000A6C16" w:rsidP="004433EC">
            <w:pPr>
              <w:ind w:right="14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настоящей должностной инструкцией ознакомлен(а).</w:t>
            </w:r>
          </w:p>
        </w:tc>
      </w:tr>
      <w:tr w:rsidR="000A6C16" w:rsidRPr="00AF2B30" w:rsidTr="004433EC">
        <w:trPr>
          <w:jc w:val="center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A6C16" w:rsidRPr="00AF2B30" w:rsidRDefault="000A6C16" w:rsidP="004433EC">
            <w:pPr>
              <w:ind w:right="1474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2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экземпляр получил(а) на руки и обязуюсь хранить на рабочем месте:</w:t>
            </w:r>
          </w:p>
          <w:p w:rsidR="000A6C16" w:rsidRPr="00AF2B30" w:rsidRDefault="000A6C16" w:rsidP="004433EC">
            <w:pPr>
              <w:ind w:right="147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______________________/_______________________/</w:t>
            </w:r>
          </w:p>
        </w:tc>
      </w:tr>
    </w:tbl>
    <w:p w:rsidR="000A6C16" w:rsidRPr="004923FE" w:rsidRDefault="000A6C16" w:rsidP="000A6C16">
      <w:pPr>
        <w:jc w:val="right"/>
        <w:rPr>
          <w:rFonts w:ascii="Times New Roman" w:hAnsi="Times New Roman" w:cs="Times New Roman"/>
          <w:i/>
          <w:sz w:val="23"/>
          <w:szCs w:val="23"/>
        </w:rPr>
      </w:pPr>
      <w:r>
        <w:rPr>
          <w:i/>
          <w:sz w:val="23"/>
          <w:szCs w:val="23"/>
        </w:rPr>
        <w:t xml:space="preserve">_________________________ </w:t>
      </w:r>
      <w:r w:rsidRPr="004923FE">
        <w:rPr>
          <w:rFonts w:ascii="Times New Roman" w:hAnsi="Times New Roman" w:cs="Times New Roman"/>
          <w:i/>
          <w:sz w:val="23"/>
          <w:szCs w:val="23"/>
        </w:rPr>
        <w:t>(дата ознакомления)</w:t>
      </w:r>
    </w:p>
    <w:p w:rsidR="003C74E4" w:rsidRPr="00FC3AA2" w:rsidRDefault="003C74E4" w:rsidP="000A6C16">
      <w:pPr>
        <w:numPr>
          <w:ilvl w:val="1"/>
          <w:numId w:val="7"/>
        </w:numPr>
        <w:spacing w:after="0" w:line="240" w:lineRule="auto"/>
        <w:ind w:left="426" w:hanging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3C74E4" w:rsidRPr="00FC3AA2" w:rsidSect="00004AA0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CC" w:rsidRDefault="00F928CC" w:rsidP="00FC3AA2">
      <w:pPr>
        <w:spacing w:after="0" w:line="240" w:lineRule="auto"/>
      </w:pPr>
      <w:r>
        <w:separator/>
      </w:r>
    </w:p>
  </w:endnote>
  <w:endnote w:type="continuationSeparator" w:id="0">
    <w:p w:rsidR="00F928CC" w:rsidRDefault="00F928CC" w:rsidP="00FC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638403"/>
      <w:docPartObj>
        <w:docPartGallery w:val="Page Numbers (Bottom of Page)"/>
        <w:docPartUnique/>
      </w:docPartObj>
    </w:sdtPr>
    <w:sdtEndPr/>
    <w:sdtContent>
      <w:p w:rsidR="00FC3AA2" w:rsidRDefault="00FC3A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238">
          <w:rPr>
            <w:noProof/>
          </w:rPr>
          <w:t>6</w:t>
        </w:r>
        <w:r>
          <w:fldChar w:fldCharType="end"/>
        </w:r>
      </w:p>
    </w:sdtContent>
  </w:sdt>
  <w:p w:rsidR="00FC3AA2" w:rsidRDefault="00FC3A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CC" w:rsidRDefault="00F928CC" w:rsidP="00FC3AA2">
      <w:pPr>
        <w:spacing w:after="0" w:line="240" w:lineRule="auto"/>
      </w:pPr>
      <w:r>
        <w:separator/>
      </w:r>
    </w:p>
  </w:footnote>
  <w:footnote w:type="continuationSeparator" w:id="0">
    <w:p w:rsidR="00F928CC" w:rsidRDefault="00F928CC" w:rsidP="00FC3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6893"/>
    <w:multiLevelType w:val="hybridMultilevel"/>
    <w:tmpl w:val="31D8A40E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151E"/>
    <w:multiLevelType w:val="hybridMultilevel"/>
    <w:tmpl w:val="AE163600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02AFB"/>
    <w:multiLevelType w:val="hybridMultilevel"/>
    <w:tmpl w:val="BD8E88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67DBF"/>
    <w:multiLevelType w:val="multilevel"/>
    <w:tmpl w:val="98F0AAD8"/>
    <w:lvl w:ilvl="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E16A93"/>
    <w:multiLevelType w:val="multilevel"/>
    <w:tmpl w:val="C62E8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7217F5"/>
    <w:multiLevelType w:val="hybridMultilevel"/>
    <w:tmpl w:val="A476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32AC9"/>
    <w:multiLevelType w:val="multilevel"/>
    <w:tmpl w:val="56C8A5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610122F"/>
    <w:multiLevelType w:val="multilevel"/>
    <w:tmpl w:val="C62E8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6C552A"/>
    <w:multiLevelType w:val="hybridMultilevel"/>
    <w:tmpl w:val="07E2B996"/>
    <w:lvl w:ilvl="0" w:tplc="C60A13EC">
      <w:start w:val="1"/>
      <w:numFmt w:val="bullet"/>
      <w:lvlText w:val="-"/>
      <w:lvlJc w:val="left"/>
      <w:pPr>
        <w:ind w:left="688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7D660E"/>
    <w:multiLevelType w:val="multilevel"/>
    <w:tmpl w:val="0F4C5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822A2F"/>
    <w:multiLevelType w:val="hybridMultilevel"/>
    <w:tmpl w:val="F81ABDDC"/>
    <w:lvl w:ilvl="0" w:tplc="C60A13E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5738F"/>
    <w:multiLevelType w:val="hybridMultilevel"/>
    <w:tmpl w:val="1F20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42266"/>
    <w:multiLevelType w:val="hybridMultilevel"/>
    <w:tmpl w:val="B0AC6CC0"/>
    <w:lvl w:ilvl="0" w:tplc="94B44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AB4A9A4">
      <w:numFmt w:val="none"/>
      <w:lvlText w:val=""/>
      <w:lvlJc w:val="left"/>
      <w:pPr>
        <w:tabs>
          <w:tab w:val="num" w:pos="360"/>
        </w:tabs>
      </w:pPr>
    </w:lvl>
    <w:lvl w:ilvl="2" w:tplc="7BAAB086">
      <w:numFmt w:val="none"/>
      <w:lvlText w:val=""/>
      <w:lvlJc w:val="left"/>
      <w:pPr>
        <w:tabs>
          <w:tab w:val="num" w:pos="360"/>
        </w:tabs>
      </w:pPr>
    </w:lvl>
    <w:lvl w:ilvl="3" w:tplc="8CB44A16">
      <w:numFmt w:val="none"/>
      <w:lvlText w:val=""/>
      <w:lvlJc w:val="left"/>
      <w:pPr>
        <w:tabs>
          <w:tab w:val="num" w:pos="360"/>
        </w:tabs>
      </w:pPr>
    </w:lvl>
    <w:lvl w:ilvl="4" w:tplc="84261C86">
      <w:numFmt w:val="none"/>
      <w:lvlText w:val=""/>
      <w:lvlJc w:val="left"/>
      <w:pPr>
        <w:tabs>
          <w:tab w:val="num" w:pos="360"/>
        </w:tabs>
      </w:pPr>
    </w:lvl>
    <w:lvl w:ilvl="5" w:tplc="82520838">
      <w:numFmt w:val="none"/>
      <w:lvlText w:val=""/>
      <w:lvlJc w:val="left"/>
      <w:pPr>
        <w:tabs>
          <w:tab w:val="num" w:pos="360"/>
        </w:tabs>
      </w:pPr>
    </w:lvl>
    <w:lvl w:ilvl="6" w:tplc="86B8B548">
      <w:numFmt w:val="none"/>
      <w:lvlText w:val=""/>
      <w:lvlJc w:val="left"/>
      <w:pPr>
        <w:tabs>
          <w:tab w:val="num" w:pos="360"/>
        </w:tabs>
      </w:pPr>
    </w:lvl>
    <w:lvl w:ilvl="7" w:tplc="28244638">
      <w:numFmt w:val="none"/>
      <w:lvlText w:val=""/>
      <w:lvlJc w:val="left"/>
      <w:pPr>
        <w:tabs>
          <w:tab w:val="num" w:pos="360"/>
        </w:tabs>
      </w:pPr>
    </w:lvl>
    <w:lvl w:ilvl="8" w:tplc="63E8451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96240"/>
    <w:multiLevelType w:val="multilevel"/>
    <w:tmpl w:val="0E56553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0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eastAsia="Times New Roman"/>
        <w:sz w:val="2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eastAsia="Times New Roman"/>
        <w:sz w:val="20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eastAsia="Times New Roman"/>
        <w:sz w:val="2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eastAsia="Times New Roman"/>
        <w:sz w:val="20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eastAsia="Times New Roman"/>
        <w:sz w:val="20"/>
      </w:rPr>
    </w:lvl>
    <w:lvl w:ilvl="6">
      <w:start w:val="1"/>
      <w:numFmt w:val="decimal"/>
      <w:lvlText w:val="%1.%2.%3.%4.%5.%6.%7."/>
      <w:lvlJc w:val="left"/>
      <w:pPr>
        <w:ind w:left="2610" w:hanging="1080"/>
      </w:pPr>
      <w:rPr>
        <w:rFonts w:eastAsia="Times New Roman"/>
        <w:sz w:val="20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eastAsia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1440"/>
      </w:pPr>
      <w:rPr>
        <w:rFonts w:eastAsia="Times New Roman"/>
        <w:sz w:val="20"/>
      </w:rPr>
    </w:lvl>
  </w:abstractNum>
  <w:abstractNum w:abstractNumId="14">
    <w:nsid w:val="5FE4021D"/>
    <w:multiLevelType w:val="hybridMultilevel"/>
    <w:tmpl w:val="12DA7DBC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60009"/>
    <w:multiLevelType w:val="multilevel"/>
    <w:tmpl w:val="B4E8AF0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16">
    <w:nsid w:val="783C6D13"/>
    <w:multiLevelType w:val="multilevel"/>
    <w:tmpl w:val="5D701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DAF7F1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16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</w:num>
  <w:num w:numId="16">
    <w:abstractNumId w:val="7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85"/>
    <w:rsid w:val="00004AA0"/>
    <w:rsid w:val="00022AB7"/>
    <w:rsid w:val="000425CA"/>
    <w:rsid w:val="00051CB6"/>
    <w:rsid w:val="000546AF"/>
    <w:rsid w:val="00087428"/>
    <w:rsid w:val="000A6C16"/>
    <w:rsid w:val="000C4B68"/>
    <w:rsid w:val="000D67E5"/>
    <w:rsid w:val="000E70E4"/>
    <w:rsid w:val="001108B7"/>
    <w:rsid w:val="00135236"/>
    <w:rsid w:val="001D5A3D"/>
    <w:rsid w:val="001F42C8"/>
    <w:rsid w:val="00224BDC"/>
    <w:rsid w:val="00233415"/>
    <w:rsid w:val="00351D19"/>
    <w:rsid w:val="00365153"/>
    <w:rsid w:val="00380A65"/>
    <w:rsid w:val="003A01C0"/>
    <w:rsid w:val="003C74E4"/>
    <w:rsid w:val="003D1B87"/>
    <w:rsid w:val="003D20B3"/>
    <w:rsid w:val="003F76C2"/>
    <w:rsid w:val="0040062F"/>
    <w:rsid w:val="00450482"/>
    <w:rsid w:val="00464902"/>
    <w:rsid w:val="00467C68"/>
    <w:rsid w:val="004B109A"/>
    <w:rsid w:val="004D4BE3"/>
    <w:rsid w:val="004D6F48"/>
    <w:rsid w:val="005262F4"/>
    <w:rsid w:val="00527238"/>
    <w:rsid w:val="005977DF"/>
    <w:rsid w:val="005A3082"/>
    <w:rsid w:val="005B5D85"/>
    <w:rsid w:val="005E2BFE"/>
    <w:rsid w:val="00650FAE"/>
    <w:rsid w:val="00673EBB"/>
    <w:rsid w:val="006822DD"/>
    <w:rsid w:val="006B2EA5"/>
    <w:rsid w:val="0070155E"/>
    <w:rsid w:val="007430A9"/>
    <w:rsid w:val="00766D05"/>
    <w:rsid w:val="00781814"/>
    <w:rsid w:val="007A3697"/>
    <w:rsid w:val="007B71D0"/>
    <w:rsid w:val="00900106"/>
    <w:rsid w:val="00953914"/>
    <w:rsid w:val="00982D00"/>
    <w:rsid w:val="009864B7"/>
    <w:rsid w:val="009D2EC9"/>
    <w:rsid w:val="009D6B31"/>
    <w:rsid w:val="00A65127"/>
    <w:rsid w:val="00A65335"/>
    <w:rsid w:val="00A74966"/>
    <w:rsid w:val="00B12384"/>
    <w:rsid w:val="00B2196E"/>
    <w:rsid w:val="00B310AE"/>
    <w:rsid w:val="00B645A6"/>
    <w:rsid w:val="00B65D71"/>
    <w:rsid w:val="00BB4464"/>
    <w:rsid w:val="00C0218E"/>
    <w:rsid w:val="00C82707"/>
    <w:rsid w:val="00C93909"/>
    <w:rsid w:val="00CB1EF7"/>
    <w:rsid w:val="00CE3EAC"/>
    <w:rsid w:val="00D6571E"/>
    <w:rsid w:val="00DE065B"/>
    <w:rsid w:val="00DE4B19"/>
    <w:rsid w:val="00E141E7"/>
    <w:rsid w:val="00E25EC5"/>
    <w:rsid w:val="00E55681"/>
    <w:rsid w:val="00E609F4"/>
    <w:rsid w:val="00E6313F"/>
    <w:rsid w:val="00E76397"/>
    <w:rsid w:val="00F06EC6"/>
    <w:rsid w:val="00F12307"/>
    <w:rsid w:val="00F63406"/>
    <w:rsid w:val="00F857E2"/>
    <w:rsid w:val="00F928CC"/>
    <w:rsid w:val="00FC3AA2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54DF8-4E08-4019-BF9C-07D9DBAE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85"/>
    <w:pPr>
      <w:ind w:left="720"/>
      <w:contextualSpacing/>
    </w:pPr>
  </w:style>
  <w:style w:type="paragraph" w:styleId="a4">
    <w:name w:val="Body Text"/>
    <w:basedOn w:val="a"/>
    <w:link w:val="a5"/>
    <w:qFormat/>
    <w:rsid w:val="005B5D8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5B5D85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5B5D85"/>
  </w:style>
  <w:style w:type="paragraph" w:styleId="a6">
    <w:name w:val="Normal (Web)"/>
    <w:basedOn w:val="a"/>
    <w:uiPriority w:val="99"/>
    <w:unhideWhenUsed/>
    <w:rsid w:val="00F0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3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3AA2"/>
  </w:style>
  <w:style w:type="paragraph" w:styleId="a9">
    <w:name w:val="footer"/>
    <w:basedOn w:val="a"/>
    <w:link w:val="aa"/>
    <w:uiPriority w:val="99"/>
    <w:unhideWhenUsed/>
    <w:rsid w:val="00FC3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3AA2"/>
  </w:style>
  <w:style w:type="character" w:styleId="ab">
    <w:name w:val="Strong"/>
    <w:uiPriority w:val="22"/>
    <w:qFormat/>
    <w:rsid w:val="00365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Елена А. Николаева</cp:lastModifiedBy>
  <cp:revision>4</cp:revision>
  <dcterms:created xsi:type="dcterms:W3CDTF">2020-01-23T10:55:00Z</dcterms:created>
  <dcterms:modified xsi:type="dcterms:W3CDTF">2020-01-24T06:12:00Z</dcterms:modified>
</cp:coreProperties>
</file>