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72" w:rsidRPr="007F6F00" w:rsidRDefault="00D02572" w:rsidP="00D02572">
      <w:pPr>
        <w:jc w:val="center"/>
        <w:rPr>
          <w:b/>
          <w:sz w:val="24"/>
          <w:szCs w:val="24"/>
        </w:rPr>
      </w:pPr>
      <w:r w:rsidRPr="007F6F00">
        <w:rPr>
          <w:b/>
          <w:sz w:val="24"/>
          <w:szCs w:val="24"/>
        </w:rPr>
        <w:t xml:space="preserve">КОНКУРС </w:t>
      </w:r>
    </w:p>
    <w:p w:rsidR="00D02572" w:rsidRPr="007F6F00" w:rsidRDefault="00D02572" w:rsidP="00D02572">
      <w:pPr>
        <w:pStyle w:val="1"/>
        <w:jc w:val="center"/>
        <w:outlineLvl w:val="0"/>
        <w:rPr>
          <w:sz w:val="24"/>
          <w:szCs w:val="24"/>
        </w:rPr>
      </w:pPr>
      <w:r w:rsidRPr="007F6F00">
        <w:rPr>
          <w:sz w:val="24"/>
          <w:szCs w:val="24"/>
        </w:rPr>
        <w:t xml:space="preserve">НА </w:t>
      </w:r>
      <w:r w:rsidRPr="007F6F00">
        <w:rPr>
          <w:sz w:val="24"/>
          <w:szCs w:val="24"/>
          <w:lang w:val="sah-RU"/>
        </w:rPr>
        <w:t>ПРИСУЖД</w:t>
      </w:r>
      <w:r w:rsidRPr="007F6F00">
        <w:rPr>
          <w:sz w:val="24"/>
          <w:szCs w:val="24"/>
        </w:rPr>
        <w:t xml:space="preserve">ЕНИЕ </w:t>
      </w:r>
      <w:r w:rsidRPr="007F6F00">
        <w:rPr>
          <w:sz w:val="24"/>
          <w:szCs w:val="24"/>
          <w:lang w:val="sah-RU"/>
        </w:rPr>
        <w:t>ПРЕМИИ</w:t>
      </w:r>
      <w:r w:rsidRPr="007F6F00">
        <w:rPr>
          <w:b w:val="0"/>
          <w:sz w:val="24"/>
          <w:szCs w:val="24"/>
        </w:rPr>
        <w:t xml:space="preserve"> </w:t>
      </w:r>
      <w:r w:rsidRPr="007F6F00">
        <w:rPr>
          <w:sz w:val="24"/>
          <w:szCs w:val="24"/>
        </w:rPr>
        <w:t>ЛУЧШИМ УЧИТЕЛЯМ</w:t>
      </w:r>
      <w:r w:rsidRPr="007F6F00">
        <w:rPr>
          <w:b w:val="0"/>
          <w:sz w:val="24"/>
          <w:szCs w:val="24"/>
        </w:rPr>
        <w:t xml:space="preserve"> </w:t>
      </w:r>
      <w:r w:rsidRPr="007F6F00">
        <w:rPr>
          <w:sz w:val="24"/>
          <w:szCs w:val="24"/>
          <w:lang w:val="sah-RU"/>
        </w:rPr>
        <w:t>ЗА ДОСТИЖЕНИЯ В ПЕДАГОГИЧЕСКОЙ ДЕЯТЕЛЬНОСТИ</w:t>
      </w:r>
      <w:r w:rsidRPr="007F6F00">
        <w:rPr>
          <w:b w:val="0"/>
          <w:sz w:val="24"/>
          <w:szCs w:val="24"/>
          <w:lang w:val="sah-RU"/>
        </w:rPr>
        <w:t xml:space="preserve"> </w:t>
      </w:r>
      <w:r w:rsidRPr="007F6F00">
        <w:rPr>
          <w:sz w:val="24"/>
          <w:szCs w:val="24"/>
        </w:rPr>
        <w:t>____________________________________________________________________________</w:t>
      </w:r>
    </w:p>
    <w:p w:rsidR="00D02572" w:rsidRPr="007F6F00" w:rsidRDefault="00D02572" w:rsidP="00D02572">
      <w:pPr>
        <w:rPr>
          <w:sz w:val="24"/>
          <w:szCs w:val="24"/>
        </w:rPr>
      </w:pPr>
      <w:r w:rsidRPr="007F6F00">
        <w:rPr>
          <w:rFonts w:ascii="Calibri" w:hAnsi="Calibri"/>
          <w:noProof/>
          <w:sz w:val="24"/>
          <w:szCs w:val="24"/>
        </w:rPr>
        <w:pict>
          <v:rect id="_x0000_s1027" style="position:absolute;margin-left:6.45pt;margin-top:9.05pt;width:136.5pt;height:38.05pt;z-index:251661312">
            <v:textbox>
              <w:txbxContent>
                <w:p w:rsidR="00D02572" w:rsidRDefault="00D02572" w:rsidP="00D02572">
                  <w:pPr>
                    <w:spacing w:line="0" w:lineRule="atLeast"/>
                    <w:contextualSpacing/>
                    <w:rPr>
                      <w:b/>
                      <w:bCs/>
                      <w:i/>
                    </w:rPr>
                  </w:pPr>
                  <w:r w:rsidRPr="008574AA">
                    <w:rPr>
                      <w:b/>
                      <w:bCs/>
                      <w:i/>
                    </w:rPr>
                    <w:t>Дата регистрации</w:t>
                  </w:r>
                </w:p>
                <w:p w:rsidR="00D02572" w:rsidRPr="008574AA" w:rsidRDefault="00D02572" w:rsidP="00D02572">
                  <w:pPr>
                    <w:spacing w:line="0" w:lineRule="atLeast"/>
                    <w:contextualSpacing/>
                    <w:rPr>
                      <w:i/>
                    </w:rPr>
                  </w:pPr>
                  <w:r w:rsidRPr="008574AA">
                    <w:rPr>
                      <w:b/>
                      <w:bCs/>
                      <w:i/>
                    </w:rPr>
                    <w:t xml:space="preserve"> заявки: _____________</w:t>
                  </w:r>
                </w:p>
                <w:p w:rsidR="00D02572" w:rsidRDefault="00D02572" w:rsidP="00D02572"/>
              </w:txbxContent>
            </v:textbox>
          </v:rect>
        </w:pict>
      </w:r>
      <w:r w:rsidRPr="007F6F00">
        <w:rPr>
          <w:rFonts w:ascii="Calibri" w:hAnsi="Calibr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7pt;margin-top:9.05pt;width:160.75pt;height:38.05pt;z-index:251660288">
            <v:textbox style="mso-next-textbox:#_x0000_s1026">
              <w:txbxContent>
                <w:p w:rsidR="00D02572" w:rsidRDefault="00D02572" w:rsidP="00D02572">
                  <w:pPr>
                    <w:contextualSpacing/>
                    <w:rPr>
                      <w:b/>
                      <w:bCs/>
                      <w:i/>
                    </w:rPr>
                  </w:pPr>
                  <w:r w:rsidRPr="008574AA">
                    <w:rPr>
                      <w:b/>
                      <w:bCs/>
                      <w:i/>
                    </w:rPr>
                    <w:t xml:space="preserve">Регистрационный </w:t>
                  </w:r>
                </w:p>
                <w:p w:rsidR="00D02572" w:rsidRPr="008574AA" w:rsidRDefault="00D02572" w:rsidP="00D02572">
                  <w:pPr>
                    <w:contextualSpacing/>
                    <w:rPr>
                      <w:b/>
                      <w:bCs/>
                      <w:i/>
                    </w:rPr>
                  </w:pPr>
                  <w:r w:rsidRPr="008574AA">
                    <w:rPr>
                      <w:b/>
                      <w:bCs/>
                      <w:i/>
                    </w:rPr>
                    <w:t>номер №: _________________</w:t>
                  </w:r>
                </w:p>
                <w:p w:rsidR="00D02572" w:rsidRDefault="00D02572" w:rsidP="00D0257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02572" w:rsidRDefault="00D02572" w:rsidP="00D02572"/>
              </w:txbxContent>
            </v:textbox>
            <w10:wrap type="square"/>
          </v:shape>
        </w:pict>
      </w:r>
    </w:p>
    <w:p w:rsidR="00D02572" w:rsidRPr="007F6F00" w:rsidRDefault="00D02572" w:rsidP="00D02572">
      <w:pPr>
        <w:pStyle w:val="1"/>
        <w:outlineLvl w:val="0"/>
        <w:rPr>
          <w:sz w:val="24"/>
          <w:szCs w:val="24"/>
        </w:rPr>
      </w:pPr>
    </w:p>
    <w:p w:rsidR="00D02572" w:rsidRPr="007F6F00" w:rsidRDefault="00D02572" w:rsidP="00D02572">
      <w:pPr>
        <w:pStyle w:val="1"/>
        <w:outlineLvl w:val="0"/>
        <w:rPr>
          <w:sz w:val="24"/>
          <w:szCs w:val="24"/>
        </w:rPr>
      </w:pPr>
    </w:p>
    <w:p w:rsidR="00D02572" w:rsidRPr="007F6F00" w:rsidRDefault="00D02572" w:rsidP="00D02572">
      <w:pPr>
        <w:pStyle w:val="1"/>
        <w:outlineLvl w:val="0"/>
        <w:rPr>
          <w:sz w:val="24"/>
          <w:szCs w:val="24"/>
        </w:rPr>
      </w:pPr>
    </w:p>
    <w:p w:rsidR="00D02572" w:rsidRPr="007F6F00" w:rsidRDefault="00D02572" w:rsidP="00D02572">
      <w:pPr>
        <w:rPr>
          <w:b/>
          <w:bCs/>
          <w:sz w:val="24"/>
          <w:szCs w:val="24"/>
          <w:lang w:val="sah-RU"/>
        </w:rPr>
      </w:pPr>
    </w:p>
    <w:p w:rsidR="00D02572" w:rsidRPr="007F6F00" w:rsidRDefault="00D02572" w:rsidP="00D02572">
      <w:pPr>
        <w:rPr>
          <w:b/>
          <w:bCs/>
          <w:sz w:val="24"/>
          <w:szCs w:val="24"/>
          <w:lang w:val="sah-RU"/>
        </w:rPr>
      </w:pPr>
    </w:p>
    <w:p w:rsidR="00D02572" w:rsidRPr="007F6F00" w:rsidRDefault="00D02572" w:rsidP="00D02572">
      <w:pPr>
        <w:rPr>
          <w:b/>
          <w:bCs/>
          <w:sz w:val="24"/>
          <w:szCs w:val="24"/>
          <w:lang w:val="sah-RU"/>
        </w:rPr>
      </w:pPr>
    </w:p>
    <w:p w:rsidR="00D02572" w:rsidRPr="007F6F00" w:rsidRDefault="00D02572" w:rsidP="00D02572">
      <w:pPr>
        <w:jc w:val="center"/>
        <w:rPr>
          <w:b/>
          <w:bCs/>
          <w:sz w:val="24"/>
          <w:szCs w:val="24"/>
          <w:lang w:val="sah-RU"/>
        </w:rPr>
      </w:pPr>
      <w:r w:rsidRPr="007F6F00">
        <w:rPr>
          <w:b/>
          <w:bCs/>
          <w:sz w:val="24"/>
          <w:szCs w:val="24"/>
          <w:lang w:val="sah-RU"/>
        </w:rPr>
        <w:t xml:space="preserve">ПРОТОКОЛ ОЦЕНИВАНИЯ </w:t>
      </w:r>
    </w:p>
    <w:p w:rsidR="00D02572" w:rsidRPr="007F6F00" w:rsidRDefault="00D02572" w:rsidP="00D02572">
      <w:pPr>
        <w:jc w:val="both"/>
        <w:rPr>
          <w:b/>
          <w:bCs/>
          <w:sz w:val="24"/>
          <w:szCs w:val="24"/>
        </w:rPr>
      </w:pPr>
    </w:p>
    <w:p w:rsidR="00D02572" w:rsidRPr="007F6F00" w:rsidRDefault="00D02572" w:rsidP="00D02572">
      <w:pPr>
        <w:jc w:val="both"/>
        <w:rPr>
          <w:b/>
          <w:bCs/>
          <w:sz w:val="24"/>
          <w:szCs w:val="24"/>
          <w:lang w:val="sah-RU"/>
        </w:rPr>
      </w:pPr>
      <w:r w:rsidRPr="007F6F00">
        <w:rPr>
          <w:b/>
          <w:bCs/>
          <w:sz w:val="24"/>
          <w:szCs w:val="24"/>
        </w:rPr>
        <w:t>ФИО учителя _______________________________________________________________</w:t>
      </w:r>
      <w:r w:rsidRPr="007F6F00">
        <w:rPr>
          <w:b/>
          <w:bCs/>
          <w:sz w:val="24"/>
          <w:szCs w:val="24"/>
          <w:lang w:val="sah-RU"/>
        </w:rPr>
        <w:t>_</w:t>
      </w:r>
    </w:p>
    <w:p w:rsidR="00D02572" w:rsidRPr="007F6F00" w:rsidRDefault="00D02572" w:rsidP="00D02572">
      <w:pPr>
        <w:jc w:val="both"/>
        <w:rPr>
          <w:b/>
          <w:bCs/>
          <w:sz w:val="24"/>
          <w:szCs w:val="24"/>
        </w:rPr>
      </w:pPr>
      <w:r w:rsidRPr="007F6F00">
        <w:rPr>
          <w:b/>
          <w:bCs/>
          <w:sz w:val="24"/>
          <w:szCs w:val="24"/>
        </w:rPr>
        <w:t xml:space="preserve">Должность __________________________________________________________________ </w:t>
      </w:r>
    </w:p>
    <w:p w:rsidR="00D02572" w:rsidRPr="007F6F00" w:rsidRDefault="00D02572" w:rsidP="00D02572">
      <w:pPr>
        <w:jc w:val="both"/>
        <w:rPr>
          <w:b/>
          <w:bCs/>
          <w:sz w:val="24"/>
          <w:szCs w:val="24"/>
        </w:rPr>
      </w:pPr>
      <w:r w:rsidRPr="007F6F00">
        <w:rPr>
          <w:b/>
          <w:bCs/>
          <w:sz w:val="24"/>
          <w:szCs w:val="24"/>
        </w:rPr>
        <w:t>Образовательная организация _________________________________________________</w:t>
      </w:r>
    </w:p>
    <w:p w:rsidR="00D02572" w:rsidRPr="007F6F00" w:rsidRDefault="00D02572" w:rsidP="00D02572">
      <w:pPr>
        <w:jc w:val="both"/>
        <w:rPr>
          <w:b/>
          <w:bCs/>
          <w:sz w:val="24"/>
          <w:szCs w:val="24"/>
          <w:lang w:val="sah-RU"/>
        </w:rPr>
      </w:pPr>
      <w:r w:rsidRPr="007F6F00">
        <w:rPr>
          <w:b/>
          <w:bCs/>
          <w:sz w:val="24"/>
          <w:szCs w:val="24"/>
        </w:rPr>
        <w:t>____________________________________________________________________________</w:t>
      </w:r>
      <w:r w:rsidRPr="007F6F00">
        <w:rPr>
          <w:b/>
          <w:bCs/>
          <w:sz w:val="24"/>
          <w:szCs w:val="24"/>
          <w:lang w:val="sah-RU"/>
        </w:rPr>
        <w:t>_</w:t>
      </w:r>
    </w:p>
    <w:p w:rsidR="00D02572" w:rsidRPr="007F6F00" w:rsidRDefault="00D02572" w:rsidP="00D02572">
      <w:pPr>
        <w:jc w:val="both"/>
        <w:rPr>
          <w:b/>
          <w:bCs/>
          <w:sz w:val="24"/>
          <w:szCs w:val="24"/>
          <w:lang w:val="sah-RU"/>
        </w:rPr>
      </w:pPr>
      <w:r w:rsidRPr="007F6F00">
        <w:rPr>
          <w:b/>
          <w:bCs/>
          <w:sz w:val="24"/>
          <w:szCs w:val="24"/>
        </w:rPr>
        <w:t>Улус (район) ________________________________________________________________</w:t>
      </w:r>
      <w:r w:rsidRPr="007F6F00">
        <w:rPr>
          <w:b/>
          <w:bCs/>
          <w:sz w:val="24"/>
          <w:szCs w:val="24"/>
          <w:lang w:val="sah-RU"/>
        </w:rPr>
        <w:t>_</w:t>
      </w:r>
    </w:p>
    <w:p w:rsidR="00D02572" w:rsidRPr="007F6F00" w:rsidRDefault="00D02572" w:rsidP="00D02572">
      <w:pPr>
        <w:jc w:val="both"/>
        <w:rPr>
          <w:b/>
          <w:bCs/>
          <w:sz w:val="24"/>
          <w:szCs w:val="24"/>
          <w:lang w:val="en-US"/>
        </w:rPr>
      </w:pPr>
    </w:p>
    <w:p w:rsidR="00D02572" w:rsidRPr="007F6F00" w:rsidRDefault="00D02572" w:rsidP="00D02572">
      <w:pPr>
        <w:jc w:val="both"/>
        <w:rPr>
          <w:b/>
          <w:bCs/>
          <w:sz w:val="24"/>
          <w:szCs w:val="24"/>
        </w:rPr>
      </w:pPr>
    </w:p>
    <w:tbl>
      <w:tblPr>
        <w:tblW w:w="110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6951"/>
        <w:gridCol w:w="71"/>
        <w:gridCol w:w="519"/>
        <w:gridCol w:w="47"/>
        <w:gridCol w:w="6"/>
        <w:gridCol w:w="183"/>
        <w:gridCol w:w="8"/>
        <w:gridCol w:w="346"/>
        <w:gridCol w:w="24"/>
        <w:gridCol w:w="12"/>
        <w:gridCol w:w="365"/>
        <w:gridCol w:w="16"/>
        <w:gridCol w:w="173"/>
        <w:gridCol w:w="18"/>
        <w:gridCol w:w="549"/>
        <w:gridCol w:w="31"/>
        <w:gridCol w:w="1279"/>
        <w:gridCol w:w="22"/>
      </w:tblGrid>
      <w:tr w:rsidR="00D02572" w:rsidRPr="007F6F00" w:rsidTr="00C543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  <w:r w:rsidRPr="007F6F0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  <w:r w:rsidRPr="007F6F00">
              <w:rPr>
                <w:b/>
                <w:bCs/>
                <w:sz w:val="24"/>
                <w:szCs w:val="24"/>
              </w:rPr>
              <w:t>Критерии отбора</w:t>
            </w:r>
          </w:p>
        </w:tc>
        <w:tc>
          <w:tcPr>
            <w:tcW w:w="2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  <w:r w:rsidRPr="007F6F00">
              <w:rPr>
                <w:b/>
                <w:bCs/>
                <w:sz w:val="24"/>
                <w:szCs w:val="24"/>
              </w:rPr>
              <w:t>Количество баллов по параметрам критерия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  <w:r w:rsidRPr="007F6F00">
              <w:rPr>
                <w:b/>
                <w:bCs/>
                <w:sz w:val="24"/>
                <w:szCs w:val="24"/>
              </w:rPr>
              <w:t>Общий балл по критерию</w:t>
            </w:r>
          </w:p>
        </w:tc>
      </w:tr>
      <w:tr w:rsidR="00D02572" w:rsidRPr="007F6F00" w:rsidTr="00C54382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pacing w:line="0" w:lineRule="atLeast"/>
              <w:contextualSpacing/>
              <w:jc w:val="center"/>
              <w:rPr>
                <w:b/>
                <w:bCs/>
                <w:sz w:val="24"/>
                <w:szCs w:val="24"/>
                <w:lang w:val="sah-RU"/>
              </w:rPr>
            </w:pPr>
            <w:r w:rsidRPr="007F6F00">
              <w:rPr>
                <w:b/>
                <w:bCs/>
                <w:sz w:val="24"/>
                <w:szCs w:val="24"/>
                <w:lang w:val="sah-RU"/>
              </w:rPr>
              <w:t>1</w:t>
            </w:r>
          </w:p>
          <w:p w:rsidR="00D02572" w:rsidRPr="007F6F00" w:rsidRDefault="00D02572" w:rsidP="00C54382">
            <w:pPr>
              <w:spacing w:line="0" w:lineRule="atLeast"/>
              <w:contextualSpacing/>
              <w:jc w:val="center"/>
              <w:rPr>
                <w:b/>
                <w:bCs/>
                <w:sz w:val="24"/>
                <w:szCs w:val="24"/>
                <w:lang w:val="sah-RU"/>
              </w:rPr>
            </w:pPr>
          </w:p>
          <w:p w:rsidR="00D02572" w:rsidRPr="007F6F00" w:rsidRDefault="00D02572" w:rsidP="00C54382">
            <w:pPr>
              <w:spacing w:line="0" w:lineRule="atLeast"/>
              <w:contextualSpacing/>
              <w:jc w:val="center"/>
              <w:rPr>
                <w:b/>
                <w:bCs/>
                <w:sz w:val="24"/>
                <w:szCs w:val="24"/>
                <w:lang w:val="sah-RU"/>
              </w:rPr>
            </w:pPr>
          </w:p>
          <w:p w:rsidR="00D02572" w:rsidRPr="007F6F00" w:rsidRDefault="00D02572" w:rsidP="00C54382">
            <w:pPr>
              <w:spacing w:line="0" w:lineRule="atLeast"/>
              <w:contextualSpacing/>
              <w:jc w:val="center"/>
              <w:rPr>
                <w:b/>
                <w:bCs/>
                <w:sz w:val="24"/>
                <w:szCs w:val="24"/>
                <w:lang w:val="sah-RU"/>
              </w:rPr>
            </w:pPr>
          </w:p>
          <w:p w:rsidR="00D02572" w:rsidRPr="007F6F00" w:rsidRDefault="00D02572" w:rsidP="00C54382">
            <w:pPr>
              <w:spacing w:line="0" w:lineRule="atLeast"/>
              <w:contextualSpacing/>
              <w:jc w:val="center"/>
              <w:rPr>
                <w:b/>
                <w:bCs/>
                <w:sz w:val="24"/>
                <w:szCs w:val="24"/>
                <w:lang w:val="sah-RU"/>
              </w:rPr>
            </w:pP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pacing w:line="0" w:lineRule="atLeast"/>
              <w:contextualSpacing/>
              <w:rPr>
                <w:b/>
                <w:bCs/>
                <w:sz w:val="24"/>
                <w:szCs w:val="24"/>
              </w:rPr>
            </w:pPr>
            <w:r w:rsidRPr="007F6F00">
              <w:rPr>
                <w:b/>
                <w:bCs/>
                <w:sz w:val="24"/>
                <w:szCs w:val="24"/>
              </w:rPr>
              <w:t xml:space="preserve">Наличие 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 xml:space="preserve">у учителя образовательной организации </w:t>
            </w:r>
            <w:r w:rsidRPr="007F6F00">
              <w:rPr>
                <w:b/>
                <w:bCs/>
                <w:sz w:val="24"/>
                <w:szCs w:val="24"/>
              </w:rPr>
              <w:t xml:space="preserve">собственной методической 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 xml:space="preserve">разработки по преподаваемому предмету, имеющей положительное заключение по итогам апробации </w:t>
            </w:r>
            <w:r w:rsidRPr="007F6F00">
              <w:rPr>
                <w:b/>
                <w:bCs/>
                <w:sz w:val="24"/>
                <w:szCs w:val="24"/>
              </w:rPr>
              <w:t xml:space="preserve"> в профессиональном сообществе (максимальный балл – 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>10</w:t>
            </w:r>
            <w:r w:rsidRPr="007F6F0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02572" w:rsidRPr="007F6F00" w:rsidTr="00C54382">
        <w:trPr>
          <w:trHeight w:val="42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pacing w:line="0" w:lineRule="atLeast"/>
              <w:contextualSpacing/>
              <w:jc w:val="center"/>
              <w:rPr>
                <w:b/>
                <w:bCs/>
                <w:sz w:val="24"/>
                <w:szCs w:val="24"/>
                <w:lang w:val="sah-RU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spacing w:val="1"/>
                <w:sz w:val="24"/>
                <w:szCs w:val="24"/>
                <w:lang w:val="sah-RU"/>
              </w:rPr>
            </w:pPr>
            <w:r w:rsidRPr="007F6F00">
              <w:rPr>
                <w:spacing w:val="-2"/>
                <w:sz w:val="24"/>
                <w:szCs w:val="24"/>
              </w:rPr>
              <w:t>1. </w:t>
            </w:r>
            <w:r w:rsidRPr="007F6F00">
              <w:rPr>
                <w:spacing w:val="1"/>
                <w:sz w:val="24"/>
                <w:szCs w:val="24"/>
              </w:rPr>
              <w:t>Наличие методической разработки по преподаваемому (заявленному) предмету</w:t>
            </w:r>
            <w:r w:rsidRPr="007F6F00">
              <w:rPr>
                <w:spacing w:val="1"/>
                <w:sz w:val="24"/>
                <w:szCs w:val="24"/>
                <w:lang w:val="sah-RU"/>
              </w:rPr>
              <w:t>.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rPr>
          <w:trHeight w:val="40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pacing w:line="0" w:lineRule="atLeast"/>
              <w:contextualSpacing/>
              <w:jc w:val="center"/>
              <w:rPr>
                <w:b/>
                <w:bCs/>
                <w:sz w:val="24"/>
                <w:szCs w:val="24"/>
                <w:lang w:val="sah-RU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spacing w:val="1"/>
                <w:sz w:val="24"/>
                <w:szCs w:val="24"/>
                <w:lang w:val="sah-RU"/>
              </w:rPr>
            </w:pPr>
            <w:r w:rsidRPr="007F6F00">
              <w:rPr>
                <w:spacing w:val="1"/>
                <w:sz w:val="24"/>
                <w:szCs w:val="24"/>
              </w:rPr>
              <w:t>2. Наличие публикации методической разработки</w:t>
            </w:r>
            <w:r w:rsidRPr="007F6F00">
              <w:rPr>
                <w:spacing w:val="1"/>
                <w:sz w:val="24"/>
                <w:szCs w:val="24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pacing w:line="0" w:lineRule="atLeast"/>
              <w:contextualSpacing/>
              <w:jc w:val="center"/>
              <w:rPr>
                <w:b/>
                <w:bCs/>
                <w:sz w:val="24"/>
                <w:szCs w:val="24"/>
                <w:lang w:val="sah-RU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b/>
                <w:bCs/>
                <w:sz w:val="24"/>
                <w:szCs w:val="24"/>
                <w:lang w:val="sah-RU"/>
              </w:rPr>
            </w:pPr>
            <w:r w:rsidRPr="007F6F00">
              <w:rPr>
                <w:spacing w:val="1"/>
                <w:sz w:val="24"/>
                <w:szCs w:val="24"/>
              </w:rPr>
              <w:t>3. Проведение методических мероприятий, выступление на семинарах, конференциях по теме методической разработки</w:t>
            </w:r>
            <w:r w:rsidRPr="007F6F00">
              <w:rPr>
                <w:spacing w:val="1"/>
                <w:sz w:val="24"/>
                <w:szCs w:val="24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pacing w:line="0" w:lineRule="atLeast"/>
              <w:contextualSpacing/>
              <w:jc w:val="center"/>
              <w:rPr>
                <w:b/>
                <w:bCs/>
                <w:sz w:val="24"/>
                <w:szCs w:val="24"/>
                <w:lang w:val="sah-RU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spacing w:val="1"/>
                <w:sz w:val="24"/>
                <w:szCs w:val="24"/>
                <w:lang w:val="sah-RU"/>
              </w:rPr>
            </w:pPr>
            <w:r w:rsidRPr="007F6F00">
              <w:rPr>
                <w:spacing w:val="-6"/>
                <w:sz w:val="24"/>
                <w:szCs w:val="24"/>
              </w:rPr>
              <w:t>4.  Распространение опыта использования методической</w:t>
            </w:r>
            <w:r w:rsidRPr="007F6F00">
              <w:rPr>
                <w:spacing w:val="1"/>
                <w:sz w:val="24"/>
                <w:szCs w:val="24"/>
              </w:rPr>
              <w:t xml:space="preserve"> разработки в профессиональном сообществ</w:t>
            </w:r>
            <w:r w:rsidRPr="007F6F00">
              <w:rPr>
                <w:spacing w:val="1"/>
                <w:sz w:val="24"/>
                <w:szCs w:val="24"/>
                <w:lang w:val="sah-RU"/>
              </w:rPr>
              <w:t>е.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  <w:p w:rsidR="00D02572" w:rsidRPr="007F6F00" w:rsidRDefault="00D02572" w:rsidP="00C54382">
            <w:pPr>
              <w:spacing w:after="100" w:afterAutospacing="1" w:line="0" w:lineRule="atLeast"/>
              <w:contextualSpacing/>
              <w:jc w:val="center"/>
              <w:rPr>
                <w:bCs/>
                <w:sz w:val="24"/>
                <w:szCs w:val="24"/>
                <w:lang w:val="sah-RU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  <w:lang w:val="sah-RU"/>
              </w:rPr>
            </w:pPr>
            <w:r w:rsidRPr="007F6F00">
              <w:rPr>
                <w:b/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  <w:r w:rsidRPr="007F6F00">
              <w:rPr>
                <w:b/>
                <w:bCs/>
                <w:sz w:val="24"/>
                <w:szCs w:val="24"/>
              </w:rPr>
              <w:t xml:space="preserve">Высокие 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 xml:space="preserve">(с </w:t>
            </w:r>
            <w:r w:rsidRPr="007F6F00">
              <w:rPr>
                <w:b/>
                <w:bCs/>
                <w:sz w:val="24"/>
                <w:szCs w:val="24"/>
              </w:rPr>
              <w:t>позитивной динамик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>ой</w:t>
            </w:r>
            <w:r w:rsidRPr="007F6F00">
              <w:rPr>
                <w:b/>
                <w:bCs/>
                <w:sz w:val="24"/>
                <w:szCs w:val="24"/>
              </w:rPr>
              <w:t xml:space="preserve"> за последние три года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 xml:space="preserve">) </w:t>
            </w:r>
            <w:r w:rsidRPr="007F6F00">
              <w:rPr>
                <w:b/>
                <w:bCs/>
                <w:sz w:val="24"/>
                <w:szCs w:val="24"/>
              </w:rPr>
              <w:t>результаты учебных достижений обучающихся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 xml:space="preserve">, которые обучаются у учителя </w:t>
            </w:r>
            <w:r w:rsidRPr="007F6F00">
              <w:rPr>
                <w:b/>
                <w:bCs/>
                <w:sz w:val="24"/>
                <w:szCs w:val="24"/>
              </w:rPr>
              <w:t>(максимальный балл – 10)</w:t>
            </w:r>
          </w:p>
        </w:tc>
      </w:tr>
      <w:tr w:rsidR="00D02572" w:rsidRPr="007F6F00" w:rsidTr="00C5438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  <w:lang w:val="sah-RU"/>
              </w:rPr>
              <w:t>1.П</w:t>
            </w:r>
            <w:proofErr w:type="spellStart"/>
            <w:r w:rsidRPr="007F6F00">
              <w:rPr>
                <w:sz w:val="24"/>
                <w:szCs w:val="24"/>
              </w:rPr>
              <w:t>озитивная</w:t>
            </w:r>
            <w:proofErr w:type="spellEnd"/>
            <w:r w:rsidRPr="007F6F00">
              <w:rPr>
                <w:sz w:val="24"/>
                <w:szCs w:val="24"/>
              </w:rPr>
              <w:t xml:space="preserve"> динамика уровня </w:t>
            </w:r>
            <w:r w:rsidRPr="007F6F00">
              <w:rPr>
                <w:sz w:val="24"/>
                <w:szCs w:val="24"/>
                <w:lang w:val="sah-RU"/>
              </w:rPr>
              <w:t xml:space="preserve">освоения </w:t>
            </w:r>
            <w:r w:rsidRPr="007F6F00">
              <w:rPr>
                <w:sz w:val="24"/>
                <w:szCs w:val="24"/>
              </w:rPr>
              <w:t>об</w:t>
            </w:r>
            <w:r w:rsidRPr="007F6F00">
              <w:rPr>
                <w:sz w:val="24"/>
                <w:szCs w:val="24"/>
                <w:lang w:val="sah-RU"/>
              </w:rPr>
              <w:t>разовательных программ об</w:t>
            </w:r>
            <w:proofErr w:type="spellStart"/>
            <w:r w:rsidRPr="007F6F00">
              <w:rPr>
                <w:sz w:val="24"/>
                <w:szCs w:val="24"/>
              </w:rPr>
              <w:t>уч</w:t>
            </w:r>
            <w:proofErr w:type="spellEnd"/>
            <w:r w:rsidRPr="007F6F00">
              <w:rPr>
                <w:sz w:val="24"/>
                <w:szCs w:val="24"/>
                <w:lang w:val="sah-RU"/>
              </w:rPr>
              <w:t xml:space="preserve">ающимися </w:t>
            </w:r>
            <w:r w:rsidRPr="007F6F00">
              <w:rPr>
                <w:sz w:val="24"/>
                <w:szCs w:val="24"/>
              </w:rPr>
              <w:t>за последние три года</w:t>
            </w:r>
            <w:r w:rsidRPr="007F6F00">
              <w:rPr>
                <w:sz w:val="24"/>
                <w:szCs w:val="24"/>
                <w:lang w:val="sah-RU"/>
              </w:rPr>
              <w:t>.</w:t>
            </w:r>
            <w:r w:rsidRPr="007F6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  <w:r w:rsidRPr="007F6F00">
              <w:rPr>
                <w:bCs/>
                <w:sz w:val="24"/>
                <w:szCs w:val="24"/>
              </w:rPr>
              <w:t>0</w:t>
            </w:r>
          </w:p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  <w:r w:rsidRPr="007F6F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  <w:lang w:val="sah-RU"/>
              </w:rPr>
              <w:t>2.П</w:t>
            </w:r>
            <w:proofErr w:type="spellStart"/>
            <w:r w:rsidRPr="007F6F00">
              <w:rPr>
                <w:sz w:val="24"/>
                <w:szCs w:val="24"/>
              </w:rPr>
              <w:t>озитивная</w:t>
            </w:r>
            <w:proofErr w:type="spellEnd"/>
            <w:r w:rsidRPr="007F6F00">
              <w:rPr>
                <w:sz w:val="24"/>
                <w:szCs w:val="24"/>
              </w:rPr>
              <w:t xml:space="preserve"> динамика качества знаний </w:t>
            </w:r>
            <w:r w:rsidRPr="007F6F00">
              <w:rPr>
                <w:sz w:val="24"/>
                <w:szCs w:val="24"/>
                <w:lang w:val="sah-RU"/>
              </w:rPr>
              <w:t>об</w:t>
            </w:r>
            <w:r w:rsidRPr="007F6F00">
              <w:rPr>
                <w:sz w:val="24"/>
                <w:szCs w:val="24"/>
              </w:rPr>
              <w:t>учащихся за последние три года</w:t>
            </w:r>
            <w:r w:rsidRPr="007F6F00">
              <w:rPr>
                <w:sz w:val="24"/>
                <w:szCs w:val="24"/>
                <w:lang w:val="sah-RU"/>
              </w:rPr>
              <w:t>.</w:t>
            </w:r>
            <w:r w:rsidRPr="007F6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  <w:r w:rsidRPr="007F6F00">
              <w:rPr>
                <w:bCs/>
                <w:sz w:val="24"/>
                <w:szCs w:val="24"/>
              </w:rPr>
              <w:t>0</w:t>
            </w:r>
          </w:p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  <w:r w:rsidRPr="007F6F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rPr>
          <w:trHeight w:val="53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spacing w:val="2"/>
                <w:sz w:val="24"/>
                <w:szCs w:val="24"/>
                <w:lang w:val="sah-RU"/>
              </w:rPr>
            </w:pPr>
            <w:r w:rsidRPr="007F6F00">
              <w:rPr>
                <w:bCs/>
                <w:spacing w:val="-2"/>
                <w:sz w:val="24"/>
                <w:szCs w:val="24"/>
              </w:rPr>
              <w:t>3. </w:t>
            </w:r>
            <w:r w:rsidRPr="007F6F00">
              <w:rPr>
                <w:spacing w:val="2"/>
                <w:sz w:val="24"/>
                <w:szCs w:val="24"/>
              </w:rPr>
              <w:t>Динамика творческой деятельности по предмету (проектов, исследований и т.п.)</w:t>
            </w:r>
            <w:r w:rsidRPr="007F6F00">
              <w:rPr>
                <w:spacing w:val="2"/>
                <w:sz w:val="24"/>
                <w:szCs w:val="24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b/>
                <w:bCs/>
                <w:sz w:val="24"/>
                <w:szCs w:val="24"/>
                <w:lang w:val="sah-RU"/>
              </w:rPr>
            </w:pPr>
            <w:r w:rsidRPr="007F6F00">
              <w:rPr>
                <w:spacing w:val="2"/>
                <w:sz w:val="24"/>
                <w:szCs w:val="24"/>
              </w:rPr>
              <w:t>4.</w:t>
            </w:r>
            <w:r w:rsidRPr="007F6F00">
              <w:rPr>
                <w:sz w:val="24"/>
                <w:szCs w:val="24"/>
              </w:rPr>
              <w:t> </w:t>
            </w:r>
            <w:r w:rsidRPr="007F6F00">
              <w:rPr>
                <w:spacing w:val="-2"/>
                <w:sz w:val="24"/>
                <w:szCs w:val="24"/>
              </w:rPr>
              <w:t>Рост мотивации к изучению предмета</w:t>
            </w:r>
            <w:r w:rsidRPr="007F6F00">
              <w:rPr>
                <w:spacing w:val="-2"/>
                <w:sz w:val="24"/>
                <w:szCs w:val="24"/>
                <w:lang w:val="sah-RU"/>
              </w:rPr>
              <w:t>.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  <w:r w:rsidRPr="007F6F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  <w:r w:rsidRPr="007F6F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  <w:r w:rsidRPr="007F6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pacing w:line="0" w:lineRule="atLeast"/>
              <w:contextualSpacing/>
              <w:jc w:val="both"/>
              <w:rPr>
                <w:b/>
                <w:bCs/>
                <w:sz w:val="24"/>
                <w:szCs w:val="24"/>
                <w:lang w:val="sah-RU"/>
              </w:rPr>
            </w:pPr>
            <w:r w:rsidRPr="007F6F00">
              <w:rPr>
                <w:spacing w:val="-3"/>
                <w:sz w:val="24"/>
                <w:szCs w:val="24"/>
              </w:rPr>
              <w:t xml:space="preserve">5. Диагностика </w:t>
            </w:r>
            <w:proofErr w:type="spellStart"/>
            <w:r w:rsidRPr="007F6F00">
              <w:rPr>
                <w:spacing w:val="-1"/>
                <w:sz w:val="24"/>
                <w:szCs w:val="24"/>
              </w:rPr>
              <w:t>метапредметных</w:t>
            </w:r>
            <w:proofErr w:type="spellEnd"/>
            <w:r w:rsidRPr="007F6F00">
              <w:rPr>
                <w:spacing w:val="-1"/>
                <w:sz w:val="24"/>
                <w:szCs w:val="24"/>
              </w:rPr>
              <w:t xml:space="preserve"> результатов</w:t>
            </w:r>
            <w:r w:rsidRPr="007F6F00">
              <w:rPr>
                <w:spacing w:val="-1"/>
                <w:sz w:val="24"/>
                <w:szCs w:val="24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  <w:r w:rsidRPr="007F6F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  <w:r w:rsidRPr="007F6F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  <w:lang w:val="sah-RU"/>
              </w:rPr>
            </w:pPr>
            <w:r w:rsidRPr="007F6F00">
              <w:rPr>
                <w:b/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  <w:r w:rsidRPr="007F6F00">
              <w:rPr>
                <w:b/>
                <w:bCs/>
                <w:sz w:val="24"/>
                <w:szCs w:val="24"/>
              </w:rPr>
              <w:t xml:space="preserve">Высокие результаты внеурочной деятельности </w:t>
            </w:r>
            <w:proofErr w:type="gramStart"/>
            <w:r w:rsidRPr="007F6F0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F6F00">
              <w:rPr>
                <w:b/>
                <w:bCs/>
                <w:sz w:val="24"/>
                <w:szCs w:val="24"/>
              </w:rPr>
              <w:t xml:space="preserve"> по учебному предмету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 xml:space="preserve">, который преподает учитель </w:t>
            </w:r>
            <w:r w:rsidRPr="007F6F00">
              <w:rPr>
                <w:b/>
                <w:bCs/>
                <w:sz w:val="24"/>
                <w:szCs w:val="24"/>
              </w:rPr>
              <w:t xml:space="preserve"> (максимальный балл – 10)</w:t>
            </w:r>
          </w:p>
        </w:tc>
      </w:tr>
      <w:tr w:rsidR="00D02572" w:rsidRPr="007F6F00" w:rsidTr="00C5438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tabs>
                <w:tab w:val="left" w:pos="-2700"/>
              </w:tabs>
              <w:spacing w:line="0" w:lineRule="atLeast"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7F6F00">
              <w:rPr>
                <w:spacing w:val="-3"/>
                <w:sz w:val="24"/>
                <w:szCs w:val="24"/>
              </w:rPr>
              <w:t>1. Организация внеурочной деятельности по учебному предмету, в том числе научно-исследовательской и проектной деятельности</w:t>
            </w:r>
            <w:r w:rsidRPr="007F6F00">
              <w:rPr>
                <w:spacing w:val="-4"/>
                <w:sz w:val="24"/>
                <w:szCs w:val="24"/>
              </w:rPr>
              <w:t xml:space="preserve"> и т.п.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</w:rPr>
            </w:pPr>
            <w:r w:rsidRPr="007F6F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  <w:lang w:val="sah-RU"/>
              </w:rPr>
            </w:pPr>
          </w:p>
        </w:tc>
      </w:tr>
      <w:tr w:rsidR="00D02572" w:rsidRPr="007F6F00" w:rsidTr="00C54382">
        <w:trPr>
          <w:gridAfter w:val="1"/>
          <w:wAfter w:w="22" w:type="dxa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spacing w:val="-2"/>
                <w:sz w:val="24"/>
                <w:szCs w:val="24"/>
                <w:lang w:val="sah-RU"/>
              </w:rPr>
            </w:pPr>
            <w:r w:rsidRPr="007F6F00">
              <w:rPr>
                <w:bCs/>
                <w:spacing w:val="-2"/>
                <w:sz w:val="24"/>
                <w:szCs w:val="24"/>
              </w:rPr>
              <w:t>2. </w:t>
            </w:r>
            <w:proofErr w:type="gramStart"/>
            <w:r w:rsidRPr="007F6F00">
              <w:rPr>
                <w:bCs/>
                <w:spacing w:val="-2"/>
                <w:sz w:val="24"/>
                <w:szCs w:val="24"/>
              </w:rPr>
              <w:t xml:space="preserve">Позитивная динамика участия </w:t>
            </w:r>
            <w:r w:rsidRPr="007F6F00">
              <w:rPr>
                <w:spacing w:val="-2"/>
                <w:sz w:val="24"/>
                <w:szCs w:val="24"/>
              </w:rPr>
              <w:t>обучающихся в конкурсных мероприятиях в рамках внеурочной деятельности по учебному предмету.</w:t>
            </w:r>
            <w:proofErr w:type="gramEnd"/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rPr>
          <w:gridAfter w:val="1"/>
          <w:wAfter w:w="22" w:type="dxa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spacing w:val="1"/>
                <w:sz w:val="24"/>
                <w:szCs w:val="24"/>
                <w:lang w:val="sah-RU"/>
              </w:rPr>
            </w:pPr>
            <w:r w:rsidRPr="007F6F00">
              <w:rPr>
                <w:bCs/>
                <w:spacing w:val="-2"/>
                <w:sz w:val="24"/>
                <w:szCs w:val="24"/>
              </w:rPr>
              <w:t>3. </w:t>
            </w:r>
            <w:r w:rsidRPr="007F6F00">
              <w:rPr>
                <w:iCs/>
                <w:spacing w:val="1"/>
                <w:sz w:val="24"/>
                <w:szCs w:val="24"/>
              </w:rPr>
              <w:t xml:space="preserve">Результаты участия в конкурсных мероприятиях различного </w:t>
            </w:r>
            <w:r w:rsidRPr="007F6F00">
              <w:rPr>
                <w:iCs/>
                <w:spacing w:val="1"/>
                <w:sz w:val="24"/>
                <w:szCs w:val="24"/>
              </w:rPr>
              <w:lastRenderedPageBreak/>
              <w:t>уровня</w:t>
            </w:r>
            <w:r w:rsidRPr="007F6F00">
              <w:rPr>
                <w:iCs/>
                <w:spacing w:val="1"/>
                <w:sz w:val="24"/>
                <w:szCs w:val="24"/>
                <w:lang w:val="sah-RU"/>
              </w:rPr>
              <w:t>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lastRenderedPageBreak/>
              <w:t>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rPr>
          <w:gridAfter w:val="1"/>
          <w:wAfter w:w="22" w:type="dxa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i/>
                <w:spacing w:val="-3"/>
                <w:sz w:val="24"/>
                <w:szCs w:val="24"/>
                <w:lang w:val="sah-RU"/>
              </w:rPr>
            </w:pPr>
            <w:r w:rsidRPr="007F6F00">
              <w:rPr>
                <w:spacing w:val="-3"/>
                <w:sz w:val="24"/>
                <w:szCs w:val="24"/>
              </w:rPr>
              <w:t>4. Результаты участия во всероссийской олимпиаде</w:t>
            </w:r>
            <w:r w:rsidRPr="007F6F0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F6F00">
              <w:rPr>
                <w:spacing w:val="-3"/>
                <w:sz w:val="24"/>
                <w:szCs w:val="24"/>
              </w:rPr>
              <w:t>школьников</w:t>
            </w:r>
            <w:r w:rsidRPr="007F6F00">
              <w:rPr>
                <w:spacing w:val="-3"/>
                <w:sz w:val="24"/>
                <w:szCs w:val="24"/>
                <w:lang w:val="sah-RU"/>
              </w:rPr>
              <w:t>.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F6F00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7F6F00">
              <w:rPr>
                <w:b/>
                <w:bCs/>
                <w:sz w:val="24"/>
                <w:szCs w:val="24"/>
              </w:rPr>
              <w:t xml:space="preserve">Создание учителем 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 xml:space="preserve">образовательной организации </w:t>
            </w:r>
            <w:r w:rsidRPr="007F6F00">
              <w:rPr>
                <w:b/>
                <w:bCs/>
                <w:sz w:val="24"/>
                <w:szCs w:val="24"/>
              </w:rPr>
              <w:t xml:space="preserve">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7F6F00">
              <w:rPr>
                <w:b/>
                <w:bCs/>
                <w:sz w:val="24"/>
                <w:szCs w:val="24"/>
              </w:rPr>
              <w:t>девиантным</w:t>
            </w:r>
            <w:proofErr w:type="spellEnd"/>
            <w:r w:rsidRPr="007F6F00">
              <w:rPr>
                <w:b/>
                <w:bCs/>
                <w:sz w:val="24"/>
                <w:szCs w:val="24"/>
              </w:rPr>
              <w:t xml:space="preserve"> (общественно опасным) поведением) (максимальный балл – 10)</w:t>
            </w:r>
            <w:proofErr w:type="gramEnd"/>
          </w:p>
        </w:tc>
      </w:tr>
      <w:tr w:rsidR="00D02572" w:rsidRPr="007F6F00" w:rsidTr="00C54382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  <w:lang w:val="sah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F6F00">
              <w:rPr>
                <w:spacing w:val="-2"/>
                <w:sz w:val="24"/>
                <w:szCs w:val="24"/>
              </w:rPr>
              <w:t xml:space="preserve">1. Системная  диагностика на выявление потребностей </w:t>
            </w:r>
            <w:r w:rsidRPr="007F6F00">
              <w:rPr>
                <w:bCs/>
                <w:iCs/>
                <w:spacing w:val="-4"/>
                <w:sz w:val="24"/>
                <w:szCs w:val="24"/>
              </w:rPr>
              <w:t>для адресной работы с различными категориям</w:t>
            </w:r>
            <w:r w:rsidRPr="007F6F00">
              <w:rPr>
                <w:bCs/>
                <w:iCs/>
                <w:spacing w:val="-4"/>
                <w:sz w:val="24"/>
                <w:szCs w:val="24"/>
                <w:lang w:val="sah-RU"/>
              </w:rPr>
              <w:t>и</w:t>
            </w:r>
            <w:r w:rsidRPr="007F6F00">
              <w:rPr>
                <w:bCs/>
                <w:iCs/>
                <w:spacing w:val="-4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rPr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spacing w:line="0" w:lineRule="atLeast"/>
              <w:ind w:right="29"/>
              <w:contextualSpacing/>
              <w:rPr>
                <w:bCs/>
                <w:iCs/>
                <w:spacing w:val="-4"/>
                <w:sz w:val="24"/>
                <w:szCs w:val="24"/>
                <w:lang w:val="sah-RU"/>
              </w:rPr>
            </w:pPr>
            <w:r w:rsidRPr="007F6F00">
              <w:rPr>
                <w:bCs/>
                <w:iCs/>
                <w:spacing w:val="-4"/>
                <w:sz w:val="24"/>
                <w:szCs w:val="24"/>
              </w:rPr>
              <w:t>2. Вариативные программы для адресной работы с различными категориям</w:t>
            </w:r>
            <w:r w:rsidRPr="007F6F00">
              <w:rPr>
                <w:bCs/>
                <w:iCs/>
                <w:spacing w:val="-4"/>
                <w:sz w:val="24"/>
                <w:szCs w:val="24"/>
                <w:lang w:val="sah-RU"/>
              </w:rPr>
              <w:t>и</w:t>
            </w:r>
            <w:r w:rsidRPr="007F6F00">
              <w:rPr>
                <w:bCs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F6F00">
              <w:rPr>
                <w:bCs/>
                <w:iCs/>
                <w:spacing w:val="-4"/>
                <w:sz w:val="24"/>
                <w:szCs w:val="24"/>
              </w:rPr>
              <w:t>обучающихся</w:t>
            </w:r>
            <w:proofErr w:type="gramEnd"/>
            <w:r w:rsidRPr="007F6F00">
              <w:rPr>
                <w:bCs/>
                <w:iCs/>
                <w:spacing w:val="-4"/>
                <w:sz w:val="24"/>
                <w:szCs w:val="24"/>
              </w:rPr>
              <w:t>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bCs/>
                <w:iCs/>
                <w:spacing w:val="-4"/>
                <w:sz w:val="24"/>
                <w:szCs w:val="24"/>
                <w:lang w:val="sah-RU"/>
              </w:rPr>
            </w:pPr>
            <w:r w:rsidRPr="007F6F00">
              <w:rPr>
                <w:bCs/>
                <w:iCs/>
                <w:spacing w:val="-4"/>
                <w:sz w:val="24"/>
                <w:szCs w:val="24"/>
              </w:rPr>
              <w:t>3. Результаты реализации программы для адресной работы с различными категориям</w:t>
            </w:r>
            <w:r w:rsidRPr="007F6F00">
              <w:rPr>
                <w:bCs/>
                <w:iCs/>
                <w:spacing w:val="-4"/>
                <w:sz w:val="24"/>
                <w:szCs w:val="24"/>
                <w:lang w:val="sah-RU"/>
              </w:rPr>
              <w:t>и</w:t>
            </w:r>
            <w:r w:rsidRPr="007F6F00">
              <w:rPr>
                <w:bCs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F6F00">
              <w:rPr>
                <w:bCs/>
                <w:iCs/>
                <w:spacing w:val="-4"/>
                <w:sz w:val="24"/>
                <w:szCs w:val="24"/>
              </w:rPr>
              <w:t>обучающихся</w:t>
            </w:r>
            <w:proofErr w:type="gramEnd"/>
            <w:r w:rsidRPr="007F6F00">
              <w:rPr>
                <w:bCs/>
                <w:iCs/>
                <w:spacing w:val="-4"/>
                <w:sz w:val="24"/>
                <w:szCs w:val="24"/>
              </w:rPr>
              <w:t>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F6F00">
              <w:rPr>
                <w:bCs/>
                <w:iCs/>
                <w:spacing w:val="-4"/>
                <w:sz w:val="24"/>
                <w:szCs w:val="24"/>
              </w:rPr>
              <w:t>4. Включенность родителей (законных представителей), социума в адресную работу с различными категориям</w:t>
            </w:r>
            <w:r w:rsidRPr="007F6F00">
              <w:rPr>
                <w:bCs/>
                <w:iCs/>
                <w:spacing w:val="-4"/>
                <w:sz w:val="24"/>
                <w:szCs w:val="24"/>
                <w:lang w:val="sah-RU"/>
              </w:rPr>
              <w:t>и</w:t>
            </w:r>
            <w:r w:rsidRPr="007F6F00">
              <w:rPr>
                <w:bCs/>
                <w:iCs/>
                <w:spacing w:val="-4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F6F00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  <w:r w:rsidRPr="007F6F00">
              <w:rPr>
                <w:b/>
                <w:bCs/>
                <w:sz w:val="24"/>
                <w:szCs w:val="24"/>
              </w:rPr>
              <w:t xml:space="preserve">Обеспечение высокого качества организации образовательного процесса на основе эффективного использования 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>различ</w:t>
            </w:r>
            <w:proofErr w:type="spellStart"/>
            <w:r w:rsidRPr="007F6F00">
              <w:rPr>
                <w:b/>
                <w:bCs/>
                <w:sz w:val="24"/>
                <w:szCs w:val="24"/>
              </w:rPr>
              <w:t>ных</w:t>
            </w:r>
            <w:proofErr w:type="spellEnd"/>
            <w:r w:rsidRPr="007F6F00">
              <w:rPr>
                <w:b/>
                <w:bCs/>
                <w:sz w:val="24"/>
                <w:szCs w:val="24"/>
              </w:rPr>
              <w:t xml:space="preserve"> образовательных технологий, в том числе 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>дистан</w:t>
            </w:r>
            <w:proofErr w:type="spellStart"/>
            <w:r w:rsidRPr="007F6F00">
              <w:rPr>
                <w:b/>
                <w:bCs/>
                <w:sz w:val="24"/>
                <w:szCs w:val="24"/>
              </w:rPr>
              <w:t>ционных</w:t>
            </w:r>
            <w:proofErr w:type="spellEnd"/>
            <w:r w:rsidRPr="007F6F00">
              <w:rPr>
                <w:b/>
                <w:bCs/>
                <w:sz w:val="24"/>
                <w:szCs w:val="24"/>
              </w:rPr>
              <w:t xml:space="preserve"> 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 xml:space="preserve">образовательных </w:t>
            </w:r>
            <w:r w:rsidRPr="007F6F00">
              <w:rPr>
                <w:b/>
                <w:bCs/>
                <w:sz w:val="24"/>
                <w:szCs w:val="24"/>
              </w:rPr>
              <w:t>технологий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 xml:space="preserve"> или электронного обучения</w:t>
            </w:r>
            <w:r w:rsidRPr="007F6F00">
              <w:rPr>
                <w:b/>
                <w:bCs/>
                <w:sz w:val="24"/>
                <w:szCs w:val="24"/>
              </w:rPr>
              <w:t xml:space="preserve"> (максимальный балл – 10)</w:t>
            </w:r>
          </w:p>
        </w:tc>
      </w:tr>
      <w:tr w:rsidR="00D02572" w:rsidRPr="007F6F00" w:rsidTr="00C54382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spacing w:after="100" w:afterAutospacing="1" w:line="0" w:lineRule="atLeast"/>
              <w:ind w:right="24"/>
              <w:contextualSpacing/>
              <w:jc w:val="both"/>
              <w:rPr>
                <w:sz w:val="24"/>
                <w:szCs w:val="24"/>
                <w:lang w:val="sah-RU"/>
              </w:rPr>
            </w:pPr>
            <w:r w:rsidRPr="007F6F00">
              <w:rPr>
                <w:spacing w:val="-2"/>
                <w:sz w:val="24"/>
                <w:szCs w:val="24"/>
              </w:rPr>
              <w:t>1. </w:t>
            </w:r>
            <w:r w:rsidRPr="007F6F00">
              <w:rPr>
                <w:sz w:val="24"/>
                <w:szCs w:val="24"/>
              </w:rPr>
              <w:t>Использование в практике работы учителя образовательных технологий, способствующих высокой мотивации к учению, способности к творческому саморазвитию, критическому и системному мышлению, межличностному взаимодействию и сотрудничеству.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spacing w:after="100" w:afterAutospacing="1" w:line="0" w:lineRule="atLeast"/>
              <w:ind w:right="24"/>
              <w:contextualSpacing/>
              <w:jc w:val="both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 xml:space="preserve">2. Использование </w:t>
            </w:r>
            <w:r w:rsidRPr="007F6F00">
              <w:rPr>
                <w:bCs/>
                <w:iCs/>
                <w:spacing w:val="1"/>
                <w:sz w:val="24"/>
                <w:szCs w:val="24"/>
                <w:lang w:val="sah-RU"/>
              </w:rPr>
              <w:t>различ</w:t>
            </w:r>
            <w:proofErr w:type="spellStart"/>
            <w:r w:rsidRPr="007F6F00">
              <w:rPr>
                <w:bCs/>
                <w:iCs/>
                <w:spacing w:val="1"/>
                <w:sz w:val="24"/>
                <w:szCs w:val="24"/>
              </w:rPr>
              <w:t>ных</w:t>
            </w:r>
            <w:proofErr w:type="spellEnd"/>
            <w:r w:rsidRPr="007F6F00">
              <w:rPr>
                <w:bCs/>
                <w:iCs/>
                <w:spacing w:val="1"/>
                <w:sz w:val="24"/>
                <w:szCs w:val="24"/>
              </w:rPr>
              <w:t xml:space="preserve"> образовательных технологий, </w:t>
            </w:r>
            <w:r w:rsidRPr="007F6F00">
              <w:rPr>
                <w:sz w:val="24"/>
                <w:szCs w:val="24"/>
              </w:rPr>
              <w:t xml:space="preserve">в том числе дистанционных </w:t>
            </w:r>
            <w:r w:rsidRPr="007F6F00">
              <w:rPr>
                <w:sz w:val="24"/>
                <w:szCs w:val="24"/>
                <w:lang w:val="sah-RU"/>
              </w:rPr>
              <w:t xml:space="preserve">образовательных технологий </w:t>
            </w:r>
            <w:r w:rsidRPr="007F6F00">
              <w:rPr>
                <w:sz w:val="24"/>
                <w:szCs w:val="24"/>
              </w:rPr>
              <w:t>и</w:t>
            </w:r>
            <w:r w:rsidRPr="007F6F00">
              <w:rPr>
                <w:sz w:val="24"/>
                <w:szCs w:val="24"/>
                <w:lang w:val="sah-RU"/>
              </w:rPr>
              <w:t>ли электронного обучения</w:t>
            </w:r>
            <w:r w:rsidRPr="007F6F00">
              <w:rPr>
                <w:sz w:val="24"/>
                <w:szCs w:val="24"/>
              </w:rPr>
              <w:t xml:space="preserve"> в педагогической деятельности.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spacing w:after="100" w:afterAutospacing="1" w:line="0" w:lineRule="atLeast"/>
              <w:ind w:right="24"/>
              <w:contextualSpacing/>
              <w:jc w:val="both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 xml:space="preserve">3. Использование современных технологий оценивания учебных и </w:t>
            </w:r>
            <w:proofErr w:type="spellStart"/>
            <w:r w:rsidRPr="007F6F00">
              <w:rPr>
                <w:sz w:val="24"/>
                <w:szCs w:val="24"/>
              </w:rPr>
              <w:t>внеучебных</w:t>
            </w:r>
            <w:proofErr w:type="spellEnd"/>
            <w:r w:rsidRPr="007F6F00">
              <w:rPr>
                <w:sz w:val="24"/>
                <w:szCs w:val="24"/>
              </w:rPr>
              <w:t xml:space="preserve"> достижений обучающихся.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jc w:val="both"/>
              <w:rPr>
                <w:bCs/>
                <w:iCs/>
                <w:spacing w:val="-4"/>
                <w:sz w:val="24"/>
                <w:szCs w:val="24"/>
                <w:lang w:val="sah-RU"/>
              </w:rPr>
            </w:pPr>
            <w:r w:rsidRPr="007F6F00">
              <w:rPr>
                <w:sz w:val="24"/>
                <w:szCs w:val="24"/>
              </w:rPr>
              <w:t xml:space="preserve">4. Прогнозирование результатов внедрения и реализации </w:t>
            </w:r>
            <w:r w:rsidRPr="007F6F00">
              <w:rPr>
                <w:sz w:val="24"/>
                <w:szCs w:val="24"/>
                <w:lang w:val="sah-RU"/>
              </w:rPr>
              <w:t>различных</w:t>
            </w:r>
            <w:r w:rsidRPr="007F6F00">
              <w:rPr>
                <w:sz w:val="24"/>
                <w:szCs w:val="24"/>
              </w:rPr>
              <w:t xml:space="preserve"> образовательных технологий</w:t>
            </w:r>
            <w:r w:rsidRPr="007F6F00">
              <w:rPr>
                <w:sz w:val="24"/>
                <w:szCs w:val="24"/>
                <w:lang w:val="sah-RU"/>
              </w:rPr>
              <w:t xml:space="preserve">, </w:t>
            </w:r>
            <w:r w:rsidRPr="007F6F00">
              <w:rPr>
                <w:sz w:val="24"/>
                <w:szCs w:val="24"/>
              </w:rPr>
              <w:t>в том числе дистанционных</w:t>
            </w:r>
            <w:r w:rsidRPr="007F6F00">
              <w:rPr>
                <w:sz w:val="24"/>
                <w:szCs w:val="24"/>
                <w:lang w:val="sah-RU"/>
              </w:rPr>
              <w:t xml:space="preserve"> образовательных технологий </w:t>
            </w:r>
            <w:r w:rsidRPr="007F6F00">
              <w:rPr>
                <w:sz w:val="24"/>
                <w:szCs w:val="24"/>
              </w:rPr>
              <w:t>и</w:t>
            </w:r>
            <w:r w:rsidRPr="007F6F00">
              <w:rPr>
                <w:sz w:val="24"/>
                <w:szCs w:val="24"/>
                <w:lang w:val="sah-RU"/>
              </w:rPr>
              <w:t>ли электронного обучения</w:t>
            </w:r>
            <w:r w:rsidRPr="007F6F00">
              <w:rPr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F6F00">
              <w:rPr>
                <w:b/>
                <w:bCs/>
                <w:sz w:val="24"/>
                <w:szCs w:val="24"/>
                <w:lang w:val="en-US"/>
              </w:rPr>
              <w:t>6</w:t>
            </w:r>
          </w:p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  <w:lang w:val="sah-RU"/>
              </w:rPr>
            </w:pPr>
            <w:r w:rsidRPr="007F6F00">
              <w:rPr>
                <w:b/>
                <w:bCs/>
                <w:sz w:val="24"/>
                <w:szCs w:val="24"/>
                <w:lang w:val="sah-RU"/>
              </w:rPr>
              <w:t>Н</w:t>
            </w:r>
            <w:proofErr w:type="spellStart"/>
            <w:r w:rsidRPr="007F6F00">
              <w:rPr>
                <w:b/>
                <w:bCs/>
                <w:sz w:val="24"/>
                <w:szCs w:val="24"/>
              </w:rPr>
              <w:t>епрерывност</w:t>
            </w:r>
            <w:proofErr w:type="spellEnd"/>
            <w:r w:rsidRPr="007F6F00">
              <w:rPr>
                <w:b/>
                <w:bCs/>
                <w:sz w:val="24"/>
                <w:szCs w:val="24"/>
                <w:lang w:val="sah-RU"/>
              </w:rPr>
              <w:t>ь</w:t>
            </w:r>
            <w:r w:rsidRPr="007F6F00">
              <w:rPr>
                <w:b/>
                <w:bCs/>
                <w:sz w:val="24"/>
                <w:szCs w:val="24"/>
              </w:rPr>
              <w:t xml:space="preserve"> 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 xml:space="preserve">профессионального развития учителя </w:t>
            </w:r>
            <w:r w:rsidRPr="007F6F00">
              <w:rPr>
                <w:b/>
                <w:bCs/>
                <w:sz w:val="24"/>
                <w:szCs w:val="24"/>
              </w:rPr>
              <w:t xml:space="preserve">(максимальный балл – 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>10</w:t>
            </w:r>
            <w:r w:rsidRPr="007F6F0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02572" w:rsidRPr="007F6F00" w:rsidTr="00C5438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i/>
                <w:spacing w:val="-2"/>
                <w:sz w:val="24"/>
                <w:szCs w:val="24"/>
                <w:lang w:val="sah-RU"/>
              </w:rPr>
            </w:pPr>
            <w:r w:rsidRPr="007F6F00">
              <w:rPr>
                <w:spacing w:val="-2"/>
                <w:sz w:val="24"/>
                <w:szCs w:val="24"/>
              </w:rPr>
              <w:t>1. </w:t>
            </w:r>
            <w:r w:rsidRPr="007F6F00">
              <w:rPr>
                <w:spacing w:val="-2"/>
                <w:sz w:val="24"/>
                <w:szCs w:val="24"/>
                <w:lang w:val="sah-RU"/>
              </w:rPr>
              <w:t>Демонстрация</w:t>
            </w:r>
            <w:r w:rsidRPr="007F6F00">
              <w:rPr>
                <w:spacing w:val="-2"/>
                <w:sz w:val="24"/>
                <w:szCs w:val="24"/>
              </w:rPr>
              <w:t xml:space="preserve"> </w:t>
            </w:r>
            <w:r w:rsidRPr="007F6F00">
              <w:rPr>
                <w:spacing w:val="-2"/>
                <w:sz w:val="24"/>
                <w:szCs w:val="24"/>
                <w:lang w:val="sah-RU"/>
              </w:rPr>
              <w:t xml:space="preserve">лучшей </w:t>
            </w:r>
            <w:proofErr w:type="spellStart"/>
            <w:r w:rsidRPr="007F6F00">
              <w:rPr>
                <w:spacing w:val="-2"/>
                <w:sz w:val="24"/>
                <w:szCs w:val="24"/>
              </w:rPr>
              <w:t>педагогическо</w:t>
            </w:r>
            <w:proofErr w:type="spellEnd"/>
            <w:r w:rsidRPr="007F6F00">
              <w:rPr>
                <w:spacing w:val="-2"/>
                <w:sz w:val="24"/>
                <w:szCs w:val="24"/>
                <w:lang w:val="sah-RU"/>
              </w:rPr>
              <w:t>й</w:t>
            </w:r>
            <w:r w:rsidRPr="007F6F00">
              <w:rPr>
                <w:spacing w:val="-2"/>
                <w:sz w:val="24"/>
                <w:szCs w:val="24"/>
              </w:rPr>
              <w:t xml:space="preserve"> </w:t>
            </w:r>
            <w:r w:rsidRPr="007F6F00">
              <w:rPr>
                <w:spacing w:val="-2"/>
                <w:sz w:val="24"/>
                <w:szCs w:val="24"/>
                <w:lang w:val="sah-RU"/>
              </w:rPr>
              <w:t>практики</w:t>
            </w:r>
            <w:r w:rsidRPr="007F6F00">
              <w:rPr>
                <w:spacing w:val="-2"/>
                <w:sz w:val="24"/>
                <w:szCs w:val="24"/>
              </w:rPr>
              <w:t xml:space="preserve"> </w:t>
            </w:r>
            <w:r w:rsidRPr="007F6F00">
              <w:rPr>
                <w:i/>
                <w:spacing w:val="-2"/>
                <w:sz w:val="24"/>
                <w:szCs w:val="24"/>
              </w:rPr>
              <w:t>(</w:t>
            </w:r>
            <w:r w:rsidRPr="007F6F00">
              <w:rPr>
                <w:i/>
                <w:spacing w:val="-2"/>
                <w:sz w:val="24"/>
                <w:szCs w:val="24"/>
                <w:lang w:val="sah-RU"/>
              </w:rPr>
              <w:t xml:space="preserve">транслирование лучшего опыта, </w:t>
            </w:r>
            <w:r w:rsidRPr="007F6F00">
              <w:rPr>
                <w:i/>
                <w:spacing w:val="-2"/>
                <w:sz w:val="24"/>
                <w:szCs w:val="24"/>
              </w:rPr>
              <w:t>проведение мастер-</w:t>
            </w:r>
            <w:r w:rsidRPr="007F6F00">
              <w:rPr>
                <w:i/>
                <w:spacing w:val="-5"/>
                <w:sz w:val="24"/>
                <w:szCs w:val="24"/>
              </w:rPr>
              <w:t>классов, выступление на</w:t>
            </w:r>
            <w:r w:rsidRPr="007F6F00">
              <w:rPr>
                <w:i/>
                <w:spacing w:val="-3"/>
                <w:sz w:val="24"/>
                <w:szCs w:val="24"/>
              </w:rPr>
              <w:t xml:space="preserve"> семинарах, совещаниях и конференциях, </w:t>
            </w:r>
            <w:r w:rsidRPr="007F6F00">
              <w:rPr>
                <w:i/>
                <w:spacing w:val="-2"/>
                <w:sz w:val="24"/>
                <w:szCs w:val="24"/>
              </w:rPr>
              <w:t xml:space="preserve">публикации в </w:t>
            </w:r>
            <w:r w:rsidRPr="007F6F00">
              <w:rPr>
                <w:i/>
                <w:spacing w:val="-2"/>
                <w:sz w:val="24"/>
                <w:szCs w:val="24"/>
                <w:lang w:val="sah-RU"/>
              </w:rPr>
              <w:t xml:space="preserve">СМИ  </w:t>
            </w:r>
            <w:r w:rsidRPr="007F6F00">
              <w:rPr>
                <w:i/>
                <w:spacing w:val="-2"/>
                <w:sz w:val="24"/>
                <w:szCs w:val="24"/>
              </w:rPr>
              <w:t xml:space="preserve">и т.п.) </w:t>
            </w:r>
            <w:r w:rsidRPr="007F6F00">
              <w:rPr>
                <w:spacing w:val="-2"/>
                <w:sz w:val="24"/>
                <w:szCs w:val="24"/>
              </w:rPr>
              <w:t>на различных уровнях</w:t>
            </w:r>
            <w:r w:rsidRPr="007F6F00">
              <w:rPr>
                <w:spacing w:val="-2"/>
                <w:sz w:val="24"/>
                <w:szCs w:val="24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spacing w:val="-2"/>
                <w:sz w:val="24"/>
                <w:szCs w:val="24"/>
                <w:lang w:val="sah-RU"/>
              </w:rPr>
            </w:pPr>
            <w:r w:rsidRPr="007F6F00">
              <w:rPr>
                <w:spacing w:val="-2"/>
                <w:sz w:val="24"/>
                <w:szCs w:val="24"/>
              </w:rPr>
              <w:t>2. Участие в профессиональных конкурсах на различных уровнях</w:t>
            </w:r>
            <w:r w:rsidRPr="007F6F00">
              <w:rPr>
                <w:spacing w:val="-2"/>
                <w:sz w:val="24"/>
                <w:szCs w:val="24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rPr>
          <w:trHeight w:val="5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spacing w:val="-2"/>
                <w:sz w:val="24"/>
                <w:szCs w:val="24"/>
                <w:lang w:val="sah-RU"/>
              </w:rPr>
            </w:pPr>
            <w:r w:rsidRPr="007F6F00">
              <w:rPr>
                <w:spacing w:val="-2"/>
                <w:sz w:val="24"/>
                <w:szCs w:val="24"/>
                <w:lang w:val="sah-RU"/>
              </w:rPr>
              <w:t>3</w:t>
            </w:r>
            <w:r w:rsidRPr="007F6F00">
              <w:rPr>
                <w:spacing w:val="-2"/>
                <w:sz w:val="24"/>
                <w:szCs w:val="24"/>
              </w:rPr>
              <w:t xml:space="preserve">. Участие в </w:t>
            </w:r>
            <w:r w:rsidRPr="007F6F00">
              <w:rPr>
                <w:spacing w:val="-2"/>
                <w:sz w:val="24"/>
                <w:szCs w:val="24"/>
                <w:lang w:val="sah-RU"/>
              </w:rPr>
              <w:t xml:space="preserve">работе экспертно-аналитического сообщества, предметных экзаменационных комиссий, предметных жюри </w:t>
            </w:r>
            <w:r w:rsidRPr="007F6F00">
              <w:rPr>
                <w:spacing w:val="-2"/>
                <w:sz w:val="24"/>
                <w:szCs w:val="24"/>
              </w:rPr>
              <w:t xml:space="preserve"> на различных уровнях</w:t>
            </w:r>
            <w:r w:rsidRPr="007F6F00">
              <w:rPr>
                <w:spacing w:val="-2"/>
                <w:sz w:val="24"/>
                <w:szCs w:val="24"/>
                <w:lang w:val="sah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rPr>
          <w:trHeight w:val="26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spacing w:line="0" w:lineRule="atLeast"/>
              <w:contextualSpacing/>
              <w:rPr>
                <w:sz w:val="24"/>
                <w:szCs w:val="24"/>
                <w:lang w:val="sah-RU"/>
              </w:rPr>
            </w:pPr>
            <w:r w:rsidRPr="007F6F00">
              <w:rPr>
                <w:sz w:val="24"/>
                <w:szCs w:val="24"/>
                <w:lang w:val="sah-RU"/>
              </w:rPr>
              <w:t>4.</w:t>
            </w:r>
            <w:r w:rsidRPr="007F6F00">
              <w:rPr>
                <w:sz w:val="24"/>
                <w:szCs w:val="24"/>
              </w:rPr>
              <w:t xml:space="preserve"> Наличие программы профессионального саморазвития или </w:t>
            </w:r>
            <w:r w:rsidRPr="007F6F00">
              <w:rPr>
                <w:sz w:val="24"/>
                <w:szCs w:val="24"/>
                <w:lang w:val="sah-RU"/>
              </w:rPr>
              <w:t>профессионального роста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7F6F00">
              <w:rPr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2" w:rsidRPr="007F6F00" w:rsidRDefault="00D02572" w:rsidP="00C543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2572" w:rsidRPr="007F6F00" w:rsidTr="00C543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ind w:left="360"/>
              <w:rPr>
                <w:b/>
                <w:sz w:val="24"/>
                <w:szCs w:val="24"/>
              </w:rPr>
            </w:pPr>
            <w:r w:rsidRPr="007F6F00">
              <w:rPr>
                <w:b/>
                <w:sz w:val="24"/>
                <w:szCs w:val="24"/>
              </w:rPr>
              <w:t xml:space="preserve">Общий  балл </w:t>
            </w:r>
            <w:r w:rsidRPr="007F6F00">
              <w:rPr>
                <w:b/>
                <w:bCs/>
                <w:sz w:val="24"/>
                <w:szCs w:val="24"/>
              </w:rPr>
              <w:t xml:space="preserve">(максимальный балл – </w:t>
            </w:r>
            <w:r w:rsidRPr="007F6F00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7F6F00">
              <w:rPr>
                <w:b/>
                <w:bCs/>
                <w:sz w:val="24"/>
                <w:szCs w:val="24"/>
                <w:lang w:val="sah-RU"/>
              </w:rPr>
              <w:t>0</w:t>
            </w:r>
            <w:r w:rsidRPr="007F6F00">
              <w:rPr>
                <w:b/>
                <w:bCs/>
                <w:sz w:val="24"/>
                <w:szCs w:val="24"/>
              </w:rPr>
              <w:t>)</w:t>
            </w:r>
          </w:p>
          <w:p w:rsidR="00D02572" w:rsidRPr="007F6F00" w:rsidRDefault="00D02572" w:rsidP="00C5438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2" w:rsidRPr="007F6F00" w:rsidRDefault="00D02572" w:rsidP="00C543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02572" w:rsidRPr="007F6F00" w:rsidRDefault="00D02572" w:rsidP="00D02572">
      <w:pPr>
        <w:jc w:val="both"/>
        <w:rPr>
          <w:bCs/>
          <w:sz w:val="24"/>
          <w:szCs w:val="24"/>
        </w:rPr>
      </w:pPr>
    </w:p>
    <w:p w:rsidR="00D02572" w:rsidRPr="007F6F00" w:rsidRDefault="00D02572" w:rsidP="00D02572">
      <w:pPr>
        <w:ind w:left="-851"/>
        <w:rPr>
          <w:bCs/>
          <w:sz w:val="24"/>
          <w:szCs w:val="24"/>
        </w:rPr>
      </w:pPr>
      <w:r w:rsidRPr="007F6F00">
        <w:rPr>
          <w:bCs/>
          <w:sz w:val="24"/>
          <w:szCs w:val="24"/>
        </w:rPr>
        <w:t>Эксперт __________________</w:t>
      </w:r>
      <w:r w:rsidRPr="007F6F00">
        <w:rPr>
          <w:bCs/>
          <w:sz w:val="24"/>
          <w:szCs w:val="24"/>
          <w:lang w:val="sah-RU"/>
        </w:rPr>
        <w:t>_______</w:t>
      </w:r>
      <w:r w:rsidRPr="007F6F00">
        <w:rPr>
          <w:bCs/>
          <w:sz w:val="24"/>
          <w:szCs w:val="24"/>
        </w:rPr>
        <w:t xml:space="preserve"> / _____________</w:t>
      </w:r>
      <w:r w:rsidRPr="007F6F00">
        <w:rPr>
          <w:bCs/>
          <w:sz w:val="24"/>
          <w:szCs w:val="24"/>
          <w:lang w:val="sah-RU"/>
        </w:rPr>
        <w:t>_</w:t>
      </w:r>
      <w:r w:rsidRPr="007F6F00">
        <w:rPr>
          <w:bCs/>
          <w:sz w:val="24"/>
          <w:szCs w:val="24"/>
        </w:rPr>
        <w:t>_/                                  Дата _____________________</w:t>
      </w:r>
    </w:p>
    <w:p w:rsidR="00D02572" w:rsidRPr="007F6F00" w:rsidRDefault="00D02572" w:rsidP="00D02572">
      <w:pPr>
        <w:rPr>
          <w:bCs/>
          <w:sz w:val="24"/>
          <w:szCs w:val="24"/>
        </w:rPr>
      </w:pPr>
    </w:p>
    <w:p w:rsidR="00D02572" w:rsidRPr="007F6F00" w:rsidRDefault="00D02572" w:rsidP="00D02572">
      <w:pPr>
        <w:ind w:left="-851"/>
        <w:rPr>
          <w:bCs/>
          <w:sz w:val="24"/>
          <w:szCs w:val="24"/>
        </w:rPr>
      </w:pPr>
      <w:r w:rsidRPr="007F6F00">
        <w:rPr>
          <w:bCs/>
          <w:sz w:val="24"/>
          <w:szCs w:val="24"/>
        </w:rPr>
        <w:t xml:space="preserve">Руководитель экспертной комиссии: ______________ /___________/    </w:t>
      </w:r>
      <w:r w:rsidRPr="007F6F00">
        <w:rPr>
          <w:bCs/>
          <w:sz w:val="24"/>
          <w:szCs w:val="24"/>
          <w:lang w:val="sah-RU"/>
        </w:rPr>
        <w:t xml:space="preserve">             </w:t>
      </w:r>
      <w:r w:rsidRPr="007F6F00">
        <w:rPr>
          <w:bCs/>
          <w:sz w:val="24"/>
          <w:szCs w:val="24"/>
        </w:rPr>
        <w:t>Дата __________________</w:t>
      </w:r>
      <w:r w:rsidRPr="007F6F00">
        <w:rPr>
          <w:bCs/>
          <w:sz w:val="24"/>
          <w:szCs w:val="24"/>
          <w:lang w:val="sah-RU"/>
        </w:rPr>
        <w:t>__</w:t>
      </w:r>
      <w:r w:rsidRPr="007F6F00">
        <w:rPr>
          <w:bCs/>
          <w:sz w:val="24"/>
          <w:szCs w:val="24"/>
        </w:rPr>
        <w:t>_</w:t>
      </w:r>
    </w:p>
    <w:p w:rsidR="000C107C" w:rsidRDefault="000C107C"/>
    <w:sectPr w:rsidR="000C107C" w:rsidSect="00D025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2572"/>
    <w:rsid w:val="000C107C"/>
    <w:rsid w:val="00607B5D"/>
    <w:rsid w:val="00795E95"/>
    <w:rsid w:val="008714D4"/>
    <w:rsid w:val="00C26248"/>
    <w:rsid w:val="00D0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7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02572"/>
    <w:pPr>
      <w:keepNext/>
      <w:autoSpaceDE w:val="0"/>
      <w:autoSpaceDN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2021-04-22T07:48:00Z</dcterms:created>
  <dcterms:modified xsi:type="dcterms:W3CDTF">2021-04-22T08:24:00Z</dcterms:modified>
</cp:coreProperties>
</file>