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049FB" w14:textId="77777777" w:rsidR="006928F1" w:rsidRDefault="006928F1" w:rsidP="00B75E92">
      <w:pPr>
        <w:spacing w:after="0" w:line="240" w:lineRule="auto"/>
        <w:ind w:left="0" w:firstLine="0"/>
        <w:jc w:val="right"/>
        <w:rPr>
          <w:b/>
          <w:sz w:val="24"/>
          <w:szCs w:val="24"/>
        </w:rPr>
      </w:pPr>
    </w:p>
    <w:p w14:paraId="3A22D9B5" w14:textId="77777777" w:rsidR="006928F1" w:rsidRDefault="006928F1" w:rsidP="00283A7B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606BF15" w14:textId="77777777" w:rsidR="00BD3DA8" w:rsidRDefault="00BD3DA8" w:rsidP="00594085">
      <w:pPr>
        <w:spacing w:after="72" w:line="259" w:lineRule="auto"/>
        <w:ind w:left="0" w:firstLine="567"/>
        <w:jc w:val="center"/>
        <w:rPr>
          <w:sz w:val="52"/>
        </w:rPr>
      </w:pPr>
    </w:p>
    <w:p w14:paraId="2BDD69AA" w14:textId="77777777" w:rsidR="00B75E92" w:rsidRDefault="00B75E92" w:rsidP="00594085">
      <w:pPr>
        <w:spacing w:after="72" w:line="259" w:lineRule="auto"/>
        <w:ind w:left="0" w:firstLine="567"/>
        <w:jc w:val="center"/>
        <w:rPr>
          <w:sz w:val="52"/>
        </w:rPr>
      </w:pPr>
    </w:p>
    <w:p w14:paraId="682B5AD9" w14:textId="77777777" w:rsidR="00B75E92" w:rsidRDefault="00B75E92" w:rsidP="00594085">
      <w:pPr>
        <w:spacing w:after="72" w:line="259" w:lineRule="auto"/>
        <w:ind w:left="0" w:firstLine="567"/>
        <w:jc w:val="center"/>
        <w:rPr>
          <w:sz w:val="52"/>
        </w:rPr>
      </w:pPr>
    </w:p>
    <w:p w14:paraId="62492A98" w14:textId="77777777" w:rsidR="00233F97" w:rsidRPr="00E1623E" w:rsidRDefault="00772B7A" w:rsidP="00594085">
      <w:pPr>
        <w:spacing w:after="72" w:line="259" w:lineRule="auto"/>
        <w:ind w:left="0" w:firstLine="567"/>
        <w:jc w:val="center"/>
        <w:rPr>
          <w:b/>
          <w:szCs w:val="28"/>
        </w:rPr>
      </w:pPr>
      <w:r w:rsidRPr="00E1623E">
        <w:rPr>
          <w:b/>
          <w:szCs w:val="28"/>
        </w:rPr>
        <w:t>ПОЛОЖЕНИЕ</w:t>
      </w:r>
    </w:p>
    <w:p w14:paraId="2BF3FB69" w14:textId="77777777" w:rsidR="00DE46C7" w:rsidRPr="00E1623E" w:rsidRDefault="00033C8D" w:rsidP="00594085">
      <w:pPr>
        <w:ind w:left="0" w:firstLine="567"/>
        <w:jc w:val="center"/>
        <w:rPr>
          <w:b/>
          <w:szCs w:val="28"/>
        </w:rPr>
      </w:pPr>
      <w:r w:rsidRPr="00E1623E">
        <w:rPr>
          <w:b/>
          <w:szCs w:val="28"/>
          <w:lang w:val="en-US"/>
        </w:rPr>
        <w:t>I</w:t>
      </w:r>
      <w:r w:rsidR="005C32A8" w:rsidRPr="00E1623E">
        <w:rPr>
          <w:b/>
          <w:szCs w:val="28"/>
        </w:rPr>
        <w:t xml:space="preserve"> </w:t>
      </w:r>
      <w:r w:rsidR="00FC754D" w:rsidRPr="00E1623E">
        <w:rPr>
          <w:b/>
          <w:szCs w:val="28"/>
        </w:rPr>
        <w:t>открытых</w:t>
      </w:r>
      <w:r w:rsidR="005C32A8" w:rsidRPr="00E1623E">
        <w:rPr>
          <w:b/>
          <w:szCs w:val="28"/>
        </w:rPr>
        <w:t xml:space="preserve"> </w:t>
      </w:r>
      <w:r w:rsidRPr="00E1623E">
        <w:rPr>
          <w:b/>
          <w:szCs w:val="28"/>
        </w:rPr>
        <w:t xml:space="preserve">городских </w:t>
      </w:r>
      <w:r w:rsidR="00772B7A" w:rsidRPr="00E1623E">
        <w:rPr>
          <w:b/>
          <w:szCs w:val="28"/>
        </w:rPr>
        <w:t>юношеских научных чтений</w:t>
      </w:r>
    </w:p>
    <w:p w14:paraId="4A00BE17" w14:textId="77777777" w:rsidR="00E1623E" w:rsidRDefault="00772B7A" w:rsidP="00E1623E">
      <w:pPr>
        <w:ind w:left="0" w:firstLine="567"/>
        <w:jc w:val="center"/>
        <w:rPr>
          <w:b/>
          <w:szCs w:val="28"/>
        </w:rPr>
      </w:pPr>
      <w:r w:rsidRPr="00E1623E">
        <w:rPr>
          <w:b/>
          <w:szCs w:val="28"/>
        </w:rPr>
        <w:t xml:space="preserve">им. </w:t>
      </w:r>
      <w:r w:rsidR="004226D2" w:rsidRPr="00E1623E">
        <w:rPr>
          <w:b/>
          <w:szCs w:val="28"/>
        </w:rPr>
        <w:t>Сергея Павловича</w:t>
      </w:r>
      <w:r w:rsidRPr="00E1623E">
        <w:rPr>
          <w:b/>
          <w:szCs w:val="28"/>
        </w:rPr>
        <w:t xml:space="preserve"> Королева</w:t>
      </w:r>
      <w:r w:rsidR="00E1623E">
        <w:rPr>
          <w:b/>
          <w:szCs w:val="28"/>
        </w:rPr>
        <w:t>,</w:t>
      </w:r>
    </w:p>
    <w:p w14:paraId="1989551F" w14:textId="77777777" w:rsidR="00233F97" w:rsidRPr="00E1623E" w:rsidRDefault="00E1623E" w:rsidP="00E1623E">
      <w:pPr>
        <w:ind w:left="0" w:firstLine="567"/>
        <w:jc w:val="center"/>
        <w:rPr>
          <w:i/>
          <w:szCs w:val="28"/>
        </w:rPr>
      </w:pPr>
      <w:r w:rsidRPr="00E1623E">
        <w:rPr>
          <w:i/>
          <w:szCs w:val="28"/>
        </w:rPr>
        <w:t>посвященных</w:t>
      </w:r>
      <w:r>
        <w:rPr>
          <w:i/>
          <w:szCs w:val="28"/>
        </w:rPr>
        <w:t xml:space="preserve"> знаменательным датам</w:t>
      </w:r>
      <w:r w:rsidR="00772B7A" w:rsidRPr="00E1623E">
        <w:rPr>
          <w:i/>
          <w:szCs w:val="28"/>
        </w:rPr>
        <w:t>:</w:t>
      </w:r>
    </w:p>
    <w:p w14:paraId="449334CB" w14:textId="77777777" w:rsidR="00E1623E" w:rsidRPr="00E1623E" w:rsidRDefault="00E1623E" w:rsidP="00E1623E">
      <w:pPr>
        <w:pStyle w:val="a3"/>
        <w:numPr>
          <w:ilvl w:val="0"/>
          <w:numId w:val="35"/>
        </w:numPr>
        <w:spacing w:after="0" w:line="360" w:lineRule="auto"/>
        <w:rPr>
          <w:szCs w:val="28"/>
        </w:rPr>
      </w:pPr>
      <w:r>
        <w:rPr>
          <w:b/>
          <w:szCs w:val="28"/>
        </w:rPr>
        <w:t>165-</w:t>
      </w:r>
      <w:r w:rsidRPr="00E1623E">
        <w:rPr>
          <w:b/>
          <w:szCs w:val="28"/>
        </w:rPr>
        <w:t xml:space="preserve">летию со дня рождения </w:t>
      </w:r>
      <w:r w:rsidR="00055150">
        <w:rPr>
          <w:b/>
          <w:szCs w:val="28"/>
        </w:rPr>
        <w:t xml:space="preserve">основоположника </w:t>
      </w:r>
      <w:r w:rsidRPr="00E1623E">
        <w:rPr>
          <w:b/>
          <w:szCs w:val="28"/>
        </w:rPr>
        <w:t>теоретической космонавтики</w:t>
      </w:r>
      <w:r>
        <w:rPr>
          <w:b/>
          <w:szCs w:val="28"/>
        </w:rPr>
        <w:t xml:space="preserve"> </w:t>
      </w:r>
      <w:r w:rsidRPr="00E1623E">
        <w:rPr>
          <w:b/>
          <w:szCs w:val="28"/>
        </w:rPr>
        <w:t xml:space="preserve">К.Э. Циолковского </w:t>
      </w:r>
      <w:r w:rsidRPr="00E1623E">
        <w:rPr>
          <w:szCs w:val="28"/>
        </w:rPr>
        <w:t>(17 сентября 1857 года)</w:t>
      </w:r>
    </w:p>
    <w:p w14:paraId="5E5D21DE" w14:textId="77777777" w:rsidR="00233F97" w:rsidRPr="00E1623E" w:rsidRDefault="00E1623E" w:rsidP="00E1623E">
      <w:pPr>
        <w:pStyle w:val="a3"/>
        <w:numPr>
          <w:ilvl w:val="0"/>
          <w:numId w:val="35"/>
        </w:numPr>
        <w:spacing w:after="0" w:line="360" w:lineRule="auto"/>
        <w:rPr>
          <w:szCs w:val="28"/>
        </w:rPr>
      </w:pPr>
      <w:r>
        <w:rPr>
          <w:b/>
          <w:szCs w:val="28"/>
        </w:rPr>
        <w:t>115-</w:t>
      </w:r>
      <w:r w:rsidR="009F4BE8" w:rsidRPr="00E1623E">
        <w:rPr>
          <w:b/>
          <w:szCs w:val="28"/>
        </w:rPr>
        <w:t xml:space="preserve">летию со дня рождения основоположника практической </w:t>
      </w:r>
      <w:r w:rsidR="00F111F0" w:rsidRPr="00E1623E">
        <w:rPr>
          <w:b/>
          <w:szCs w:val="28"/>
        </w:rPr>
        <w:t>космонавтики С.П.</w:t>
      </w:r>
      <w:r w:rsidR="009F4BE8" w:rsidRPr="00E1623E">
        <w:rPr>
          <w:b/>
          <w:szCs w:val="28"/>
        </w:rPr>
        <w:t xml:space="preserve"> Королева </w:t>
      </w:r>
      <w:r w:rsidRPr="00E1623E">
        <w:rPr>
          <w:szCs w:val="28"/>
        </w:rPr>
        <w:t xml:space="preserve">(12 января </w:t>
      </w:r>
      <w:r w:rsidR="009F4BE8" w:rsidRPr="00E1623E">
        <w:rPr>
          <w:szCs w:val="28"/>
        </w:rPr>
        <w:t>1907</w:t>
      </w:r>
      <w:r w:rsidRPr="00E1623E">
        <w:rPr>
          <w:szCs w:val="28"/>
        </w:rPr>
        <w:t xml:space="preserve"> года</w:t>
      </w:r>
      <w:r w:rsidR="009F4BE8" w:rsidRPr="00E1623E">
        <w:rPr>
          <w:szCs w:val="28"/>
        </w:rPr>
        <w:t>)</w:t>
      </w:r>
    </w:p>
    <w:p w14:paraId="35E91E7C" w14:textId="77777777" w:rsidR="009F4BE8" w:rsidRPr="00E1623E" w:rsidRDefault="00E1623E" w:rsidP="00E1623E">
      <w:pPr>
        <w:pStyle w:val="a3"/>
        <w:numPr>
          <w:ilvl w:val="0"/>
          <w:numId w:val="35"/>
        </w:numPr>
        <w:spacing w:after="0" w:line="360" w:lineRule="auto"/>
        <w:rPr>
          <w:szCs w:val="28"/>
        </w:rPr>
      </w:pPr>
      <w:r>
        <w:rPr>
          <w:b/>
          <w:szCs w:val="28"/>
        </w:rPr>
        <w:t>65-</w:t>
      </w:r>
      <w:r w:rsidR="009F4BE8" w:rsidRPr="00E1623E">
        <w:rPr>
          <w:b/>
          <w:szCs w:val="28"/>
        </w:rPr>
        <w:t>летию запуска</w:t>
      </w:r>
      <w:r w:rsidR="0030650E" w:rsidRPr="00E1623E">
        <w:rPr>
          <w:b/>
          <w:szCs w:val="28"/>
        </w:rPr>
        <w:t xml:space="preserve"> П</w:t>
      </w:r>
      <w:r w:rsidR="009F4BE8" w:rsidRPr="00E1623E">
        <w:rPr>
          <w:b/>
          <w:szCs w:val="28"/>
        </w:rPr>
        <w:t>ервого искус</w:t>
      </w:r>
      <w:r>
        <w:rPr>
          <w:b/>
          <w:szCs w:val="28"/>
        </w:rPr>
        <w:t xml:space="preserve">ственного спутника Земли </w:t>
      </w:r>
      <w:r w:rsidRPr="00E1623E">
        <w:rPr>
          <w:szCs w:val="28"/>
        </w:rPr>
        <w:t xml:space="preserve">(04 октября </w:t>
      </w:r>
      <w:r w:rsidR="009F4BE8" w:rsidRPr="00E1623E">
        <w:rPr>
          <w:szCs w:val="28"/>
        </w:rPr>
        <w:t>1957</w:t>
      </w:r>
      <w:r w:rsidRPr="00E1623E">
        <w:rPr>
          <w:szCs w:val="28"/>
        </w:rPr>
        <w:t xml:space="preserve"> года</w:t>
      </w:r>
      <w:r w:rsidR="009F4BE8" w:rsidRPr="00E1623E">
        <w:rPr>
          <w:szCs w:val="28"/>
        </w:rPr>
        <w:t>)</w:t>
      </w:r>
    </w:p>
    <w:p w14:paraId="4B4356E9" w14:textId="77777777" w:rsidR="00E1623E" w:rsidRPr="00E1623E" w:rsidRDefault="00E1623E" w:rsidP="00145536">
      <w:pPr>
        <w:pStyle w:val="a3"/>
        <w:numPr>
          <w:ilvl w:val="0"/>
          <w:numId w:val="35"/>
        </w:numPr>
        <w:spacing w:after="0" w:line="360" w:lineRule="auto"/>
        <w:rPr>
          <w:szCs w:val="28"/>
        </w:rPr>
      </w:pPr>
      <w:r>
        <w:rPr>
          <w:b/>
          <w:szCs w:val="28"/>
        </w:rPr>
        <w:t xml:space="preserve">100-летию образования </w:t>
      </w:r>
      <w:r w:rsidR="00145536" w:rsidRPr="00145536">
        <w:rPr>
          <w:b/>
          <w:szCs w:val="28"/>
        </w:rPr>
        <w:t>Якутск</w:t>
      </w:r>
      <w:r w:rsidR="00145536">
        <w:rPr>
          <w:b/>
          <w:szCs w:val="28"/>
        </w:rPr>
        <w:t>ой</w:t>
      </w:r>
      <w:r w:rsidR="00145536" w:rsidRPr="00145536">
        <w:rPr>
          <w:b/>
          <w:szCs w:val="28"/>
        </w:rPr>
        <w:t xml:space="preserve"> Автономн</w:t>
      </w:r>
      <w:r w:rsidR="00145536">
        <w:rPr>
          <w:b/>
          <w:szCs w:val="28"/>
        </w:rPr>
        <w:t>ой</w:t>
      </w:r>
      <w:r w:rsidR="00145536" w:rsidRPr="00145536">
        <w:rPr>
          <w:b/>
          <w:szCs w:val="28"/>
        </w:rPr>
        <w:t xml:space="preserve"> </w:t>
      </w:r>
      <w:r w:rsidR="00891A7D" w:rsidRPr="00145536">
        <w:rPr>
          <w:b/>
          <w:szCs w:val="28"/>
        </w:rPr>
        <w:t>Советск</w:t>
      </w:r>
      <w:r w:rsidR="00891A7D">
        <w:rPr>
          <w:b/>
          <w:szCs w:val="28"/>
        </w:rPr>
        <w:t>ой</w:t>
      </w:r>
      <w:r w:rsidR="00891A7D" w:rsidRPr="00145536">
        <w:rPr>
          <w:b/>
          <w:szCs w:val="28"/>
        </w:rPr>
        <w:t xml:space="preserve"> </w:t>
      </w:r>
      <w:r w:rsidR="00145536" w:rsidRPr="00145536">
        <w:rPr>
          <w:b/>
          <w:szCs w:val="28"/>
        </w:rPr>
        <w:t>Социалистическ</w:t>
      </w:r>
      <w:r w:rsidR="00145536">
        <w:rPr>
          <w:b/>
          <w:szCs w:val="28"/>
        </w:rPr>
        <w:t xml:space="preserve">ой </w:t>
      </w:r>
      <w:r w:rsidR="00145536" w:rsidRPr="00145536">
        <w:rPr>
          <w:b/>
          <w:szCs w:val="28"/>
        </w:rPr>
        <w:t>Республик</w:t>
      </w:r>
      <w:r w:rsidR="00891A7D">
        <w:rPr>
          <w:b/>
          <w:szCs w:val="28"/>
        </w:rPr>
        <w:t>и</w:t>
      </w:r>
      <w:r w:rsidR="00145536" w:rsidRPr="00145536">
        <w:rPr>
          <w:b/>
          <w:szCs w:val="28"/>
        </w:rPr>
        <w:t xml:space="preserve"> </w:t>
      </w:r>
      <w:r w:rsidRPr="00E1623E">
        <w:rPr>
          <w:szCs w:val="28"/>
        </w:rPr>
        <w:t>(27 апреля 1922 года)</w:t>
      </w:r>
    </w:p>
    <w:p w14:paraId="7169F6A4" w14:textId="77777777" w:rsidR="00233F97" w:rsidRPr="00E1623E" w:rsidRDefault="00233F97" w:rsidP="00D62DC9">
      <w:pPr>
        <w:spacing w:after="131" w:line="259" w:lineRule="auto"/>
        <w:ind w:left="0" w:firstLine="567"/>
        <w:rPr>
          <w:szCs w:val="28"/>
        </w:rPr>
      </w:pPr>
    </w:p>
    <w:p w14:paraId="0927F528" w14:textId="77777777" w:rsidR="00233F97" w:rsidRDefault="00233F97" w:rsidP="00D62DC9">
      <w:pPr>
        <w:spacing w:after="131" w:line="259" w:lineRule="auto"/>
        <w:ind w:left="0" w:firstLine="567"/>
      </w:pPr>
    </w:p>
    <w:p w14:paraId="5CF4B182" w14:textId="77777777" w:rsidR="00BD3DA8" w:rsidRDefault="00BD3DA8" w:rsidP="00D62DC9">
      <w:pPr>
        <w:spacing w:after="131" w:line="259" w:lineRule="auto"/>
        <w:ind w:left="0" w:firstLine="567"/>
      </w:pPr>
    </w:p>
    <w:p w14:paraId="324AA7FC" w14:textId="77777777" w:rsidR="008E33B7" w:rsidRDefault="008E33B7" w:rsidP="00D62DC9">
      <w:pPr>
        <w:spacing w:after="131" w:line="259" w:lineRule="auto"/>
        <w:ind w:left="0" w:firstLine="567"/>
      </w:pPr>
    </w:p>
    <w:p w14:paraId="751B4DA1" w14:textId="77777777" w:rsidR="008E33B7" w:rsidRDefault="008E33B7" w:rsidP="00D62DC9">
      <w:pPr>
        <w:spacing w:after="131" w:line="259" w:lineRule="auto"/>
        <w:ind w:left="0" w:firstLine="567"/>
      </w:pPr>
    </w:p>
    <w:p w14:paraId="337E0696" w14:textId="77777777" w:rsidR="008E33B7" w:rsidRDefault="008E33B7" w:rsidP="00D62DC9">
      <w:pPr>
        <w:spacing w:after="131" w:line="259" w:lineRule="auto"/>
        <w:ind w:left="0" w:firstLine="567"/>
      </w:pPr>
    </w:p>
    <w:p w14:paraId="04CF6DF4" w14:textId="77777777" w:rsidR="008E33B7" w:rsidRDefault="008E33B7" w:rsidP="00D62DC9">
      <w:pPr>
        <w:spacing w:after="131" w:line="259" w:lineRule="auto"/>
        <w:ind w:left="0" w:firstLine="567"/>
      </w:pPr>
    </w:p>
    <w:p w14:paraId="24B9EBBB" w14:textId="77777777" w:rsidR="00233F97" w:rsidRDefault="00233F97" w:rsidP="00D62DC9">
      <w:pPr>
        <w:spacing w:after="131" w:line="259" w:lineRule="auto"/>
        <w:ind w:left="0" w:firstLine="567"/>
      </w:pPr>
    </w:p>
    <w:p w14:paraId="0B95205B" w14:textId="77777777" w:rsidR="00233F97" w:rsidRDefault="00233F97" w:rsidP="00D62DC9">
      <w:pPr>
        <w:spacing w:after="169" w:line="259" w:lineRule="auto"/>
        <w:ind w:left="0" w:firstLine="567"/>
      </w:pPr>
    </w:p>
    <w:p w14:paraId="7306F81B" w14:textId="77777777" w:rsidR="00AF6BFE" w:rsidRDefault="00AF6BFE" w:rsidP="00D62DC9">
      <w:pPr>
        <w:spacing w:after="169" w:line="259" w:lineRule="auto"/>
        <w:ind w:left="0" w:firstLine="567"/>
      </w:pPr>
    </w:p>
    <w:p w14:paraId="6D6914B9" w14:textId="77777777" w:rsidR="007E74ED" w:rsidRDefault="00574B30" w:rsidP="00AF6BFE">
      <w:pPr>
        <w:spacing w:after="131" w:line="259" w:lineRule="auto"/>
        <w:ind w:left="0" w:firstLine="567"/>
        <w:jc w:val="center"/>
      </w:pPr>
      <w:r>
        <w:t xml:space="preserve">Якутск/Москва, </w:t>
      </w:r>
      <w:r w:rsidR="00CE3EA4">
        <w:t>202</w:t>
      </w:r>
      <w:r w:rsidR="00785E8C">
        <w:t>2</w:t>
      </w:r>
      <w:r w:rsidR="00CE3EA4">
        <w:t xml:space="preserve"> г.</w:t>
      </w:r>
      <w:r w:rsidR="00D62DC9">
        <w:br w:type="page"/>
      </w:r>
    </w:p>
    <w:p w14:paraId="734CF337" w14:textId="77777777" w:rsidR="007E74ED" w:rsidRPr="00785E8C" w:rsidRDefault="007E74ED" w:rsidP="007E74ED">
      <w:pPr>
        <w:spacing w:after="0" w:line="240" w:lineRule="auto"/>
        <w:jc w:val="right"/>
        <w:rPr>
          <w:i/>
          <w:sz w:val="24"/>
          <w:szCs w:val="24"/>
        </w:rPr>
      </w:pPr>
      <w:r w:rsidRPr="00785E8C">
        <w:rPr>
          <w:i/>
          <w:sz w:val="24"/>
          <w:szCs w:val="24"/>
        </w:rPr>
        <w:lastRenderedPageBreak/>
        <w:t xml:space="preserve">От школьной скамьи - до молодого ученого, конструктора, </w:t>
      </w:r>
    </w:p>
    <w:p w14:paraId="6A1B887A" w14:textId="77777777" w:rsidR="007E74ED" w:rsidRPr="00785E8C" w:rsidRDefault="007E74ED" w:rsidP="007E74ED">
      <w:pPr>
        <w:spacing w:after="0" w:line="240" w:lineRule="auto"/>
        <w:jc w:val="right"/>
        <w:rPr>
          <w:i/>
          <w:sz w:val="24"/>
          <w:szCs w:val="24"/>
        </w:rPr>
      </w:pPr>
      <w:r w:rsidRPr="00785E8C">
        <w:rPr>
          <w:i/>
          <w:sz w:val="24"/>
          <w:szCs w:val="24"/>
        </w:rPr>
        <w:t>специалиста космической, технической отрасли</w:t>
      </w:r>
    </w:p>
    <w:p w14:paraId="3D4FA822" w14:textId="77777777" w:rsidR="007E74ED" w:rsidRPr="00C57395" w:rsidRDefault="007E74ED" w:rsidP="007E74ED">
      <w:pPr>
        <w:spacing w:after="0" w:line="240" w:lineRule="auto"/>
        <w:jc w:val="right"/>
        <w:rPr>
          <w:rFonts w:ascii="Arial" w:hAnsi="Arial" w:cs="Arial"/>
          <w:color w:val="535353"/>
          <w:sz w:val="20"/>
          <w:szCs w:val="20"/>
        </w:rPr>
      </w:pPr>
    </w:p>
    <w:p w14:paraId="33F1E4D6" w14:textId="77777777" w:rsidR="001E53BC" w:rsidRDefault="001E53BC" w:rsidP="007E74ED">
      <w:pPr>
        <w:spacing w:after="0" w:line="240" w:lineRule="auto"/>
        <w:ind w:left="0" w:firstLine="567"/>
        <w:rPr>
          <w:sz w:val="24"/>
          <w:szCs w:val="24"/>
        </w:rPr>
      </w:pPr>
    </w:p>
    <w:p w14:paraId="61E4C054" w14:textId="77777777" w:rsidR="007E74ED" w:rsidRDefault="00785E8C" w:rsidP="007E74ED">
      <w:pPr>
        <w:spacing w:after="0" w:line="240" w:lineRule="auto"/>
        <w:ind w:left="0" w:firstLine="567"/>
        <w:rPr>
          <w:szCs w:val="28"/>
        </w:rPr>
      </w:pPr>
      <w:r>
        <w:rPr>
          <w:sz w:val="24"/>
          <w:szCs w:val="24"/>
        </w:rPr>
        <w:t>Развитие аэрокосмического образования</w:t>
      </w:r>
      <w:r w:rsidR="007E74ED" w:rsidRPr="00836D14">
        <w:rPr>
          <w:sz w:val="24"/>
          <w:szCs w:val="24"/>
        </w:rPr>
        <w:t xml:space="preserve"> в городе Якутске </w:t>
      </w:r>
      <w:r w:rsidR="007E74ED">
        <w:rPr>
          <w:sz w:val="24"/>
          <w:szCs w:val="24"/>
        </w:rPr>
        <w:t>вносит</w:t>
      </w:r>
      <w:r w:rsidR="007E74ED" w:rsidRPr="00836D14">
        <w:rPr>
          <w:sz w:val="24"/>
          <w:szCs w:val="24"/>
        </w:rPr>
        <w:t xml:space="preserve"> свой вклад в развитии научного потенциала Республики</w:t>
      </w:r>
      <w:r w:rsidR="00C65FE3">
        <w:rPr>
          <w:sz w:val="24"/>
          <w:szCs w:val="24"/>
        </w:rPr>
        <w:t xml:space="preserve"> Саха (Якутия)</w:t>
      </w:r>
      <w:r w:rsidR="007E74ED" w:rsidRPr="00836D14">
        <w:rPr>
          <w:sz w:val="24"/>
          <w:szCs w:val="24"/>
        </w:rPr>
        <w:t>, создает условия для предпрофессиональ</w:t>
      </w:r>
      <w:r w:rsidR="007E74ED">
        <w:rPr>
          <w:sz w:val="24"/>
          <w:szCs w:val="24"/>
        </w:rPr>
        <w:t>ного развития и самоопределения</w:t>
      </w:r>
      <w:r w:rsidR="007E74ED" w:rsidRPr="00836D14">
        <w:rPr>
          <w:sz w:val="24"/>
          <w:szCs w:val="24"/>
        </w:rPr>
        <w:t xml:space="preserve"> учащихся на профессии технической, инженерной, аэрокосмической направленностей</w:t>
      </w:r>
      <w:r w:rsidR="007E74ED">
        <w:rPr>
          <w:szCs w:val="28"/>
        </w:rPr>
        <w:t>.</w:t>
      </w:r>
    </w:p>
    <w:p w14:paraId="1FB34783" w14:textId="77777777" w:rsidR="007E74ED" w:rsidRDefault="007E74ED" w:rsidP="007E74ED">
      <w:pPr>
        <w:spacing w:after="0" w:line="240" w:lineRule="auto"/>
        <w:ind w:left="0" w:firstLine="567"/>
        <w:rPr>
          <w:sz w:val="24"/>
          <w:szCs w:val="24"/>
        </w:rPr>
      </w:pPr>
      <w:r w:rsidRPr="007E74ED">
        <w:rPr>
          <w:sz w:val="24"/>
          <w:szCs w:val="24"/>
        </w:rPr>
        <w:t xml:space="preserve">Управление образования Окружной администрации города Якутска совместно с Научно-исследовательской компанией «РИСКСАТ» на протяжении </w:t>
      </w:r>
      <w:r w:rsidR="00C65FE3">
        <w:rPr>
          <w:sz w:val="24"/>
          <w:szCs w:val="24"/>
        </w:rPr>
        <w:t>долгих</w:t>
      </w:r>
      <w:r w:rsidRPr="007E74ED">
        <w:rPr>
          <w:sz w:val="24"/>
          <w:szCs w:val="24"/>
        </w:rPr>
        <w:t xml:space="preserve"> лет ведут совместную деятельность по муниципальному проекту «Космические профессии – опережающая подготовка кадров».</w:t>
      </w:r>
      <w:r>
        <w:rPr>
          <w:sz w:val="24"/>
          <w:szCs w:val="24"/>
        </w:rPr>
        <w:t xml:space="preserve"> </w:t>
      </w:r>
      <w:r w:rsidR="00A66181">
        <w:rPr>
          <w:sz w:val="24"/>
          <w:szCs w:val="24"/>
        </w:rPr>
        <w:t>Б</w:t>
      </w:r>
      <w:r w:rsidR="00A66181" w:rsidRPr="00A66181">
        <w:rPr>
          <w:sz w:val="24"/>
          <w:szCs w:val="24"/>
        </w:rPr>
        <w:t>лагодаря усилиям и творческому подходу педагогов и научных руководителей созданы и выполнены свыше пятисот научно-исследовательских проектов, с которыми учащиеся выступают во многих российских и Международных конференциях и чтениях.</w:t>
      </w:r>
    </w:p>
    <w:p w14:paraId="3BCB1CC5" w14:textId="77777777" w:rsidR="007E74ED" w:rsidRDefault="007E74ED" w:rsidP="007E74ED">
      <w:pPr>
        <w:spacing w:after="0" w:line="240" w:lineRule="auto"/>
        <w:ind w:left="0" w:firstLine="567"/>
        <w:rPr>
          <w:sz w:val="24"/>
          <w:szCs w:val="24"/>
        </w:rPr>
      </w:pPr>
      <w:r w:rsidRPr="007E74ED">
        <w:rPr>
          <w:sz w:val="24"/>
          <w:szCs w:val="24"/>
          <w:lang w:val="en-US"/>
        </w:rPr>
        <w:t>I</w:t>
      </w:r>
      <w:r w:rsidRPr="007E74ED">
        <w:rPr>
          <w:sz w:val="24"/>
          <w:szCs w:val="24"/>
        </w:rPr>
        <w:t xml:space="preserve"> открытые городские юношеские научные чтения им. С.П. Королева </w:t>
      </w:r>
      <w:r w:rsidR="00AF6BFE">
        <w:rPr>
          <w:sz w:val="24"/>
          <w:szCs w:val="24"/>
        </w:rPr>
        <w:t>(</w:t>
      </w:r>
      <w:r w:rsidR="008A0A06">
        <w:rPr>
          <w:sz w:val="24"/>
          <w:szCs w:val="24"/>
        </w:rPr>
        <w:t xml:space="preserve">далее – Чтения) </w:t>
      </w:r>
      <w:r w:rsidRPr="007E74ED">
        <w:rPr>
          <w:sz w:val="24"/>
          <w:szCs w:val="24"/>
        </w:rPr>
        <w:t xml:space="preserve">направлены на выявление и поддержку талантливой молодежи, </w:t>
      </w:r>
      <w:r w:rsidR="008A0A06" w:rsidRPr="008A0A06">
        <w:rPr>
          <w:sz w:val="24"/>
          <w:szCs w:val="24"/>
        </w:rPr>
        <w:t>призваны способствовать популяризации истории отечественной космонавтики, гражданско-патриотическому воспитанию подрастающего поколения</w:t>
      </w:r>
      <w:r w:rsidR="001E53BC">
        <w:rPr>
          <w:sz w:val="24"/>
          <w:szCs w:val="24"/>
        </w:rPr>
        <w:t xml:space="preserve">, </w:t>
      </w:r>
      <w:r w:rsidR="008A0A06" w:rsidRPr="008A0A06">
        <w:rPr>
          <w:sz w:val="24"/>
          <w:szCs w:val="24"/>
        </w:rPr>
        <w:t>развитию различных направлений аэрокосмического образования, проектной деятельности обучающихся, инициации выпускников к получению профессионального образования по аэрокосмическим и техническим специальностям.</w:t>
      </w:r>
    </w:p>
    <w:p w14:paraId="7A1B8389" w14:textId="77777777" w:rsidR="008A0A06" w:rsidRPr="008A0A06" w:rsidRDefault="008A0A06" w:rsidP="007E74ED">
      <w:pPr>
        <w:spacing w:after="0" w:line="240" w:lineRule="auto"/>
        <w:ind w:left="0" w:firstLine="567"/>
      </w:pPr>
    </w:p>
    <w:p w14:paraId="0C921409" w14:textId="77777777" w:rsidR="00233F97" w:rsidRPr="003877C0" w:rsidRDefault="00772B7A" w:rsidP="0006411C">
      <w:pPr>
        <w:pStyle w:val="a3"/>
        <w:numPr>
          <w:ilvl w:val="0"/>
          <w:numId w:val="26"/>
        </w:numPr>
        <w:spacing w:after="0" w:line="240" w:lineRule="auto"/>
        <w:jc w:val="center"/>
        <w:rPr>
          <w:sz w:val="24"/>
          <w:szCs w:val="24"/>
        </w:rPr>
      </w:pPr>
      <w:r w:rsidRPr="003877C0">
        <w:rPr>
          <w:b/>
          <w:sz w:val="24"/>
          <w:szCs w:val="24"/>
        </w:rPr>
        <w:t>Общие положения</w:t>
      </w:r>
    </w:p>
    <w:p w14:paraId="5B175B16" w14:textId="77777777" w:rsidR="00233F97" w:rsidRPr="003877C0" w:rsidRDefault="00772B7A" w:rsidP="0006411C">
      <w:pPr>
        <w:numPr>
          <w:ilvl w:val="1"/>
          <w:numId w:val="2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Настоящее Положение определяет и регулирует порядок организации и проведения Чтений для общеобразовательных организаций, организаций дополнительного образования. </w:t>
      </w:r>
    </w:p>
    <w:p w14:paraId="2A0E2F37" w14:textId="77777777" w:rsidR="00233F97" w:rsidRPr="003877C0" w:rsidRDefault="00772B7A" w:rsidP="0006411C">
      <w:pPr>
        <w:numPr>
          <w:ilvl w:val="1"/>
          <w:numId w:val="2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Устанавливает требования к участникам и представляемым на Чтения материалам, регламентирует порядок представления материалов, процедуру и критерии их оценки, порядок определения</w:t>
      </w:r>
      <w:r w:rsidR="008A0A06">
        <w:rPr>
          <w:sz w:val="24"/>
          <w:szCs w:val="24"/>
        </w:rPr>
        <w:t xml:space="preserve"> победителей и призеров</w:t>
      </w:r>
      <w:r w:rsidRPr="003877C0">
        <w:rPr>
          <w:sz w:val="24"/>
          <w:szCs w:val="24"/>
        </w:rPr>
        <w:t xml:space="preserve"> Чтений. </w:t>
      </w:r>
    </w:p>
    <w:p w14:paraId="7D360ABF" w14:textId="77777777" w:rsidR="00233F97" w:rsidRPr="003877C0" w:rsidRDefault="00772B7A" w:rsidP="0006411C">
      <w:pPr>
        <w:numPr>
          <w:ilvl w:val="1"/>
          <w:numId w:val="2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b/>
          <w:sz w:val="24"/>
          <w:szCs w:val="24"/>
        </w:rPr>
        <w:t>Основополагающая Цель Чтений</w:t>
      </w:r>
      <w:r w:rsidRPr="003877C0">
        <w:rPr>
          <w:sz w:val="24"/>
          <w:szCs w:val="24"/>
        </w:rPr>
        <w:t xml:space="preserve"> - повышение мотивации детей и молодёжи к комплексному участию в научно – исследовательской, проектной деятельности в области исследований космического пространства, </w:t>
      </w:r>
      <w:r w:rsidR="008A0A06">
        <w:rPr>
          <w:sz w:val="24"/>
          <w:szCs w:val="24"/>
        </w:rPr>
        <w:t xml:space="preserve">космических технологий, </w:t>
      </w:r>
      <w:r w:rsidRPr="003877C0">
        <w:rPr>
          <w:sz w:val="24"/>
          <w:szCs w:val="24"/>
        </w:rPr>
        <w:t>развитие напра</w:t>
      </w:r>
      <w:r w:rsidR="00C65FE3">
        <w:rPr>
          <w:sz w:val="24"/>
          <w:szCs w:val="24"/>
        </w:rPr>
        <w:t>влений инженерного образования, профориентации</w:t>
      </w:r>
      <w:r w:rsidR="00CE3EA4" w:rsidRPr="003877C0">
        <w:rPr>
          <w:sz w:val="24"/>
          <w:szCs w:val="24"/>
        </w:rPr>
        <w:t>.</w:t>
      </w:r>
    </w:p>
    <w:p w14:paraId="1D474351" w14:textId="77777777" w:rsidR="00233F97" w:rsidRPr="003877C0" w:rsidRDefault="00772B7A" w:rsidP="0006411C">
      <w:pPr>
        <w:numPr>
          <w:ilvl w:val="1"/>
          <w:numId w:val="2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b/>
          <w:sz w:val="24"/>
          <w:szCs w:val="24"/>
        </w:rPr>
        <w:t xml:space="preserve">Главными задачами Чтений являются: </w:t>
      </w:r>
    </w:p>
    <w:p w14:paraId="51EE2CB4" w14:textId="77777777" w:rsidR="00233F97" w:rsidRPr="003877C0" w:rsidRDefault="00772B7A" w:rsidP="0006411C">
      <w:pPr>
        <w:spacing w:after="0" w:line="240" w:lineRule="auto"/>
        <w:ind w:left="0" w:right="562" w:firstLine="567"/>
        <w:rPr>
          <w:sz w:val="24"/>
          <w:szCs w:val="24"/>
        </w:rPr>
      </w:pPr>
      <w:r w:rsidRPr="003877C0">
        <w:rPr>
          <w:sz w:val="24"/>
          <w:szCs w:val="24"/>
        </w:rPr>
        <w:t>-</w:t>
      </w:r>
      <w:r w:rsidR="008A0A06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>популяризация дос</w:t>
      </w:r>
      <w:r w:rsidR="000549BC" w:rsidRPr="003877C0">
        <w:rPr>
          <w:sz w:val="24"/>
          <w:szCs w:val="24"/>
        </w:rPr>
        <w:t xml:space="preserve">тижений отечественной и мировой </w:t>
      </w:r>
      <w:r w:rsidRPr="003877C0">
        <w:rPr>
          <w:sz w:val="24"/>
          <w:szCs w:val="24"/>
        </w:rPr>
        <w:t xml:space="preserve">космонавтики; </w:t>
      </w:r>
    </w:p>
    <w:p w14:paraId="3935CAA9" w14:textId="77777777" w:rsidR="00233F97" w:rsidRPr="003877C0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-</w:t>
      </w:r>
      <w:r w:rsidR="008A0A06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 xml:space="preserve">воспитание патриотизма на примере </w:t>
      </w:r>
      <w:r w:rsidR="001E53BC">
        <w:rPr>
          <w:sz w:val="24"/>
          <w:szCs w:val="24"/>
        </w:rPr>
        <w:t>советских и российских</w:t>
      </w:r>
      <w:r w:rsidR="00AA5C52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>космонавт</w:t>
      </w:r>
      <w:r w:rsidR="001E53BC">
        <w:rPr>
          <w:sz w:val="24"/>
          <w:szCs w:val="24"/>
        </w:rPr>
        <w:t>ов</w:t>
      </w:r>
      <w:r w:rsidRPr="003877C0">
        <w:rPr>
          <w:sz w:val="24"/>
          <w:szCs w:val="24"/>
        </w:rPr>
        <w:t>, учен</w:t>
      </w:r>
      <w:r w:rsidR="001E53BC">
        <w:rPr>
          <w:sz w:val="24"/>
          <w:szCs w:val="24"/>
        </w:rPr>
        <w:t>ых</w:t>
      </w:r>
      <w:r w:rsidRPr="003877C0">
        <w:rPr>
          <w:sz w:val="24"/>
          <w:szCs w:val="24"/>
        </w:rPr>
        <w:t>, конструктор</w:t>
      </w:r>
      <w:r w:rsidR="001E53BC">
        <w:rPr>
          <w:sz w:val="24"/>
          <w:szCs w:val="24"/>
        </w:rPr>
        <w:t>ов</w:t>
      </w:r>
      <w:r w:rsidRPr="003877C0">
        <w:rPr>
          <w:sz w:val="24"/>
          <w:szCs w:val="24"/>
        </w:rPr>
        <w:t xml:space="preserve">;  </w:t>
      </w:r>
    </w:p>
    <w:p w14:paraId="5FAC83FE" w14:textId="77777777" w:rsidR="00233F97" w:rsidRPr="003877C0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-</w:t>
      </w:r>
      <w:r w:rsidR="008A0A06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 xml:space="preserve">выявление и поддержка одарённых детей и молодёжи в профессиональном самоопределении, выборе сферы обучения и профессиональной деятельности; </w:t>
      </w:r>
    </w:p>
    <w:p w14:paraId="785095DD" w14:textId="77777777" w:rsidR="00233F97" w:rsidRPr="003877C0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-</w:t>
      </w:r>
      <w:r w:rsidR="008A0A06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 xml:space="preserve">повышение качества знаний в области технических, естественных и гуманитарных наук, нацеленных на исследование и освоение космического пространства; </w:t>
      </w:r>
    </w:p>
    <w:p w14:paraId="46924362" w14:textId="77777777" w:rsidR="00233F97" w:rsidRPr="003877C0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-</w:t>
      </w:r>
      <w:r w:rsidR="008A0A06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 xml:space="preserve">внедрение современных информационных космических технологий в образовательный процесс, привлечение молодежи к систематической научно- исследовательской и проектной деятельности; </w:t>
      </w:r>
    </w:p>
    <w:p w14:paraId="742FE96E" w14:textId="77777777" w:rsidR="00233F97" w:rsidRPr="003877C0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-</w:t>
      </w:r>
      <w:r w:rsidR="008A0A06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 xml:space="preserve">ознакомление школьников и студентов с возможностями и результатами космической деятельности, используемыми в науке, обороне и повседневной жизни; </w:t>
      </w:r>
    </w:p>
    <w:p w14:paraId="6D1B1133" w14:textId="77777777" w:rsidR="00F111F0" w:rsidRPr="003877C0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-</w:t>
      </w:r>
      <w:r w:rsidR="008A0A06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>развитие творческих способностей, практических навыков и обмена опытом в поисковой и научной работе в области космонавтики.</w:t>
      </w:r>
    </w:p>
    <w:p w14:paraId="426FD5A0" w14:textId="77777777" w:rsidR="00233F97" w:rsidRDefault="00233F97" w:rsidP="0006411C">
      <w:pPr>
        <w:spacing w:after="0" w:line="240" w:lineRule="auto"/>
        <w:ind w:left="0" w:firstLine="567"/>
        <w:rPr>
          <w:sz w:val="24"/>
          <w:szCs w:val="24"/>
        </w:rPr>
      </w:pPr>
    </w:p>
    <w:p w14:paraId="57633DF4" w14:textId="77777777" w:rsidR="001E53BC" w:rsidRPr="003877C0" w:rsidRDefault="001E53BC" w:rsidP="0006411C">
      <w:pPr>
        <w:spacing w:after="0" w:line="240" w:lineRule="auto"/>
        <w:ind w:left="0" w:firstLine="567"/>
        <w:rPr>
          <w:sz w:val="24"/>
          <w:szCs w:val="24"/>
        </w:rPr>
      </w:pPr>
    </w:p>
    <w:p w14:paraId="154CA9E3" w14:textId="77777777" w:rsidR="00233F97" w:rsidRPr="003877C0" w:rsidRDefault="005635AA" w:rsidP="0006411C">
      <w:pPr>
        <w:pStyle w:val="a3"/>
        <w:numPr>
          <w:ilvl w:val="0"/>
          <w:numId w:val="26"/>
        </w:num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096B22">
        <w:rPr>
          <w:b/>
          <w:sz w:val="24"/>
          <w:szCs w:val="24"/>
        </w:rPr>
        <w:t xml:space="preserve">орядок и </w:t>
      </w:r>
      <w:r>
        <w:rPr>
          <w:b/>
          <w:sz w:val="24"/>
          <w:szCs w:val="24"/>
        </w:rPr>
        <w:t>сроки</w:t>
      </w:r>
      <w:r w:rsidR="00772B7A" w:rsidRPr="003877C0">
        <w:rPr>
          <w:b/>
          <w:sz w:val="24"/>
          <w:szCs w:val="24"/>
        </w:rPr>
        <w:t xml:space="preserve"> проведения Чтений</w:t>
      </w:r>
    </w:p>
    <w:p w14:paraId="391E20B0" w14:textId="77777777" w:rsidR="00510DA6" w:rsidRPr="00AF6BFE" w:rsidRDefault="00E759FC" w:rsidP="00AF6BFE">
      <w:pPr>
        <w:pStyle w:val="a3"/>
        <w:numPr>
          <w:ilvl w:val="1"/>
          <w:numId w:val="26"/>
        </w:numPr>
        <w:spacing w:after="0" w:line="240" w:lineRule="auto"/>
        <w:ind w:left="0" w:firstLine="567"/>
        <w:rPr>
          <w:sz w:val="24"/>
          <w:szCs w:val="24"/>
        </w:rPr>
      </w:pPr>
      <w:r w:rsidRPr="00AF6BFE">
        <w:rPr>
          <w:sz w:val="24"/>
          <w:szCs w:val="24"/>
        </w:rPr>
        <w:t xml:space="preserve">I городские открытые юношеские научные чтения им. С.П. Королева </w:t>
      </w:r>
      <w:r w:rsidR="00510DA6" w:rsidRPr="00AF6BFE">
        <w:rPr>
          <w:sz w:val="24"/>
          <w:szCs w:val="24"/>
        </w:rPr>
        <w:t>проводятся в 2 этапа:</w:t>
      </w:r>
    </w:p>
    <w:p w14:paraId="53D8D4C1" w14:textId="77777777" w:rsidR="00510DA6" w:rsidRPr="00096B22" w:rsidRDefault="00510DA6" w:rsidP="00E759FC">
      <w:pPr>
        <w:spacing w:after="0" w:line="240" w:lineRule="auto"/>
        <w:ind w:left="0" w:firstLine="567"/>
        <w:rPr>
          <w:b/>
          <w:i/>
          <w:sz w:val="24"/>
          <w:szCs w:val="24"/>
        </w:rPr>
      </w:pPr>
      <w:r w:rsidRPr="00096B22">
        <w:rPr>
          <w:b/>
          <w:i/>
          <w:sz w:val="24"/>
          <w:szCs w:val="24"/>
        </w:rPr>
        <w:t>1 этап – отборочный (заочный)</w:t>
      </w:r>
    </w:p>
    <w:p w14:paraId="4066E1A1" w14:textId="6FD3D948" w:rsidR="00510DA6" w:rsidRDefault="00510DA6" w:rsidP="00E759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Первый этап направлен на осуществление предварительного отбора проектов на соответствие заявок условиям конкурса.</w:t>
      </w:r>
      <w:r w:rsidR="00096B22">
        <w:rPr>
          <w:sz w:val="24"/>
          <w:szCs w:val="24"/>
        </w:rPr>
        <w:t xml:space="preserve"> Отбор проектов проводится экспертной комиссией</w:t>
      </w:r>
      <w:r w:rsidR="00096B22" w:rsidRPr="00096B22">
        <w:rPr>
          <w:b/>
          <w:sz w:val="24"/>
          <w:szCs w:val="24"/>
        </w:rPr>
        <w:t xml:space="preserve"> с 1</w:t>
      </w:r>
      <w:r w:rsidR="00EA043F">
        <w:rPr>
          <w:b/>
          <w:sz w:val="24"/>
          <w:szCs w:val="24"/>
        </w:rPr>
        <w:t>5</w:t>
      </w:r>
      <w:r w:rsidR="00096B22" w:rsidRPr="00096B22">
        <w:rPr>
          <w:b/>
          <w:sz w:val="24"/>
          <w:szCs w:val="24"/>
        </w:rPr>
        <w:t xml:space="preserve"> по 25 </w:t>
      </w:r>
      <w:r w:rsidR="00EA043F">
        <w:rPr>
          <w:b/>
          <w:sz w:val="24"/>
          <w:szCs w:val="24"/>
        </w:rPr>
        <w:t>марта</w:t>
      </w:r>
      <w:r w:rsidR="00096B22" w:rsidRPr="00096B22">
        <w:rPr>
          <w:b/>
          <w:sz w:val="24"/>
          <w:szCs w:val="24"/>
        </w:rPr>
        <w:t xml:space="preserve"> 2022 года</w:t>
      </w:r>
      <w:r w:rsidR="00096B22" w:rsidRPr="00096B22">
        <w:rPr>
          <w:sz w:val="24"/>
          <w:szCs w:val="24"/>
        </w:rPr>
        <w:t>.</w:t>
      </w:r>
      <w:r w:rsidR="00096B22">
        <w:rPr>
          <w:sz w:val="24"/>
          <w:szCs w:val="24"/>
        </w:rPr>
        <w:t xml:space="preserve"> По итогам 1 этапа Чтений отбираются по 20 лучших работ в каждой секции для участия на 2 этапе Чтений. </w:t>
      </w:r>
    </w:p>
    <w:p w14:paraId="45EABE72" w14:textId="77777777" w:rsidR="005635AA" w:rsidRPr="00096B22" w:rsidRDefault="005635AA" w:rsidP="00E759FC">
      <w:pPr>
        <w:spacing w:after="0" w:line="240" w:lineRule="auto"/>
        <w:ind w:left="0" w:firstLine="567"/>
        <w:rPr>
          <w:b/>
          <w:sz w:val="24"/>
          <w:szCs w:val="24"/>
        </w:rPr>
      </w:pPr>
      <w:r>
        <w:rPr>
          <w:sz w:val="24"/>
          <w:szCs w:val="24"/>
        </w:rPr>
        <w:t>Конкурсные работы, прошедшие отбор экспертной комиссией, публикуются в Сборнике</w:t>
      </w:r>
      <w:r w:rsidRPr="005635AA">
        <w:rPr>
          <w:sz w:val="24"/>
          <w:szCs w:val="24"/>
        </w:rPr>
        <w:t xml:space="preserve"> тезисов докладов I городских открытых юношеских научных чтений им. С.П. Королева</w:t>
      </w:r>
      <w:r w:rsidR="00A7106C">
        <w:rPr>
          <w:sz w:val="24"/>
          <w:szCs w:val="24"/>
        </w:rPr>
        <w:t xml:space="preserve"> (</w:t>
      </w:r>
      <w:r w:rsidR="00A7106C" w:rsidRPr="00A7106C">
        <w:rPr>
          <w:i/>
          <w:sz w:val="24"/>
          <w:szCs w:val="24"/>
        </w:rPr>
        <w:t xml:space="preserve">приложение1 </w:t>
      </w:r>
      <w:r w:rsidRPr="00A7106C">
        <w:rPr>
          <w:i/>
          <w:sz w:val="24"/>
          <w:szCs w:val="24"/>
        </w:rPr>
        <w:t>Требования к тезисам</w:t>
      </w:r>
      <w:r>
        <w:rPr>
          <w:sz w:val="24"/>
          <w:szCs w:val="24"/>
        </w:rPr>
        <w:t>).</w:t>
      </w:r>
    </w:p>
    <w:p w14:paraId="5998F6E6" w14:textId="77777777" w:rsidR="00096B22" w:rsidRPr="00096B22" w:rsidRDefault="00096B22" w:rsidP="00E759FC">
      <w:pPr>
        <w:spacing w:after="0" w:line="240" w:lineRule="auto"/>
        <w:ind w:left="0" w:firstLine="567"/>
        <w:rPr>
          <w:b/>
          <w:i/>
          <w:sz w:val="24"/>
          <w:szCs w:val="24"/>
        </w:rPr>
      </w:pPr>
      <w:r w:rsidRPr="00096B22">
        <w:rPr>
          <w:b/>
          <w:i/>
          <w:sz w:val="24"/>
          <w:szCs w:val="24"/>
        </w:rPr>
        <w:t>2 этап – заключительный (очный)</w:t>
      </w:r>
    </w:p>
    <w:p w14:paraId="5C44CD70" w14:textId="2BD2DFB7" w:rsidR="00F111F0" w:rsidRDefault="00096B22" w:rsidP="00096B22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Второй этап Чтений состои</w:t>
      </w:r>
      <w:r w:rsidR="00E759FC" w:rsidRPr="00510DA6">
        <w:rPr>
          <w:sz w:val="24"/>
          <w:szCs w:val="24"/>
        </w:rPr>
        <w:t xml:space="preserve">тся </w:t>
      </w:r>
      <w:r w:rsidR="00EA043F">
        <w:rPr>
          <w:sz w:val="24"/>
          <w:szCs w:val="24"/>
        </w:rPr>
        <w:t>в</w:t>
      </w:r>
      <w:r w:rsidR="00E759FC" w:rsidRPr="00510DA6">
        <w:rPr>
          <w:sz w:val="24"/>
          <w:szCs w:val="24"/>
        </w:rPr>
        <w:t xml:space="preserve"> </w:t>
      </w:r>
      <w:r w:rsidR="00EA043F">
        <w:rPr>
          <w:b/>
          <w:sz w:val="24"/>
          <w:szCs w:val="24"/>
        </w:rPr>
        <w:t>апреле</w:t>
      </w:r>
      <w:r w:rsidRPr="00096B22">
        <w:rPr>
          <w:b/>
          <w:sz w:val="24"/>
          <w:szCs w:val="24"/>
        </w:rPr>
        <w:t xml:space="preserve"> 2022 года</w:t>
      </w:r>
      <w:r>
        <w:rPr>
          <w:sz w:val="24"/>
          <w:szCs w:val="24"/>
        </w:rPr>
        <w:t xml:space="preserve"> в городе Якутске по отдельной программе.</w:t>
      </w:r>
    </w:p>
    <w:p w14:paraId="568A3381" w14:textId="5D5CF338" w:rsidR="00E403F9" w:rsidRPr="00E403F9" w:rsidRDefault="00E403F9" w:rsidP="00E403F9">
      <w:pPr>
        <w:numPr>
          <w:ilvl w:val="1"/>
          <w:numId w:val="26"/>
        </w:numPr>
        <w:spacing w:after="0" w:line="240" w:lineRule="auto"/>
        <w:ind w:left="0" w:firstLine="567"/>
        <w:rPr>
          <w:b/>
          <w:sz w:val="24"/>
          <w:szCs w:val="24"/>
        </w:rPr>
      </w:pPr>
      <w:r w:rsidRPr="00E403F9">
        <w:rPr>
          <w:sz w:val="24"/>
          <w:szCs w:val="24"/>
        </w:rPr>
        <w:t>Заявку на участие в Чтениях необходимо заполнить до 1</w:t>
      </w:r>
      <w:r w:rsidR="00EA043F">
        <w:rPr>
          <w:sz w:val="24"/>
          <w:szCs w:val="24"/>
        </w:rPr>
        <w:t>5</w:t>
      </w:r>
      <w:r w:rsidRPr="00E403F9">
        <w:rPr>
          <w:sz w:val="24"/>
          <w:szCs w:val="24"/>
        </w:rPr>
        <w:t xml:space="preserve"> </w:t>
      </w:r>
      <w:r w:rsidR="00EA043F">
        <w:rPr>
          <w:sz w:val="24"/>
          <w:szCs w:val="24"/>
        </w:rPr>
        <w:t>марта</w:t>
      </w:r>
      <w:r w:rsidRPr="00E403F9">
        <w:rPr>
          <w:sz w:val="24"/>
          <w:szCs w:val="24"/>
        </w:rPr>
        <w:t xml:space="preserve"> 2022 года по ссылке </w:t>
      </w:r>
      <w:hyperlink r:id="rId8" w:history="1">
        <w:r w:rsidRPr="00E403F9">
          <w:rPr>
            <w:rStyle w:val="a4"/>
            <w:sz w:val="24"/>
            <w:szCs w:val="24"/>
          </w:rPr>
          <w:t>https://forms.gle/ezvsCKDMDEmncxDaA</w:t>
        </w:r>
      </w:hyperlink>
      <w:r w:rsidRPr="00E403F9">
        <w:rPr>
          <w:sz w:val="24"/>
          <w:szCs w:val="24"/>
        </w:rPr>
        <w:t xml:space="preserve"> Конкурсные работы, согласия на обработку персональных данных (</w:t>
      </w:r>
      <w:r w:rsidRPr="00E403F9">
        <w:rPr>
          <w:i/>
          <w:sz w:val="24"/>
          <w:szCs w:val="24"/>
        </w:rPr>
        <w:t>приложение 2</w:t>
      </w:r>
      <w:r w:rsidRPr="00E403F9">
        <w:rPr>
          <w:sz w:val="24"/>
          <w:szCs w:val="24"/>
        </w:rPr>
        <w:t>) принимаются до 1</w:t>
      </w:r>
      <w:r w:rsidR="00EA043F">
        <w:rPr>
          <w:sz w:val="24"/>
          <w:szCs w:val="24"/>
        </w:rPr>
        <w:t>5</w:t>
      </w:r>
      <w:r w:rsidRPr="00E403F9">
        <w:rPr>
          <w:sz w:val="24"/>
          <w:szCs w:val="24"/>
        </w:rPr>
        <w:t xml:space="preserve"> </w:t>
      </w:r>
      <w:r w:rsidR="00EA043F">
        <w:rPr>
          <w:sz w:val="24"/>
          <w:szCs w:val="24"/>
        </w:rPr>
        <w:t>марта</w:t>
      </w:r>
      <w:bookmarkStart w:id="0" w:name="_GoBack"/>
      <w:bookmarkEnd w:id="0"/>
      <w:r w:rsidRPr="00E403F9">
        <w:rPr>
          <w:sz w:val="24"/>
          <w:szCs w:val="24"/>
        </w:rPr>
        <w:t xml:space="preserve"> 2022 года по электронной почте </w:t>
      </w:r>
      <w:hyperlink r:id="rId9" w:history="1">
        <w:r w:rsidRPr="00E403F9">
          <w:rPr>
            <w:rStyle w:val="a4"/>
            <w:sz w:val="24"/>
            <w:szCs w:val="24"/>
            <w:lang w:val="en-US"/>
          </w:rPr>
          <w:t>ctt</w:t>
        </w:r>
        <w:r w:rsidRPr="00E403F9">
          <w:rPr>
            <w:rStyle w:val="a4"/>
            <w:sz w:val="24"/>
            <w:szCs w:val="24"/>
          </w:rPr>
          <w:t>_</w:t>
        </w:r>
        <w:r w:rsidRPr="00E403F9">
          <w:rPr>
            <w:rStyle w:val="a4"/>
            <w:sz w:val="24"/>
            <w:szCs w:val="24"/>
            <w:lang w:val="en-US"/>
          </w:rPr>
          <w:t>konkurs</w:t>
        </w:r>
        <w:r w:rsidRPr="00E403F9">
          <w:rPr>
            <w:rStyle w:val="a4"/>
            <w:sz w:val="24"/>
            <w:szCs w:val="24"/>
          </w:rPr>
          <w:t>@</w:t>
        </w:r>
        <w:r w:rsidRPr="00E403F9">
          <w:rPr>
            <w:rStyle w:val="a4"/>
            <w:sz w:val="24"/>
            <w:szCs w:val="24"/>
            <w:lang w:val="en-US"/>
          </w:rPr>
          <w:t>mail</w:t>
        </w:r>
        <w:r w:rsidRPr="00E403F9">
          <w:rPr>
            <w:rStyle w:val="a4"/>
            <w:sz w:val="24"/>
            <w:szCs w:val="24"/>
          </w:rPr>
          <w:t>.</w:t>
        </w:r>
        <w:r w:rsidRPr="00E403F9">
          <w:rPr>
            <w:rStyle w:val="a4"/>
            <w:sz w:val="24"/>
            <w:szCs w:val="24"/>
            <w:lang w:val="en-US"/>
          </w:rPr>
          <w:t>ru</w:t>
        </w:r>
      </w:hyperlink>
    </w:p>
    <w:p w14:paraId="0EE6B255" w14:textId="77777777" w:rsidR="00096B22" w:rsidRPr="00AF6BFE" w:rsidRDefault="00096B22" w:rsidP="00AF6BFE">
      <w:pPr>
        <w:spacing w:after="0" w:line="240" w:lineRule="auto"/>
        <w:ind w:left="0" w:firstLine="567"/>
        <w:rPr>
          <w:sz w:val="24"/>
          <w:szCs w:val="24"/>
        </w:rPr>
      </w:pPr>
      <w:r w:rsidRPr="00AF6BFE">
        <w:rPr>
          <w:sz w:val="24"/>
          <w:szCs w:val="24"/>
        </w:rPr>
        <w:t xml:space="preserve">Участники, прошедшие процедуру регистрации, получают подтверждение и приглашение на Чтения по электронной почте. </w:t>
      </w:r>
    </w:p>
    <w:p w14:paraId="435431E2" w14:textId="77777777" w:rsidR="00E759FC" w:rsidRPr="003877C0" w:rsidRDefault="00E759FC" w:rsidP="00E759FC">
      <w:pPr>
        <w:spacing w:after="0" w:line="240" w:lineRule="auto"/>
        <w:ind w:left="0" w:firstLine="567"/>
        <w:rPr>
          <w:sz w:val="24"/>
          <w:szCs w:val="24"/>
        </w:rPr>
      </w:pPr>
    </w:p>
    <w:p w14:paraId="100A7E20" w14:textId="77777777" w:rsidR="00233F97" w:rsidRPr="003877C0" w:rsidRDefault="00772B7A" w:rsidP="0006411C">
      <w:pPr>
        <w:pStyle w:val="a3"/>
        <w:numPr>
          <w:ilvl w:val="0"/>
          <w:numId w:val="26"/>
        </w:numPr>
        <w:spacing w:after="0" w:line="240" w:lineRule="auto"/>
        <w:jc w:val="center"/>
        <w:rPr>
          <w:sz w:val="24"/>
          <w:szCs w:val="24"/>
        </w:rPr>
      </w:pPr>
      <w:r w:rsidRPr="003877C0">
        <w:rPr>
          <w:b/>
          <w:sz w:val="24"/>
          <w:szCs w:val="24"/>
        </w:rPr>
        <w:t>Организаторы и участники Чтений</w:t>
      </w:r>
    </w:p>
    <w:p w14:paraId="7D954EFD" w14:textId="77777777" w:rsidR="00D62DC9" w:rsidRPr="001E53BC" w:rsidRDefault="00772B7A" w:rsidP="0006411C">
      <w:pPr>
        <w:spacing w:after="0" w:line="240" w:lineRule="auto"/>
        <w:ind w:left="567" w:firstLine="0"/>
        <w:rPr>
          <w:b/>
          <w:sz w:val="24"/>
          <w:szCs w:val="24"/>
        </w:rPr>
      </w:pPr>
      <w:r w:rsidRPr="001E53BC">
        <w:rPr>
          <w:b/>
          <w:sz w:val="24"/>
          <w:szCs w:val="24"/>
        </w:rPr>
        <w:t xml:space="preserve">Организаторы Чтений: </w:t>
      </w:r>
    </w:p>
    <w:p w14:paraId="6404370B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Администрация Окружной администрации городского округа «город Якутск»;</w:t>
      </w:r>
    </w:p>
    <w:p w14:paraId="10C09A02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Управление образования Окружной администрации города Якутска;</w:t>
      </w:r>
    </w:p>
    <w:p w14:paraId="47E0FF9D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Научно-исследовательская компания «РИСКСАТ»;</w:t>
      </w:r>
    </w:p>
    <w:p w14:paraId="1DBB0F6A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МБУ ДО «Центр технического творчества» ГО «город Якутск», Центр цифрового образования детей «IT–куб»;</w:t>
      </w:r>
    </w:p>
    <w:p w14:paraId="2C4B2622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МАОУ «Национальная политехническая средняя общеобразовательная школа № 2» (с углубленным изучением отдельных предметов) ГО «город Якутск»;</w:t>
      </w:r>
    </w:p>
    <w:p w14:paraId="5A02AAE9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МОБУ «Средняя общеобразовательная школа №33 им. Л. А. Колосовой» (с углубленным изучением отдельных предметов) ГО «город Якутск»;</w:t>
      </w:r>
    </w:p>
    <w:p w14:paraId="33638E34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МОБУ «Национальная гимназия «Айыы Кыьата» городского округа «город Якутск».</w:t>
      </w:r>
    </w:p>
    <w:p w14:paraId="0D532767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Малая авиационная академия Гагаринского образовательного округа;</w:t>
      </w:r>
    </w:p>
    <w:p w14:paraId="4A1B4AF9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Детский технопарк «Кванториум» МБУ ДО «Дворец детского творчества имени Ф.И. Авдеевой»;</w:t>
      </w:r>
    </w:p>
    <w:p w14:paraId="141800E9" w14:textId="77777777" w:rsidR="001E53BC" w:rsidRP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МОБУ «Детский (подростковый) центр» ГО «город Якутск»;</w:t>
      </w:r>
    </w:p>
    <w:p w14:paraId="77E7A4F0" w14:textId="77777777" w:rsidR="001E53BC" w:rsidRDefault="001E53BC" w:rsidP="001E53BC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1E53BC">
        <w:rPr>
          <w:sz w:val="24"/>
          <w:szCs w:val="24"/>
        </w:rPr>
        <w:t>- МАУ «Центр культуры и современного искусства им. Ю.А. Гагарина» городского округа «город Якутск».</w:t>
      </w:r>
    </w:p>
    <w:p w14:paraId="0CAF712B" w14:textId="77777777" w:rsidR="00233F97" w:rsidRPr="003877C0" w:rsidRDefault="00772B7A" w:rsidP="001E53BC">
      <w:pPr>
        <w:pStyle w:val="a3"/>
        <w:spacing w:after="0" w:line="240" w:lineRule="auto"/>
        <w:ind w:left="567" w:firstLine="0"/>
        <w:rPr>
          <w:sz w:val="24"/>
          <w:szCs w:val="24"/>
        </w:rPr>
      </w:pPr>
      <w:r w:rsidRPr="003877C0">
        <w:rPr>
          <w:b/>
          <w:sz w:val="24"/>
          <w:szCs w:val="24"/>
        </w:rPr>
        <w:t xml:space="preserve">Чтения проводятся при поддержке: </w:t>
      </w:r>
    </w:p>
    <w:p w14:paraId="41953A57" w14:textId="77777777" w:rsidR="00E759FC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E759FC" w:rsidRPr="003877C0">
        <w:rPr>
          <w:sz w:val="24"/>
          <w:szCs w:val="24"/>
        </w:rPr>
        <w:t>6 Аэрокосмического института МАИ;</w:t>
      </w:r>
    </w:p>
    <w:p w14:paraId="14EBEC88" w14:textId="77777777" w:rsidR="00E759FC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E759FC" w:rsidRPr="003877C0">
        <w:rPr>
          <w:sz w:val="24"/>
          <w:szCs w:val="24"/>
        </w:rPr>
        <w:t>Северного флота (СФ) Министерства обороны РФ;</w:t>
      </w:r>
    </w:p>
    <w:p w14:paraId="39DDD77A" w14:textId="77777777" w:rsidR="00E759FC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E759FC" w:rsidRPr="003877C0">
        <w:rPr>
          <w:sz w:val="24"/>
          <w:szCs w:val="24"/>
        </w:rPr>
        <w:t>Научного Центра оперативного мониторинга Земли (НЦ ОМЗ) РКС;</w:t>
      </w:r>
    </w:p>
    <w:p w14:paraId="0EA03465" w14:textId="77777777" w:rsidR="00E759FC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E759FC" w:rsidRPr="003877C0">
        <w:rPr>
          <w:sz w:val="24"/>
          <w:szCs w:val="24"/>
        </w:rPr>
        <w:t>Главного Управления криминалистики Следственного комитета РФ</w:t>
      </w:r>
    </w:p>
    <w:p w14:paraId="3306CEB3" w14:textId="77777777" w:rsidR="00E759FC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E759FC" w:rsidRPr="003877C0">
        <w:rPr>
          <w:sz w:val="24"/>
          <w:szCs w:val="24"/>
        </w:rPr>
        <w:t>Министерство образования и науки Республики Саха (Якутия);</w:t>
      </w:r>
    </w:p>
    <w:p w14:paraId="273471DC" w14:textId="77777777" w:rsidR="00E759FC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E759FC" w:rsidRPr="003877C0">
        <w:rPr>
          <w:sz w:val="24"/>
          <w:szCs w:val="24"/>
        </w:rPr>
        <w:t>Северо-Восточного федерального университета им. М.К. Аммосова;</w:t>
      </w:r>
    </w:p>
    <w:p w14:paraId="2200CDAE" w14:textId="77777777" w:rsidR="00E759FC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E759FC" w:rsidRPr="003877C0">
        <w:rPr>
          <w:sz w:val="24"/>
          <w:szCs w:val="24"/>
        </w:rPr>
        <w:t>Главное управление МЧС России по Республике Саха (Якутия);</w:t>
      </w:r>
    </w:p>
    <w:p w14:paraId="13DF4E00" w14:textId="77777777" w:rsidR="00E759FC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E759FC" w:rsidRPr="003877C0">
        <w:rPr>
          <w:sz w:val="24"/>
          <w:szCs w:val="24"/>
        </w:rPr>
        <w:t>Министерство промышленности и геологии Республики Саха (Якутия);</w:t>
      </w:r>
    </w:p>
    <w:p w14:paraId="78C01BE8" w14:textId="77777777" w:rsidR="00E759FC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E759FC" w:rsidRPr="003877C0">
        <w:rPr>
          <w:sz w:val="24"/>
          <w:szCs w:val="24"/>
        </w:rPr>
        <w:t>Министерство экологии, природопользования и лесного хозяйства Республики Саха (Якутия);</w:t>
      </w:r>
    </w:p>
    <w:p w14:paraId="7CFB7F2D" w14:textId="77777777" w:rsidR="00FA0F86" w:rsidRPr="003877C0" w:rsidRDefault="005C32A8" w:rsidP="001E53BC">
      <w:pPr>
        <w:pStyle w:val="a3"/>
        <w:numPr>
          <w:ilvl w:val="0"/>
          <w:numId w:val="37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lastRenderedPageBreak/>
        <w:t xml:space="preserve"> </w:t>
      </w:r>
      <w:r w:rsidR="00E759FC" w:rsidRPr="003877C0">
        <w:rPr>
          <w:sz w:val="24"/>
          <w:szCs w:val="24"/>
        </w:rPr>
        <w:t>Института космофизических исследований и аэрономии им. Ю. Г. Шафера СО РАН.</w:t>
      </w:r>
    </w:p>
    <w:p w14:paraId="574AD0C4" w14:textId="77777777" w:rsidR="00E759FC" w:rsidRPr="003877C0" w:rsidRDefault="00E759FC" w:rsidP="00AA5C52">
      <w:pPr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3877C0">
        <w:rPr>
          <w:b/>
          <w:color w:val="auto"/>
          <w:sz w:val="24"/>
          <w:szCs w:val="24"/>
        </w:rPr>
        <w:t xml:space="preserve">Участники Чтений </w:t>
      </w:r>
      <w:r w:rsidRPr="003877C0">
        <w:rPr>
          <w:color w:val="auto"/>
          <w:sz w:val="24"/>
          <w:szCs w:val="24"/>
        </w:rPr>
        <w:t>– обучающиеся образ</w:t>
      </w:r>
      <w:r w:rsidR="00AA5C52">
        <w:rPr>
          <w:color w:val="auto"/>
          <w:sz w:val="24"/>
          <w:szCs w:val="24"/>
        </w:rPr>
        <w:t xml:space="preserve">овательных учреждений основного </w:t>
      </w:r>
      <w:r w:rsidRPr="003877C0">
        <w:rPr>
          <w:color w:val="auto"/>
          <w:sz w:val="24"/>
          <w:szCs w:val="24"/>
        </w:rPr>
        <w:t xml:space="preserve">общего, среднего общего образования и дополнительного образования детей в возрасте от 7 до 18 лет, студенты ВУЗов и ССУЗов. </w:t>
      </w:r>
    </w:p>
    <w:p w14:paraId="6C37CCF0" w14:textId="77777777" w:rsidR="00F111F0" w:rsidRPr="003877C0" w:rsidRDefault="00E759FC" w:rsidP="00E759FC">
      <w:pPr>
        <w:spacing w:after="0" w:line="240" w:lineRule="auto"/>
        <w:ind w:left="0" w:right="386" w:firstLine="567"/>
        <w:rPr>
          <w:color w:val="auto"/>
          <w:sz w:val="24"/>
          <w:szCs w:val="24"/>
        </w:rPr>
      </w:pPr>
      <w:r w:rsidRPr="003877C0">
        <w:rPr>
          <w:b/>
          <w:color w:val="auto"/>
          <w:sz w:val="24"/>
          <w:szCs w:val="24"/>
        </w:rPr>
        <w:t xml:space="preserve">Предполагаемое количество участников – </w:t>
      </w:r>
      <w:r w:rsidRPr="003877C0">
        <w:rPr>
          <w:color w:val="auto"/>
          <w:sz w:val="24"/>
          <w:szCs w:val="24"/>
        </w:rPr>
        <w:t>200 человек.</w:t>
      </w:r>
    </w:p>
    <w:p w14:paraId="33BDF5F2" w14:textId="77777777" w:rsidR="00F111F0" w:rsidRPr="00EC5321" w:rsidRDefault="00F111F0" w:rsidP="00EC5321">
      <w:pPr>
        <w:spacing w:after="0" w:line="240" w:lineRule="auto"/>
        <w:ind w:left="0" w:firstLine="0"/>
        <w:rPr>
          <w:sz w:val="24"/>
          <w:szCs w:val="24"/>
        </w:rPr>
      </w:pPr>
    </w:p>
    <w:p w14:paraId="199107FA" w14:textId="77777777" w:rsidR="00233F97" w:rsidRPr="003877C0" w:rsidRDefault="00883144" w:rsidP="0006411C">
      <w:pPr>
        <w:pStyle w:val="a3"/>
        <w:numPr>
          <w:ilvl w:val="0"/>
          <w:numId w:val="26"/>
        </w:num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Направления научно-образовательных</w:t>
      </w:r>
      <w:r w:rsidR="00772B7A" w:rsidRPr="003877C0">
        <w:rPr>
          <w:b/>
          <w:sz w:val="24"/>
          <w:szCs w:val="24"/>
        </w:rPr>
        <w:t xml:space="preserve"> се</w:t>
      </w:r>
      <w:r>
        <w:rPr>
          <w:b/>
          <w:sz w:val="24"/>
          <w:szCs w:val="24"/>
        </w:rPr>
        <w:t>кций</w:t>
      </w:r>
      <w:r w:rsidR="00772B7A" w:rsidRPr="003877C0">
        <w:rPr>
          <w:b/>
          <w:sz w:val="24"/>
          <w:szCs w:val="24"/>
        </w:rPr>
        <w:t xml:space="preserve"> Чтений</w:t>
      </w:r>
    </w:p>
    <w:p w14:paraId="6BEBCB19" w14:textId="77777777" w:rsidR="00EC5321" w:rsidRDefault="00EC5321" w:rsidP="00EC5321">
      <w:pPr>
        <w:shd w:val="clear" w:color="auto" w:fill="FFFFFF" w:themeFill="background1"/>
        <w:spacing w:after="0" w:line="240" w:lineRule="auto"/>
        <w:ind w:left="0" w:firstLine="567"/>
        <w:rPr>
          <w:b/>
          <w:sz w:val="24"/>
          <w:szCs w:val="24"/>
          <w:u w:val="single"/>
        </w:rPr>
      </w:pPr>
    </w:p>
    <w:p w14:paraId="4FDB70A6" w14:textId="77777777" w:rsidR="00EC5321" w:rsidRPr="00EC5321" w:rsidRDefault="00772B7A" w:rsidP="00EC5321">
      <w:pPr>
        <w:shd w:val="clear" w:color="auto" w:fill="FFFFFF" w:themeFill="background1"/>
        <w:spacing w:after="0" w:line="240" w:lineRule="auto"/>
        <w:ind w:left="0" w:firstLine="567"/>
        <w:rPr>
          <w:b/>
          <w:sz w:val="24"/>
          <w:szCs w:val="24"/>
          <w:u w:val="single"/>
        </w:rPr>
      </w:pPr>
      <w:r w:rsidRPr="003877C0">
        <w:rPr>
          <w:b/>
          <w:sz w:val="24"/>
          <w:szCs w:val="24"/>
          <w:u w:val="single"/>
        </w:rPr>
        <w:t>Секция</w:t>
      </w:r>
      <w:r w:rsidR="00BA161C" w:rsidRPr="003877C0">
        <w:rPr>
          <w:b/>
          <w:sz w:val="24"/>
          <w:szCs w:val="24"/>
          <w:u w:val="single"/>
        </w:rPr>
        <w:t xml:space="preserve"> №</w:t>
      </w:r>
      <w:r w:rsidR="00443D48" w:rsidRPr="003877C0">
        <w:rPr>
          <w:b/>
          <w:sz w:val="24"/>
          <w:szCs w:val="24"/>
          <w:u w:val="single"/>
        </w:rPr>
        <w:t xml:space="preserve"> </w:t>
      </w:r>
      <w:r w:rsidR="00BA161C" w:rsidRPr="003877C0">
        <w:rPr>
          <w:b/>
          <w:sz w:val="24"/>
          <w:szCs w:val="24"/>
          <w:u w:val="single"/>
        </w:rPr>
        <w:t>1.</w:t>
      </w:r>
      <w:r w:rsidRPr="003877C0">
        <w:rPr>
          <w:b/>
          <w:sz w:val="24"/>
          <w:szCs w:val="24"/>
          <w:u w:val="single"/>
        </w:rPr>
        <w:t xml:space="preserve"> </w:t>
      </w:r>
      <w:r w:rsidR="00EC5321">
        <w:rPr>
          <w:b/>
          <w:sz w:val="24"/>
          <w:szCs w:val="24"/>
          <w:u w:val="single"/>
        </w:rPr>
        <w:t>«КОСМО</w:t>
      </w:r>
      <w:r w:rsidR="00EC5321" w:rsidRPr="003877C0">
        <w:rPr>
          <w:b/>
          <w:sz w:val="24"/>
          <w:szCs w:val="24"/>
          <w:u w:val="single"/>
        </w:rPr>
        <w:t>ЮНИОРЫ</w:t>
      </w:r>
      <w:r w:rsidR="00EC5321">
        <w:rPr>
          <w:b/>
          <w:sz w:val="24"/>
          <w:szCs w:val="24"/>
          <w:u w:val="single"/>
        </w:rPr>
        <w:t>» (1-4 классы)</w:t>
      </w:r>
    </w:p>
    <w:p w14:paraId="307D5FCE" w14:textId="77777777" w:rsidR="00455DED" w:rsidRPr="00455DED" w:rsidRDefault="00455DED" w:rsidP="00455DED">
      <w:pPr>
        <w:spacing w:after="0" w:line="240" w:lineRule="auto"/>
        <w:ind w:left="0" w:firstLine="567"/>
        <w:rPr>
          <w:sz w:val="24"/>
          <w:szCs w:val="24"/>
          <w:shd w:val="clear" w:color="auto" w:fill="DEEAF6" w:themeFill="accent1" w:themeFillTint="33"/>
        </w:rPr>
      </w:pPr>
      <w:r w:rsidRPr="00455DED">
        <w:rPr>
          <w:sz w:val="24"/>
          <w:szCs w:val="24"/>
        </w:rPr>
        <w:t xml:space="preserve">Тематика проектов должна быть связана с космическими </w:t>
      </w:r>
      <w:r w:rsidRPr="00455DED">
        <w:rPr>
          <w:color w:val="auto"/>
          <w:sz w:val="24"/>
          <w:szCs w:val="24"/>
        </w:rPr>
        <w:t>исследованиями,</w:t>
      </w:r>
      <w:r w:rsidRPr="00455DED">
        <w:rPr>
          <w:sz w:val="24"/>
          <w:szCs w:val="24"/>
        </w:rPr>
        <w:t xml:space="preserve"> историей космонавтики. В секции могут быть представлены: рисунки (лист формата А-3), мультимедийные ролики (мультфильмы), исследовательские проекты, </w:t>
      </w:r>
      <w:r w:rsidRPr="00455DED">
        <w:rPr>
          <w:sz w:val="24"/>
          <w:szCs w:val="24"/>
          <w:lang w:val="en-US"/>
        </w:rPr>
        <w:t>IT</w:t>
      </w:r>
      <w:r w:rsidRPr="00455DED">
        <w:rPr>
          <w:sz w:val="24"/>
          <w:szCs w:val="24"/>
        </w:rPr>
        <w:t>-проекты (игры, сайты, 3</w:t>
      </w:r>
      <w:r w:rsidRPr="00455DED">
        <w:rPr>
          <w:sz w:val="24"/>
          <w:szCs w:val="24"/>
          <w:lang w:val="en-US"/>
        </w:rPr>
        <w:t>d</w:t>
      </w:r>
      <w:r w:rsidRPr="00455DED">
        <w:rPr>
          <w:sz w:val="24"/>
          <w:szCs w:val="24"/>
        </w:rPr>
        <w:t xml:space="preserve"> модели и др.), скульптуры, экспонаты, изобретения, макеты и модели из конструкционных материалов, материалов </w:t>
      </w:r>
      <w:r w:rsidRPr="00455DED">
        <w:rPr>
          <w:sz w:val="24"/>
          <w:szCs w:val="24"/>
          <w:lang w:val="en-US"/>
        </w:rPr>
        <w:t>LEGO</w:t>
      </w:r>
      <w:r w:rsidRPr="00455DED">
        <w:rPr>
          <w:sz w:val="24"/>
          <w:szCs w:val="24"/>
        </w:rPr>
        <w:t>, картона, подручных материалов</w:t>
      </w:r>
      <w:r>
        <w:rPr>
          <w:sz w:val="24"/>
          <w:szCs w:val="24"/>
        </w:rPr>
        <w:t xml:space="preserve">, художественные или декоративно-прикладные продукты </w:t>
      </w:r>
      <w:r w:rsidRPr="00455DED">
        <w:rPr>
          <w:sz w:val="24"/>
          <w:szCs w:val="24"/>
        </w:rPr>
        <w:t xml:space="preserve">и </w:t>
      </w:r>
      <w:r>
        <w:rPr>
          <w:sz w:val="24"/>
          <w:szCs w:val="24"/>
        </w:rPr>
        <w:t>другие работы</w:t>
      </w:r>
      <w:r w:rsidRPr="00455DED">
        <w:rPr>
          <w:sz w:val="24"/>
          <w:szCs w:val="24"/>
        </w:rPr>
        <w:t xml:space="preserve"> на космическую тему.</w:t>
      </w:r>
      <w:r w:rsidRPr="00455DED">
        <w:rPr>
          <w:sz w:val="24"/>
          <w:szCs w:val="24"/>
          <w:shd w:val="clear" w:color="auto" w:fill="DEEAF6" w:themeFill="accent1" w:themeFillTint="33"/>
        </w:rPr>
        <w:t xml:space="preserve"> </w:t>
      </w:r>
    </w:p>
    <w:p w14:paraId="54D130F6" w14:textId="77777777" w:rsidR="00EC5321" w:rsidRPr="003877C0" w:rsidRDefault="00455DED" w:rsidP="00455DED">
      <w:pPr>
        <w:spacing w:after="0" w:line="240" w:lineRule="auto"/>
        <w:ind w:left="0" w:firstLine="567"/>
        <w:rPr>
          <w:sz w:val="24"/>
          <w:szCs w:val="24"/>
        </w:rPr>
      </w:pPr>
      <w:r w:rsidRPr="00455DED">
        <w:rPr>
          <w:sz w:val="24"/>
          <w:szCs w:val="24"/>
        </w:rPr>
        <w:t>Рассматриваются как технические, так и творческие проекты данной направленности.</w:t>
      </w:r>
    </w:p>
    <w:p w14:paraId="78502003" w14:textId="77777777" w:rsidR="00D4159F" w:rsidRPr="003877C0" w:rsidRDefault="00EC5321" w:rsidP="002E5614">
      <w:pPr>
        <w:pStyle w:val="a3"/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b/>
          <w:sz w:val="24"/>
          <w:szCs w:val="24"/>
          <w:u w:val="single"/>
        </w:rPr>
        <w:t xml:space="preserve">Секция № </w:t>
      </w:r>
      <w:r>
        <w:rPr>
          <w:b/>
          <w:sz w:val="24"/>
          <w:szCs w:val="24"/>
          <w:u w:val="single"/>
        </w:rPr>
        <w:t>2</w:t>
      </w:r>
      <w:r w:rsidRPr="003877C0">
        <w:rPr>
          <w:b/>
          <w:sz w:val="24"/>
          <w:szCs w:val="24"/>
          <w:u w:val="single"/>
        </w:rPr>
        <w:t xml:space="preserve">. </w:t>
      </w:r>
      <w:r w:rsidR="00772B7A" w:rsidRPr="003877C0">
        <w:rPr>
          <w:b/>
          <w:sz w:val="24"/>
          <w:szCs w:val="24"/>
          <w:u w:val="single"/>
        </w:rPr>
        <w:t>«Истор</w:t>
      </w:r>
      <w:r>
        <w:rPr>
          <w:b/>
          <w:sz w:val="24"/>
          <w:szCs w:val="24"/>
          <w:u w:val="single"/>
        </w:rPr>
        <w:t>ия ракетно-космической техники» (5-8 классы, 9-11 классы)</w:t>
      </w:r>
    </w:p>
    <w:p w14:paraId="34E8FA58" w14:textId="77777777" w:rsidR="002E5614" w:rsidRDefault="002E5614" w:rsidP="002E5614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В секции могут быть представлены</w:t>
      </w:r>
      <w:r>
        <w:rPr>
          <w:sz w:val="24"/>
          <w:szCs w:val="24"/>
        </w:rPr>
        <w:t>:</w:t>
      </w:r>
    </w:p>
    <w:p w14:paraId="68D8C122" w14:textId="77777777" w:rsidR="002E5614" w:rsidRDefault="002E5614" w:rsidP="002E5614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3877C0">
        <w:rPr>
          <w:sz w:val="24"/>
          <w:szCs w:val="24"/>
        </w:rPr>
        <w:t xml:space="preserve"> </w:t>
      </w:r>
      <w:r w:rsidRPr="00AE016B">
        <w:rPr>
          <w:b/>
          <w:sz w:val="24"/>
          <w:szCs w:val="24"/>
        </w:rPr>
        <w:t>проекты</w:t>
      </w:r>
      <w:r w:rsidRPr="003877C0">
        <w:rPr>
          <w:sz w:val="24"/>
          <w:szCs w:val="24"/>
        </w:rPr>
        <w:t xml:space="preserve"> </w:t>
      </w:r>
      <w:r>
        <w:rPr>
          <w:sz w:val="24"/>
          <w:szCs w:val="24"/>
        </w:rPr>
        <w:t>по исследованию</w:t>
      </w:r>
      <w:r w:rsidRPr="00180E47">
        <w:rPr>
          <w:sz w:val="24"/>
          <w:szCs w:val="24"/>
        </w:rPr>
        <w:t xml:space="preserve"> научного творчества пионеров осво</w:t>
      </w:r>
      <w:r>
        <w:rPr>
          <w:sz w:val="24"/>
          <w:szCs w:val="24"/>
        </w:rPr>
        <w:t>ения космического пространства, истории ракетно-космической техники,</w:t>
      </w:r>
      <w:r w:rsidRPr="003877C0">
        <w:rPr>
          <w:sz w:val="24"/>
          <w:szCs w:val="24"/>
        </w:rPr>
        <w:t xml:space="preserve"> реконструкции исторических событий (история развития отечественной космонавтики, основополагающие этапы), анализу науч</w:t>
      </w:r>
      <w:r>
        <w:rPr>
          <w:sz w:val="24"/>
          <w:szCs w:val="24"/>
        </w:rPr>
        <w:t xml:space="preserve">ного наследия К.Э. Циолковского и С.П. Королева, </w:t>
      </w:r>
      <w:r w:rsidRPr="003877C0">
        <w:rPr>
          <w:sz w:val="24"/>
          <w:szCs w:val="24"/>
        </w:rPr>
        <w:t>проблеме взаимовлияния и отражения иде</w:t>
      </w:r>
      <w:r>
        <w:rPr>
          <w:sz w:val="24"/>
          <w:szCs w:val="24"/>
        </w:rPr>
        <w:t>й ученых в творчестве их современников</w:t>
      </w:r>
      <w:r w:rsidRPr="003877C0">
        <w:rPr>
          <w:sz w:val="24"/>
          <w:szCs w:val="24"/>
        </w:rPr>
        <w:t xml:space="preserve"> с использов</w:t>
      </w:r>
      <w:r w:rsidR="00EC5321">
        <w:rPr>
          <w:sz w:val="24"/>
          <w:szCs w:val="24"/>
        </w:rPr>
        <w:t>анием информационных технологий;</w:t>
      </w:r>
      <w:r w:rsidRPr="003877C0">
        <w:rPr>
          <w:sz w:val="24"/>
          <w:szCs w:val="24"/>
        </w:rPr>
        <w:t xml:space="preserve"> </w:t>
      </w:r>
    </w:p>
    <w:p w14:paraId="5E7613E9" w14:textId="77777777" w:rsidR="002E5614" w:rsidRPr="002E5614" w:rsidRDefault="002E5614" w:rsidP="002E5614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E016B">
        <w:rPr>
          <w:b/>
          <w:sz w:val="24"/>
          <w:szCs w:val="24"/>
        </w:rPr>
        <w:t>авторские видеофильмы</w:t>
      </w:r>
      <w:r w:rsidRPr="00AE016B">
        <w:rPr>
          <w:sz w:val="24"/>
          <w:szCs w:val="24"/>
        </w:rPr>
        <w:t xml:space="preserve"> на авиационную и космическую тематику.</w:t>
      </w:r>
    </w:p>
    <w:p w14:paraId="72E6B453" w14:textId="77777777" w:rsidR="002E5614" w:rsidRPr="003877C0" w:rsidRDefault="002E5614" w:rsidP="002E5614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Работа секции, кроме исторических событий, может охватывать</w:t>
      </w:r>
      <w:r w:rsidRPr="003877C0">
        <w:rPr>
          <w:sz w:val="24"/>
          <w:szCs w:val="24"/>
        </w:rPr>
        <w:t xml:space="preserve"> направления развития теоретической, экспериментальной и прикладной космонавтики, происходящего в </w:t>
      </w:r>
      <w:r w:rsidRPr="003877C0">
        <w:rPr>
          <w:sz w:val="24"/>
          <w:szCs w:val="24"/>
          <w:lang w:val="en-US"/>
        </w:rPr>
        <w:t>XX</w:t>
      </w:r>
      <w:r w:rsidRPr="003877C0">
        <w:rPr>
          <w:sz w:val="24"/>
          <w:szCs w:val="24"/>
        </w:rPr>
        <w:t xml:space="preserve"> веке, в основном в СССР, неизменно являвшемся лидером мировой космонавтики на всем протяжении развития.</w:t>
      </w:r>
    </w:p>
    <w:p w14:paraId="17A0B676" w14:textId="77777777" w:rsidR="00D4159F" w:rsidRPr="003877C0" w:rsidRDefault="00772B7A" w:rsidP="00D4159F">
      <w:pPr>
        <w:pStyle w:val="a3"/>
        <w:spacing w:after="0" w:line="240" w:lineRule="auto"/>
        <w:ind w:left="0" w:firstLine="567"/>
        <w:rPr>
          <w:b/>
          <w:sz w:val="24"/>
          <w:szCs w:val="24"/>
        </w:rPr>
      </w:pPr>
      <w:r w:rsidRPr="003877C0">
        <w:rPr>
          <w:b/>
          <w:sz w:val="24"/>
          <w:szCs w:val="24"/>
          <w:u w:val="single"/>
        </w:rPr>
        <w:t xml:space="preserve">Секция </w:t>
      </w:r>
      <w:r w:rsidR="00BA161C" w:rsidRPr="003877C0">
        <w:rPr>
          <w:b/>
          <w:sz w:val="24"/>
          <w:szCs w:val="24"/>
          <w:u w:val="single"/>
        </w:rPr>
        <w:t>№</w:t>
      </w:r>
      <w:r w:rsidR="00443D48" w:rsidRPr="003877C0">
        <w:rPr>
          <w:b/>
          <w:sz w:val="24"/>
          <w:szCs w:val="24"/>
          <w:u w:val="single"/>
        </w:rPr>
        <w:t xml:space="preserve"> </w:t>
      </w:r>
      <w:r w:rsidR="00710699">
        <w:rPr>
          <w:b/>
          <w:sz w:val="24"/>
          <w:szCs w:val="24"/>
          <w:u w:val="single"/>
        </w:rPr>
        <w:t>3</w:t>
      </w:r>
      <w:r w:rsidR="00BA161C" w:rsidRPr="003877C0">
        <w:rPr>
          <w:b/>
          <w:sz w:val="24"/>
          <w:szCs w:val="24"/>
          <w:u w:val="single"/>
        </w:rPr>
        <w:t xml:space="preserve">. </w:t>
      </w:r>
      <w:r w:rsidRPr="003877C0">
        <w:rPr>
          <w:b/>
          <w:sz w:val="24"/>
          <w:szCs w:val="24"/>
          <w:u w:val="single"/>
        </w:rPr>
        <w:t>«Основы дистанционного зондирования земной поверхности. Результаты космической деятельности в образовании и культуре, повседневной жизни»</w:t>
      </w:r>
      <w:r w:rsidR="00EC5321">
        <w:rPr>
          <w:b/>
          <w:sz w:val="24"/>
          <w:szCs w:val="24"/>
          <w:u w:val="single"/>
        </w:rPr>
        <w:t xml:space="preserve"> (7-8 классы, 9-11 классы)</w:t>
      </w:r>
      <w:r w:rsidRPr="003877C0">
        <w:rPr>
          <w:b/>
          <w:sz w:val="24"/>
          <w:szCs w:val="24"/>
          <w:u w:val="single"/>
        </w:rPr>
        <w:t>.</w:t>
      </w:r>
    </w:p>
    <w:p w14:paraId="0B848C56" w14:textId="77777777" w:rsidR="00233F97" w:rsidRPr="003877C0" w:rsidRDefault="00772B7A" w:rsidP="00D4159F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В секции могут быть представлены проектные работы с использованием данных спутникового мониторинга по темам: </w:t>
      </w:r>
    </w:p>
    <w:p w14:paraId="77086CF2" w14:textId="77777777" w:rsidR="00233F97" w:rsidRPr="003877C0" w:rsidRDefault="00772B7A" w:rsidP="0006411C">
      <w:pPr>
        <w:numPr>
          <w:ilvl w:val="0"/>
          <w:numId w:val="9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b/>
          <w:sz w:val="24"/>
          <w:szCs w:val="24"/>
        </w:rPr>
        <w:t xml:space="preserve">Перспективы развития малогабаритных космических аппаратов; </w:t>
      </w:r>
    </w:p>
    <w:p w14:paraId="1948787A" w14:textId="77777777" w:rsidR="00233F97" w:rsidRPr="003877C0" w:rsidRDefault="00772B7A" w:rsidP="0006411C">
      <w:pPr>
        <w:numPr>
          <w:ilvl w:val="0"/>
          <w:numId w:val="9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b/>
          <w:sz w:val="24"/>
          <w:szCs w:val="24"/>
        </w:rPr>
        <w:t>«Космоисторик, космоархеолог» -</w:t>
      </w:r>
      <w:r w:rsidRPr="003877C0">
        <w:rPr>
          <w:sz w:val="24"/>
          <w:szCs w:val="24"/>
        </w:rPr>
        <w:t xml:space="preserve"> применение космоснимков и карт для проектной деятельности в области археологии совместно с натурными экспедициями; «Помню победу» - применение космоснимков, исторических аэрофотоснимков и карт для проектной деятельности по темам Великой отечественной войны с натурными экспедициями; </w:t>
      </w:r>
    </w:p>
    <w:p w14:paraId="0C429DD7" w14:textId="77777777" w:rsidR="00233F97" w:rsidRPr="003877C0" w:rsidRDefault="00772B7A" w:rsidP="0006411C">
      <w:pPr>
        <w:numPr>
          <w:ilvl w:val="0"/>
          <w:numId w:val="9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b/>
          <w:sz w:val="24"/>
          <w:szCs w:val="24"/>
        </w:rPr>
        <w:t>«Экологический косморевизор»</w:t>
      </w:r>
      <w:r w:rsidRPr="003877C0">
        <w:rPr>
          <w:sz w:val="24"/>
          <w:szCs w:val="24"/>
        </w:rPr>
        <w:t xml:space="preserve"> - применение космоснимков, исторических аэрофотоснимков и карт для проектной деятельности по темам соблюдения экологических норм, природоохранного законодательства и защиты природы в районах мониторинга регионов РФ с натурными экспедициями; </w:t>
      </w:r>
    </w:p>
    <w:p w14:paraId="72ADF973" w14:textId="77777777" w:rsidR="00233F97" w:rsidRPr="003877C0" w:rsidRDefault="00772B7A" w:rsidP="0006411C">
      <w:pPr>
        <w:numPr>
          <w:ilvl w:val="0"/>
          <w:numId w:val="9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b/>
          <w:sz w:val="24"/>
          <w:szCs w:val="24"/>
        </w:rPr>
        <w:t>«Космоспасатель - опасные метеорологические явления и их последствия»</w:t>
      </w:r>
      <w:r w:rsidRPr="003877C0">
        <w:rPr>
          <w:sz w:val="24"/>
          <w:szCs w:val="24"/>
        </w:rPr>
        <w:t xml:space="preserve"> по применению космоснимков и метеокарт для проектной деятельности по темам соблюдения прогнозирования и оценки последствий опасных природных стихийных бедствий (штормов, ураганов, землетрясений, извержений вулканов, природных пожаров и пр.) в районах мониторинга;  </w:t>
      </w:r>
    </w:p>
    <w:p w14:paraId="1747A166" w14:textId="77777777" w:rsidR="00233F97" w:rsidRPr="003877C0" w:rsidRDefault="00772B7A" w:rsidP="0006411C">
      <w:pPr>
        <w:numPr>
          <w:ilvl w:val="0"/>
          <w:numId w:val="9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b/>
          <w:sz w:val="24"/>
          <w:szCs w:val="24"/>
        </w:rPr>
        <w:lastRenderedPageBreak/>
        <w:t>«Арктический косморевизор»</w:t>
      </w:r>
      <w:r w:rsidRPr="003877C0">
        <w:rPr>
          <w:sz w:val="24"/>
          <w:szCs w:val="24"/>
        </w:rPr>
        <w:t xml:space="preserve"> - применение космоснимков и карт для проектной деятельности по темам последствий изменения климата и хозяйственной деятельности в Арктике;  </w:t>
      </w:r>
    </w:p>
    <w:p w14:paraId="320779D5" w14:textId="77777777" w:rsidR="00233F97" w:rsidRPr="003877C0" w:rsidRDefault="00772B7A" w:rsidP="0006411C">
      <w:pPr>
        <w:numPr>
          <w:ilvl w:val="0"/>
          <w:numId w:val="9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b/>
          <w:sz w:val="24"/>
          <w:szCs w:val="24"/>
        </w:rPr>
        <w:t>«Космический географ»</w:t>
      </w:r>
      <w:r w:rsidRPr="003877C0">
        <w:rPr>
          <w:sz w:val="24"/>
          <w:szCs w:val="24"/>
        </w:rPr>
        <w:t xml:space="preserve"> - применение космоснимков и карт для проектной деятельности по темам изучения последствий изменения климата, физико-геологических процессов, результатов антропогенных</w:t>
      </w:r>
      <w:r w:rsidR="00455DED">
        <w:rPr>
          <w:sz w:val="24"/>
          <w:szCs w:val="24"/>
        </w:rPr>
        <w:t xml:space="preserve"> воздействий на природную среду.</w:t>
      </w:r>
      <w:r w:rsidRPr="003877C0">
        <w:rPr>
          <w:sz w:val="24"/>
          <w:szCs w:val="24"/>
        </w:rPr>
        <w:t xml:space="preserve"> </w:t>
      </w:r>
    </w:p>
    <w:p w14:paraId="63D9A78F" w14:textId="77777777" w:rsidR="002C5724" w:rsidRPr="001F413C" w:rsidRDefault="00772B7A" w:rsidP="0006411C">
      <w:pPr>
        <w:spacing w:after="0" w:line="240" w:lineRule="auto"/>
        <w:ind w:left="0" w:firstLine="567"/>
        <w:rPr>
          <w:b/>
          <w:sz w:val="24"/>
          <w:szCs w:val="24"/>
          <w:u w:val="single"/>
          <w:shd w:val="clear" w:color="auto" w:fill="2E74B5" w:themeFill="accent1" w:themeFillShade="BF"/>
        </w:rPr>
      </w:pPr>
      <w:r w:rsidRPr="003877C0">
        <w:rPr>
          <w:b/>
          <w:sz w:val="24"/>
          <w:szCs w:val="24"/>
          <w:u w:val="single"/>
        </w:rPr>
        <w:t xml:space="preserve">Секция </w:t>
      </w:r>
      <w:r w:rsidR="00BA161C" w:rsidRPr="003877C0">
        <w:rPr>
          <w:b/>
          <w:sz w:val="24"/>
          <w:szCs w:val="24"/>
          <w:u w:val="single"/>
        </w:rPr>
        <w:t>№</w:t>
      </w:r>
      <w:r w:rsidR="00443D48" w:rsidRPr="003877C0">
        <w:rPr>
          <w:b/>
          <w:sz w:val="24"/>
          <w:szCs w:val="24"/>
          <w:u w:val="single"/>
        </w:rPr>
        <w:t xml:space="preserve"> </w:t>
      </w:r>
      <w:r w:rsidR="00710699">
        <w:rPr>
          <w:b/>
          <w:sz w:val="24"/>
          <w:szCs w:val="24"/>
          <w:u w:val="single"/>
        </w:rPr>
        <w:t>4</w:t>
      </w:r>
      <w:r w:rsidR="00BA161C" w:rsidRPr="003877C0">
        <w:rPr>
          <w:b/>
          <w:sz w:val="24"/>
          <w:szCs w:val="24"/>
          <w:u w:val="single"/>
        </w:rPr>
        <w:t xml:space="preserve">. </w:t>
      </w:r>
      <w:r w:rsidRPr="003877C0">
        <w:rPr>
          <w:b/>
          <w:sz w:val="24"/>
          <w:szCs w:val="24"/>
          <w:u w:val="single"/>
        </w:rPr>
        <w:t>«Космический потенциал России. Научно – т</w:t>
      </w:r>
      <w:r w:rsidR="001F413C">
        <w:rPr>
          <w:b/>
          <w:sz w:val="24"/>
          <w:szCs w:val="24"/>
          <w:u w:val="single"/>
        </w:rPr>
        <w:t xml:space="preserve">ехническое творчество молодежи» </w:t>
      </w:r>
      <w:r w:rsidR="001F413C" w:rsidRPr="00360B48">
        <w:rPr>
          <w:b/>
          <w:sz w:val="24"/>
          <w:szCs w:val="24"/>
          <w:u w:val="single"/>
        </w:rPr>
        <w:t>(5-8 классы, 9-</w:t>
      </w:r>
      <w:r w:rsidR="00360B48">
        <w:rPr>
          <w:b/>
          <w:sz w:val="24"/>
          <w:szCs w:val="24"/>
          <w:u w:val="single"/>
        </w:rPr>
        <w:t>11 классы)</w:t>
      </w:r>
    </w:p>
    <w:p w14:paraId="2FFE0838" w14:textId="77777777" w:rsidR="00233F97" w:rsidRPr="003877C0" w:rsidRDefault="002C5724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 </w:t>
      </w:r>
      <w:r w:rsidR="00772B7A" w:rsidRPr="003877C0">
        <w:rPr>
          <w:sz w:val="24"/>
          <w:szCs w:val="24"/>
        </w:rPr>
        <w:t xml:space="preserve">В секции могут быть представлены: </w:t>
      </w:r>
    </w:p>
    <w:p w14:paraId="3F8E1C11" w14:textId="77777777" w:rsidR="00233F97" w:rsidRPr="003877C0" w:rsidRDefault="001F413C" w:rsidP="0006411C">
      <w:pPr>
        <w:numPr>
          <w:ilvl w:val="0"/>
          <w:numId w:val="9"/>
        </w:num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действующие модели ракетно-космических комплексов, ракета-</w:t>
      </w:r>
      <w:r w:rsidR="00772B7A" w:rsidRPr="003877C0">
        <w:rPr>
          <w:sz w:val="24"/>
          <w:szCs w:val="24"/>
        </w:rPr>
        <w:t xml:space="preserve">носителей, космических кораблей, станций, обучающих спутников, научные исследования; </w:t>
      </w:r>
    </w:p>
    <w:p w14:paraId="49D79C34" w14:textId="77777777" w:rsidR="00233F97" w:rsidRPr="003877C0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-</w:t>
      </w:r>
      <w:r w:rsidR="00E3209E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 xml:space="preserve">экспериментальные разработки для проведения и апробации в условиях невесомости на борту Международной космической станции; </w:t>
      </w:r>
    </w:p>
    <w:p w14:paraId="6F906389" w14:textId="77777777" w:rsidR="0006411C" w:rsidRPr="003877C0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>-</w:t>
      </w:r>
      <w:r w:rsidR="00E3209E">
        <w:rPr>
          <w:sz w:val="24"/>
          <w:szCs w:val="24"/>
        </w:rPr>
        <w:t xml:space="preserve"> </w:t>
      </w:r>
      <w:r w:rsidRPr="003877C0">
        <w:rPr>
          <w:sz w:val="24"/>
          <w:szCs w:val="24"/>
        </w:rPr>
        <w:t xml:space="preserve">приборы, </w:t>
      </w:r>
      <w:r w:rsidR="00710699">
        <w:rPr>
          <w:sz w:val="24"/>
          <w:szCs w:val="24"/>
        </w:rPr>
        <w:t>изобретения</w:t>
      </w:r>
      <w:r w:rsidRPr="003877C0">
        <w:rPr>
          <w:sz w:val="24"/>
          <w:szCs w:val="24"/>
        </w:rPr>
        <w:t xml:space="preserve">, которые сопровождаются пояснительными текстами, чертежами, с указанием принципов и последовательности работ, </w:t>
      </w:r>
      <w:r w:rsidR="0006411C" w:rsidRPr="003877C0">
        <w:rPr>
          <w:sz w:val="24"/>
          <w:szCs w:val="24"/>
        </w:rPr>
        <w:t>методики разработки и создания;</w:t>
      </w:r>
    </w:p>
    <w:p w14:paraId="11476726" w14:textId="77777777" w:rsidR="001F413C" w:rsidRDefault="0006411C" w:rsidP="002E5614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- научно – исследовательские проекты, </w:t>
      </w:r>
      <w:r w:rsidR="00710699">
        <w:rPr>
          <w:sz w:val="24"/>
          <w:szCs w:val="24"/>
        </w:rPr>
        <w:t>работы по направлениям</w:t>
      </w:r>
      <w:r w:rsidR="00710699" w:rsidRPr="00710699">
        <w:rPr>
          <w:sz w:val="24"/>
          <w:szCs w:val="24"/>
        </w:rPr>
        <w:t>: астрофизика,</w:t>
      </w:r>
      <w:r w:rsidRPr="00710699">
        <w:rPr>
          <w:sz w:val="24"/>
          <w:szCs w:val="24"/>
        </w:rPr>
        <w:t xml:space="preserve"> астероидная опасность</w:t>
      </w:r>
      <w:r w:rsidR="008637FD">
        <w:rPr>
          <w:sz w:val="24"/>
          <w:szCs w:val="24"/>
        </w:rPr>
        <w:t>, геоинформационные, медико-</w:t>
      </w:r>
      <w:r w:rsidR="00710699">
        <w:rPr>
          <w:sz w:val="24"/>
          <w:szCs w:val="24"/>
        </w:rPr>
        <w:t>биологические, нейро</w:t>
      </w:r>
      <w:r w:rsidR="001F413C">
        <w:rPr>
          <w:sz w:val="24"/>
          <w:szCs w:val="24"/>
        </w:rPr>
        <w:t>технологии</w:t>
      </w:r>
      <w:r w:rsidR="00710699">
        <w:rPr>
          <w:sz w:val="24"/>
          <w:szCs w:val="24"/>
        </w:rPr>
        <w:t xml:space="preserve"> и другие</w:t>
      </w:r>
      <w:r w:rsidRPr="003877C0">
        <w:rPr>
          <w:sz w:val="24"/>
          <w:szCs w:val="24"/>
        </w:rPr>
        <w:t>.</w:t>
      </w:r>
    </w:p>
    <w:p w14:paraId="7B4CD153" w14:textId="77777777" w:rsidR="00151F56" w:rsidRPr="00151F56" w:rsidRDefault="00D4159F" w:rsidP="00151F56">
      <w:pPr>
        <w:spacing w:after="0" w:line="240" w:lineRule="auto"/>
        <w:ind w:left="0" w:firstLine="567"/>
        <w:rPr>
          <w:b/>
          <w:sz w:val="24"/>
          <w:szCs w:val="24"/>
          <w:u w:val="single"/>
        </w:rPr>
      </w:pPr>
      <w:r w:rsidRPr="003877C0">
        <w:rPr>
          <w:b/>
          <w:sz w:val="24"/>
          <w:szCs w:val="24"/>
          <w:u w:val="single"/>
        </w:rPr>
        <w:t xml:space="preserve">Секция № </w:t>
      </w:r>
      <w:r w:rsidR="00710699">
        <w:rPr>
          <w:b/>
          <w:sz w:val="24"/>
          <w:szCs w:val="24"/>
          <w:u w:val="single"/>
        </w:rPr>
        <w:t>5</w:t>
      </w:r>
      <w:r w:rsidRPr="003877C0">
        <w:rPr>
          <w:b/>
          <w:sz w:val="24"/>
          <w:szCs w:val="24"/>
          <w:u w:val="single"/>
        </w:rPr>
        <w:t xml:space="preserve">. </w:t>
      </w:r>
      <w:r w:rsidR="00151F56">
        <w:rPr>
          <w:b/>
          <w:sz w:val="24"/>
          <w:szCs w:val="24"/>
          <w:u w:val="single"/>
        </w:rPr>
        <w:t>Информационные</w:t>
      </w:r>
      <w:r w:rsidR="00151F56" w:rsidRPr="00151F56">
        <w:rPr>
          <w:b/>
          <w:sz w:val="24"/>
          <w:szCs w:val="24"/>
          <w:u w:val="single"/>
        </w:rPr>
        <w:t xml:space="preserve"> и мульт</w:t>
      </w:r>
      <w:r w:rsidR="00151F56">
        <w:rPr>
          <w:b/>
          <w:sz w:val="24"/>
          <w:szCs w:val="24"/>
          <w:u w:val="single"/>
        </w:rPr>
        <w:t>имедийные технологии</w:t>
      </w:r>
      <w:r w:rsidR="00151F56" w:rsidRPr="00151F56">
        <w:rPr>
          <w:b/>
          <w:sz w:val="24"/>
          <w:szCs w:val="24"/>
          <w:u w:val="single"/>
        </w:rPr>
        <w:t xml:space="preserve"> </w:t>
      </w:r>
      <w:r w:rsidR="00151F56">
        <w:rPr>
          <w:b/>
          <w:sz w:val="24"/>
          <w:szCs w:val="24"/>
          <w:u w:val="single"/>
        </w:rPr>
        <w:t>«</w:t>
      </w:r>
      <w:r w:rsidR="00151F56" w:rsidRPr="00151F56">
        <w:rPr>
          <w:b/>
          <w:sz w:val="24"/>
          <w:szCs w:val="24"/>
          <w:u w:val="single"/>
        </w:rPr>
        <w:t>IT-</w:t>
      </w:r>
      <w:r w:rsidR="00151F56">
        <w:rPr>
          <w:b/>
          <w:sz w:val="24"/>
          <w:szCs w:val="24"/>
          <w:u w:val="single"/>
        </w:rPr>
        <w:t>ВСЕЛЕННАЯ» (5-8 класс</w:t>
      </w:r>
      <w:r w:rsidR="00360B48">
        <w:rPr>
          <w:b/>
          <w:sz w:val="24"/>
          <w:szCs w:val="24"/>
          <w:u w:val="single"/>
        </w:rPr>
        <w:t>ы</w:t>
      </w:r>
      <w:r w:rsidR="00151F56">
        <w:rPr>
          <w:b/>
          <w:sz w:val="24"/>
          <w:szCs w:val="24"/>
          <w:u w:val="single"/>
        </w:rPr>
        <w:t>, 9-11 класс</w:t>
      </w:r>
      <w:r w:rsidR="00360B48">
        <w:rPr>
          <w:b/>
          <w:sz w:val="24"/>
          <w:szCs w:val="24"/>
          <w:u w:val="single"/>
        </w:rPr>
        <w:t>ы</w:t>
      </w:r>
      <w:r w:rsidR="00151F56">
        <w:rPr>
          <w:b/>
          <w:sz w:val="24"/>
          <w:szCs w:val="24"/>
          <w:u w:val="single"/>
        </w:rPr>
        <w:t>)</w:t>
      </w:r>
    </w:p>
    <w:p w14:paraId="4D076A04" w14:textId="77777777" w:rsidR="00D4159F" w:rsidRPr="003877C0" w:rsidRDefault="00D4159F" w:rsidP="002E5614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В секции могут быть представлены исследовательские, </w:t>
      </w:r>
      <w:r w:rsidR="00977335">
        <w:rPr>
          <w:sz w:val="24"/>
          <w:szCs w:val="24"/>
        </w:rPr>
        <w:t xml:space="preserve">творческие, </w:t>
      </w:r>
      <w:r w:rsidRPr="003877C0">
        <w:rPr>
          <w:sz w:val="24"/>
          <w:szCs w:val="24"/>
        </w:rPr>
        <w:t xml:space="preserve">познавательные, практические, образовательные проекты тематика которых относится к </w:t>
      </w:r>
      <w:r w:rsidRPr="003877C0">
        <w:rPr>
          <w:sz w:val="24"/>
          <w:szCs w:val="24"/>
          <w:lang w:val="en-US"/>
        </w:rPr>
        <w:t>IT</w:t>
      </w:r>
      <w:r w:rsidRPr="003877C0">
        <w:rPr>
          <w:sz w:val="24"/>
          <w:szCs w:val="24"/>
        </w:rPr>
        <w:t xml:space="preserve"> сфере, такие как:</w:t>
      </w:r>
    </w:p>
    <w:p w14:paraId="307B07E0" w14:textId="77777777" w:rsidR="00D4159F" w:rsidRPr="003877C0" w:rsidRDefault="00D4159F" w:rsidP="002E5614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3877C0">
        <w:rPr>
          <w:bCs/>
          <w:sz w:val="24"/>
          <w:szCs w:val="24"/>
        </w:rPr>
        <w:t>- Программы и игры написанные на языках программирования;</w:t>
      </w:r>
    </w:p>
    <w:p w14:paraId="7AE9EFD8" w14:textId="77777777" w:rsidR="00D4159F" w:rsidRPr="003877C0" w:rsidRDefault="00D4159F" w:rsidP="002E5614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3877C0">
        <w:rPr>
          <w:bCs/>
          <w:sz w:val="24"/>
          <w:szCs w:val="24"/>
        </w:rPr>
        <w:t>- Мобильные приложения;</w:t>
      </w:r>
    </w:p>
    <w:p w14:paraId="7BA318A4" w14:textId="77777777" w:rsidR="00D4159F" w:rsidRPr="003877C0" w:rsidRDefault="00D4159F" w:rsidP="002E5614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3877C0">
        <w:rPr>
          <w:bCs/>
          <w:sz w:val="24"/>
          <w:szCs w:val="24"/>
        </w:rPr>
        <w:t>- Графические и видео работы, с применением 3д- моделирования и спецэффектов;</w:t>
      </w:r>
    </w:p>
    <w:p w14:paraId="3AF5506D" w14:textId="77777777" w:rsidR="00977335" w:rsidRDefault="00D4159F" w:rsidP="002E5614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3877C0">
        <w:rPr>
          <w:bCs/>
          <w:sz w:val="24"/>
          <w:szCs w:val="24"/>
        </w:rPr>
        <w:t xml:space="preserve">- </w:t>
      </w:r>
      <w:r w:rsidR="00977335" w:rsidRPr="00977335">
        <w:rPr>
          <w:bCs/>
          <w:sz w:val="24"/>
          <w:szCs w:val="24"/>
        </w:rPr>
        <w:t>Роботы в космическом пространстве, на космических станциях, на поверхности и в недрах планет, а также роботы-телескопы или сборщики ракет, умные устройства и т.д.</w:t>
      </w:r>
    </w:p>
    <w:p w14:paraId="701B4162" w14:textId="77777777" w:rsidR="00977335" w:rsidRPr="00977335" w:rsidRDefault="00977335" w:rsidP="002E5614">
      <w:pPr>
        <w:shd w:val="clear" w:color="auto" w:fill="FFFFFF" w:themeFill="background1"/>
        <w:spacing w:after="0" w:line="240" w:lineRule="auto"/>
        <w:ind w:left="0" w:firstLine="567"/>
        <w:rPr>
          <w:bCs/>
          <w:sz w:val="24"/>
          <w:szCs w:val="24"/>
        </w:rPr>
      </w:pPr>
      <w:r w:rsidRPr="00977335">
        <w:rPr>
          <w:bCs/>
          <w:sz w:val="24"/>
          <w:szCs w:val="24"/>
        </w:rPr>
        <w:t>В секции могут быть представлены исследовательские, творческие, познавательные, практические, образовательные проекты, тематика которых свя</w:t>
      </w:r>
      <w:r w:rsidR="00455DED">
        <w:rPr>
          <w:bCs/>
          <w:sz w:val="24"/>
          <w:szCs w:val="24"/>
        </w:rPr>
        <w:t>зана с космосом и космонавтикой.</w:t>
      </w:r>
    </w:p>
    <w:p w14:paraId="60A839FF" w14:textId="77777777" w:rsidR="0006411C" w:rsidRPr="003877C0" w:rsidRDefault="00772B7A" w:rsidP="00D4159F">
      <w:pPr>
        <w:pStyle w:val="a3"/>
        <w:spacing w:after="0" w:line="240" w:lineRule="auto"/>
        <w:ind w:left="567" w:firstLine="0"/>
        <w:rPr>
          <w:sz w:val="24"/>
          <w:szCs w:val="24"/>
          <w:u w:val="single"/>
        </w:rPr>
      </w:pPr>
      <w:r w:rsidRPr="003877C0">
        <w:rPr>
          <w:b/>
          <w:sz w:val="24"/>
          <w:szCs w:val="24"/>
          <w:u w:val="single"/>
        </w:rPr>
        <w:t xml:space="preserve">Секция </w:t>
      </w:r>
      <w:r w:rsidR="00BA161C" w:rsidRPr="003877C0">
        <w:rPr>
          <w:b/>
          <w:sz w:val="24"/>
          <w:szCs w:val="24"/>
          <w:u w:val="single"/>
        </w:rPr>
        <w:t>№</w:t>
      </w:r>
      <w:r w:rsidR="00443D48" w:rsidRPr="003877C0">
        <w:rPr>
          <w:b/>
          <w:sz w:val="24"/>
          <w:szCs w:val="24"/>
          <w:u w:val="single"/>
        </w:rPr>
        <w:t xml:space="preserve"> </w:t>
      </w:r>
      <w:r w:rsidR="00151F56">
        <w:rPr>
          <w:b/>
          <w:sz w:val="24"/>
          <w:szCs w:val="24"/>
          <w:u w:val="single"/>
        </w:rPr>
        <w:t>6</w:t>
      </w:r>
      <w:r w:rsidR="00BA161C" w:rsidRPr="003877C0">
        <w:rPr>
          <w:b/>
          <w:sz w:val="24"/>
          <w:szCs w:val="24"/>
          <w:u w:val="single"/>
        </w:rPr>
        <w:t xml:space="preserve">. </w:t>
      </w:r>
      <w:r w:rsidRPr="003877C0">
        <w:rPr>
          <w:b/>
          <w:sz w:val="24"/>
          <w:szCs w:val="24"/>
          <w:u w:val="single"/>
        </w:rPr>
        <w:t>«Космонавтика и Культура»</w:t>
      </w:r>
      <w:r w:rsidR="00151F56">
        <w:rPr>
          <w:b/>
          <w:sz w:val="24"/>
          <w:szCs w:val="24"/>
          <w:u w:val="single"/>
        </w:rPr>
        <w:t xml:space="preserve"> (5-8 классы, 9-11 классы)</w:t>
      </w:r>
    </w:p>
    <w:p w14:paraId="30C5CCF8" w14:textId="77777777" w:rsidR="00455DED" w:rsidRDefault="00772B7A" w:rsidP="002E5614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  <w:shd w:val="clear" w:color="auto" w:fill="FFFFFF" w:themeFill="background1"/>
        </w:rPr>
      </w:pPr>
      <w:r w:rsidRPr="002E5614">
        <w:rPr>
          <w:sz w:val="24"/>
          <w:szCs w:val="24"/>
          <w:shd w:val="clear" w:color="auto" w:fill="FFFFFF" w:themeFill="background1"/>
        </w:rPr>
        <w:t>В секции могут б</w:t>
      </w:r>
      <w:r w:rsidR="00455DED">
        <w:rPr>
          <w:sz w:val="24"/>
          <w:szCs w:val="24"/>
          <w:shd w:val="clear" w:color="auto" w:fill="FFFFFF" w:themeFill="background1"/>
        </w:rPr>
        <w:t>ыть представлены проекты по темам:</w:t>
      </w:r>
    </w:p>
    <w:p w14:paraId="2F551E10" w14:textId="77777777" w:rsidR="00233F97" w:rsidRDefault="00455DED" w:rsidP="002E5614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  <w:shd w:val="clear" w:color="auto" w:fill="FFFFFF" w:themeFill="background1"/>
        </w:rPr>
        <w:t>-</w:t>
      </w:r>
      <w:r w:rsidR="00772B7A" w:rsidRPr="002E5614">
        <w:rPr>
          <w:sz w:val="24"/>
          <w:szCs w:val="24"/>
          <w:shd w:val="clear" w:color="auto" w:fill="FFFFFF" w:themeFill="background1"/>
        </w:rPr>
        <w:t xml:space="preserve"> «Историко-культурное наследие космонавтики как объект исследования и музейного представления», литературные, художественные, анимационные</w:t>
      </w:r>
      <w:r w:rsidR="00772B7A" w:rsidRPr="003877C0">
        <w:rPr>
          <w:sz w:val="24"/>
          <w:szCs w:val="24"/>
        </w:rPr>
        <w:t xml:space="preserve"> и музыкальные произведения космической тематики; </w:t>
      </w:r>
    </w:p>
    <w:p w14:paraId="6F6F08BA" w14:textId="77777777" w:rsidR="00455DED" w:rsidRPr="003877C0" w:rsidRDefault="00455DED" w:rsidP="00455DED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4E1B">
        <w:rPr>
          <w:sz w:val="24"/>
          <w:szCs w:val="24"/>
        </w:rPr>
        <w:t>«Молодежное дизайн – бюро по художественной интерпретации космоснимков -</w:t>
      </w:r>
      <w:r w:rsidRPr="003877C0">
        <w:rPr>
          <w:sz w:val="24"/>
          <w:szCs w:val="24"/>
        </w:rPr>
        <w:t xml:space="preserve"> использование продуктов спутниковой съемки и интерпретированных астрофото в образовании, в культуре</w:t>
      </w:r>
      <w:r w:rsidRPr="00455DED">
        <w:rPr>
          <w:sz w:val="24"/>
          <w:szCs w:val="24"/>
        </w:rPr>
        <w:t>, в искусстве, сувенирных изделиях, одежде, аксессуарах</w:t>
      </w:r>
      <w:r w:rsidRPr="003877C0">
        <w:rPr>
          <w:sz w:val="24"/>
          <w:szCs w:val="24"/>
        </w:rPr>
        <w:t xml:space="preserve"> и повседневной жизни. </w:t>
      </w:r>
    </w:p>
    <w:p w14:paraId="11AEBB43" w14:textId="77777777" w:rsidR="00F111F0" w:rsidRPr="003877C0" w:rsidRDefault="00F111F0" w:rsidP="00C56532">
      <w:pPr>
        <w:spacing w:after="0" w:line="240" w:lineRule="auto"/>
        <w:ind w:left="0" w:firstLine="0"/>
        <w:rPr>
          <w:sz w:val="24"/>
          <w:szCs w:val="24"/>
        </w:rPr>
      </w:pPr>
    </w:p>
    <w:p w14:paraId="7752BE32" w14:textId="77777777" w:rsidR="00233F97" w:rsidRPr="003877C0" w:rsidRDefault="00772B7A" w:rsidP="0006411C">
      <w:pPr>
        <w:pStyle w:val="a3"/>
        <w:numPr>
          <w:ilvl w:val="0"/>
          <w:numId w:val="26"/>
        </w:numPr>
        <w:spacing w:after="0" w:line="240" w:lineRule="auto"/>
        <w:jc w:val="center"/>
        <w:rPr>
          <w:sz w:val="24"/>
          <w:szCs w:val="24"/>
        </w:rPr>
      </w:pPr>
      <w:r w:rsidRPr="003877C0">
        <w:rPr>
          <w:b/>
          <w:sz w:val="24"/>
          <w:szCs w:val="24"/>
        </w:rPr>
        <w:t>Руководство Чтениями</w:t>
      </w:r>
    </w:p>
    <w:p w14:paraId="3C578198" w14:textId="77777777" w:rsidR="00851678" w:rsidRPr="003877C0" w:rsidRDefault="00772B7A" w:rsidP="00851678">
      <w:pPr>
        <w:pStyle w:val="a3"/>
        <w:numPr>
          <w:ilvl w:val="1"/>
          <w:numId w:val="26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Подготовку и проведение Чтений осуществляет Организационный комитет, который формирует состав Экспертной комиссии по научным секциям после приема всех необходимых материалов от участников. </w:t>
      </w:r>
    </w:p>
    <w:p w14:paraId="041380C2" w14:textId="77777777" w:rsidR="00233F97" w:rsidRPr="003877C0" w:rsidRDefault="00772B7A" w:rsidP="00851678">
      <w:pPr>
        <w:pStyle w:val="a3"/>
        <w:numPr>
          <w:ilvl w:val="1"/>
          <w:numId w:val="26"/>
        </w:num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Решение Экспертной комиссии оформляются протоколом и утверждаются председателем Оргкомитета. </w:t>
      </w:r>
    </w:p>
    <w:p w14:paraId="7B3F5276" w14:textId="77777777" w:rsidR="00566BFE" w:rsidRPr="003877C0" w:rsidRDefault="00566BFE" w:rsidP="0006411C">
      <w:pPr>
        <w:pStyle w:val="a3"/>
        <w:spacing w:after="0" w:line="240" w:lineRule="auto"/>
        <w:ind w:left="567" w:firstLine="0"/>
        <w:rPr>
          <w:sz w:val="24"/>
          <w:szCs w:val="24"/>
        </w:rPr>
      </w:pPr>
    </w:p>
    <w:p w14:paraId="474B7DB7" w14:textId="77777777" w:rsidR="00C56532" w:rsidRPr="003877C0" w:rsidRDefault="00B408C8" w:rsidP="0047573E">
      <w:pPr>
        <w:pStyle w:val="a3"/>
        <w:numPr>
          <w:ilvl w:val="0"/>
          <w:numId w:val="26"/>
        </w:numPr>
        <w:spacing w:after="0" w:line="240" w:lineRule="auto"/>
        <w:ind w:left="0" w:firstLine="567"/>
        <w:jc w:val="center"/>
        <w:rPr>
          <w:sz w:val="24"/>
          <w:szCs w:val="24"/>
        </w:rPr>
      </w:pPr>
      <w:r w:rsidRPr="003877C0">
        <w:rPr>
          <w:b/>
          <w:sz w:val="24"/>
          <w:szCs w:val="24"/>
        </w:rPr>
        <w:t>Н</w:t>
      </w:r>
      <w:r w:rsidR="00772B7A" w:rsidRPr="003877C0">
        <w:rPr>
          <w:b/>
          <w:sz w:val="24"/>
          <w:szCs w:val="24"/>
        </w:rPr>
        <w:t xml:space="preserve">аграждение победителей Чтений </w:t>
      </w:r>
    </w:p>
    <w:p w14:paraId="3622B145" w14:textId="77777777" w:rsidR="00233F97" w:rsidRPr="003877C0" w:rsidRDefault="00F662DD" w:rsidP="00C56532">
      <w:pPr>
        <w:pStyle w:val="a3"/>
        <w:spacing w:after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772B7A" w:rsidRPr="003877C0">
        <w:rPr>
          <w:sz w:val="24"/>
          <w:szCs w:val="24"/>
        </w:rPr>
        <w:t>.1.</w:t>
      </w:r>
      <w:r w:rsidR="00443D48" w:rsidRPr="003877C0">
        <w:rPr>
          <w:sz w:val="24"/>
          <w:szCs w:val="24"/>
        </w:rPr>
        <w:t xml:space="preserve"> </w:t>
      </w:r>
      <w:r w:rsidR="00772B7A" w:rsidRPr="003877C0">
        <w:rPr>
          <w:sz w:val="24"/>
          <w:szCs w:val="24"/>
        </w:rPr>
        <w:t xml:space="preserve">Все участники Чтений получают сертификат об участии. </w:t>
      </w:r>
    </w:p>
    <w:p w14:paraId="6BF76B19" w14:textId="77777777" w:rsidR="00233F97" w:rsidRPr="003877C0" w:rsidRDefault="00F662DD" w:rsidP="0006411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A7CCE" w:rsidRPr="003877C0">
        <w:rPr>
          <w:sz w:val="24"/>
          <w:szCs w:val="24"/>
        </w:rPr>
        <w:t>.</w:t>
      </w:r>
      <w:r w:rsidR="00772B7A" w:rsidRPr="003877C0">
        <w:rPr>
          <w:sz w:val="24"/>
          <w:szCs w:val="24"/>
        </w:rPr>
        <w:t>2.</w:t>
      </w:r>
      <w:r w:rsidR="00443D48" w:rsidRPr="003877C0">
        <w:rPr>
          <w:sz w:val="24"/>
          <w:szCs w:val="24"/>
        </w:rPr>
        <w:t xml:space="preserve"> </w:t>
      </w:r>
      <w:r w:rsidR="00772B7A" w:rsidRPr="003877C0">
        <w:rPr>
          <w:sz w:val="24"/>
          <w:szCs w:val="24"/>
        </w:rPr>
        <w:t xml:space="preserve">Лауреаты </w:t>
      </w:r>
      <w:r w:rsidR="00B408C8" w:rsidRPr="003877C0">
        <w:rPr>
          <w:sz w:val="24"/>
          <w:szCs w:val="24"/>
        </w:rPr>
        <w:t xml:space="preserve">Чтений </w:t>
      </w:r>
      <w:r w:rsidR="00772B7A" w:rsidRPr="003877C0">
        <w:rPr>
          <w:sz w:val="24"/>
          <w:szCs w:val="24"/>
        </w:rPr>
        <w:t xml:space="preserve">награждаются дипломами, </w:t>
      </w:r>
      <w:r w:rsidR="00533A0D">
        <w:rPr>
          <w:sz w:val="24"/>
          <w:szCs w:val="24"/>
        </w:rPr>
        <w:t>памятными призами</w:t>
      </w:r>
      <w:r w:rsidR="00772B7A" w:rsidRPr="003877C0">
        <w:rPr>
          <w:sz w:val="24"/>
          <w:szCs w:val="24"/>
        </w:rPr>
        <w:t xml:space="preserve">. </w:t>
      </w:r>
    </w:p>
    <w:p w14:paraId="0DD47F6B" w14:textId="77777777" w:rsidR="00F111F0" w:rsidRPr="003877C0" w:rsidRDefault="00F111F0" w:rsidP="0006411C">
      <w:pPr>
        <w:spacing w:after="0" w:line="240" w:lineRule="auto"/>
        <w:ind w:left="0" w:firstLine="567"/>
        <w:rPr>
          <w:sz w:val="24"/>
          <w:szCs w:val="24"/>
        </w:rPr>
      </w:pPr>
    </w:p>
    <w:p w14:paraId="2C28DD8D" w14:textId="77777777" w:rsidR="00233F97" w:rsidRPr="003877C0" w:rsidRDefault="00772B7A" w:rsidP="0006411C">
      <w:pPr>
        <w:pStyle w:val="a3"/>
        <w:numPr>
          <w:ilvl w:val="0"/>
          <w:numId w:val="26"/>
        </w:numPr>
        <w:spacing w:after="0" w:line="240" w:lineRule="auto"/>
        <w:jc w:val="center"/>
        <w:rPr>
          <w:sz w:val="24"/>
          <w:szCs w:val="24"/>
        </w:rPr>
      </w:pPr>
      <w:r w:rsidRPr="003877C0">
        <w:rPr>
          <w:b/>
          <w:sz w:val="24"/>
          <w:szCs w:val="24"/>
        </w:rPr>
        <w:t>Требования к представляемым проектам</w:t>
      </w:r>
    </w:p>
    <w:p w14:paraId="36C82E1C" w14:textId="77777777" w:rsidR="00233F97" w:rsidRPr="003877C0" w:rsidRDefault="007F620F" w:rsidP="0006411C">
      <w:pPr>
        <w:spacing w:after="0" w:line="240" w:lineRule="auto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72B7A" w:rsidRPr="003877C0">
        <w:rPr>
          <w:b/>
          <w:sz w:val="24"/>
          <w:szCs w:val="24"/>
        </w:rPr>
        <w:t>.1. Отличительными чертами представленных проектов</w:t>
      </w:r>
      <w:r w:rsidR="00931FBE" w:rsidRPr="003877C0">
        <w:rPr>
          <w:b/>
          <w:sz w:val="24"/>
          <w:szCs w:val="24"/>
        </w:rPr>
        <w:t xml:space="preserve"> по всем секциям должны стать: </w:t>
      </w:r>
    </w:p>
    <w:p w14:paraId="389DB161" w14:textId="77777777" w:rsidR="00233F97" w:rsidRPr="003877C0" w:rsidRDefault="00772B7A" w:rsidP="0006411C">
      <w:pPr>
        <w:numPr>
          <w:ilvl w:val="0"/>
          <w:numId w:val="15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научность (систематизация, анализ и обобщение представленных материалов, обоснованность и практическая эффективность утверждений, основанная на результатах, полученных от проведенных исследований, экспериментов, наблюдений);  </w:t>
      </w:r>
    </w:p>
    <w:p w14:paraId="14AA9B7A" w14:textId="77777777" w:rsidR="00233F97" w:rsidRPr="003877C0" w:rsidRDefault="00772B7A" w:rsidP="0006411C">
      <w:pPr>
        <w:numPr>
          <w:ilvl w:val="0"/>
          <w:numId w:val="15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оригинальность (демонстрация нестандартного, нетрадиционного, неформального подхода к решению проблемы, раскрытию темы проекта); </w:t>
      </w:r>
    </w:p>
    <w:p w14:paraId="701B4480" w14:textId="77777777" w:rsidR="00233F97" w:rsidRPr="003877C0" w:rsidRDefault="00772B7A" w:rsidP="0006411C">
      <w:pPr>
        <w:numPr>
          <w:ilvl w:val="0"/>
          <w:numId w:val="15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новизна (в контексте проведенных статистических исследований по теме проекта это: новый объект исследования, впервые рассматриваемая задача, новая постановка известной проблемы, новый метод ее решения, новое применение известного решения или метода); </w:t>
      </w:r>
    </w:p>
    <w:p w14:paraId="611FD0A5" w14:textId="77777777" w:rsidR="00233F97" w:rsidRPr="003877C0" w:rsidRDefault="00AF6BFE" w:rsidP="0006411C">
      <w:pPr>
        <w:numPr>
          <w:ilvl w:val="0"/>
          <w:numId w:val="15"/>
        </w:num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уровень заложенного творческого потенциала </w:t>
      </w:r>
      <w:r w:rsidR="0051003C" w:rsidRPr="003877C0">
        <w:rPr>
          <w:sz w:val="24"/>
          <w:szCs w:val="24"/>
        </w:rPr>
        <w:t>(</w:t>
      </w:r>
      <w:r>
        <w:rPr>
          <w:sz w:val="24"/>
          <w:szCs w:val="24"/>
        </w:rPr>
        <w:t xml:space="preserve">демонстрация </w:t>
      </w:r>
      <w:r w:rsidR="00772B7A" w:rsidRPr="003877C0">
        <w:rPr>
          <w:sz w:val="24"/>
          <w:szCs w:val="24"/>
        </w:rPr>
        <w:t xml:space="preserve">способности разрабатывать, генерировать новые идеи, методики); </w:t>
      </w:r>
    </w:p>
    <w:p w14:paraId="1C942462" w14:textId="77777777" w:rsidR="00233F97" w:rsidRPr="003877C0" w:rsidRDefault="00772B7A" w:rsidP="0006411C">
      <w:pPr>
        <w:numPr>
          <w:ilvl w:val="0"/>
          <w:numId w:val="15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функциональность и красота технического решения (результаты реализации проекта должны соответствовать поставленной задаче, техническое решение должно быть лаконичным и органичным); </w:t>
      </w:r>
    </w:p>
    <w:p w14:paraId="7A44804A" w14:textId="77777777" w:rsidR="00233F97" w:rsidRDefault="00772B7A" w:rsidP="0006411C">
      <w:pPr>
        <w:numPr>
          <w:ilvl w:val="0"/>
          <w:numId w:val="15"/>
        </w:numPr>
        <w:spacing w:after="0" w:line="240" w:lineRule="auto"/>
        <w:ind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эстетичность (аккуратность и чувство меры в оформлении проекта). </w:t>
      </w:r>
    </w:p>
    <w:p w14:paraId="30FA9C08" w14:textId="77777777" w:rsidR="00533A0D" w:rsidRPr="003877C0" w:rsidRDefault="00533A0D" w:rsidP="00533A0D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зависимости от направлений секций при оценивании конкурсных работ экспертными комиссиями могут вносится дополнения, корректировки.</w:t>
      </w:r>
    </w:p>
    <w:p w14:paraId="1940B035" w14:textId="77777777" w:rsidR="00233F97" w:rsidRPr="003877C0" w:rsidRDefault="007F620F" w:rsidP="007F620F">
      <w:pPr>
        <w:pStyle w:val="a3"/>
        <w:numPr>
          <w:ilvl w:val="1"/>
          <w:numId w:val="36"/>
        </w:num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2B7A" w:rsidRPr="003877C0">
        <w:rPr>
          <w:b/>
          <w:sz w:val="24"/>
          <w:szCs w:val="24"/>
        </w:rPr>
        <w:t xml:space="preserve">Материалы к очной защите должны быть представлены строго на флеш - носителях, прошедших проверку антивирусными программами. </w:t>
      </w:r>
    </w:p>
    <w:p w14:paraId="61B497CD" w14:textId="77777777" w:rsidR="00233F97" w:rsidRPr="003877C0" w:rsidRDefault="00772B7A" w:rsidP="007F620F">
      <w:pPr>
        <w:shd w:val="clear" w:color="auto" w:fill="FFFFFF" w:themeFill="background1"/>
        <w:spacing w:after="0" w:line="240" w:lineRule="auto"/>
        <w:ind w:left="567" w:firstLine="0"/>
        <w:rPr>
          <w:sz w:val="24"/>
          <w:szCs w:val="24"/>
        </w:rPr>
      </w:pPr>
      <w:r w:rsidRPr="003877C0">
        <w:rPr>
          <w:sz w:val="24"/>
          <w:szCs w:val="24"/>
        </w:rPr>
        <w:t xml:space="preserve">Материалы, представленные на очной защите Чтений должны содержать: </w:t>
      </w:r>
    </w:p>
    <w:p w14:paraId="6830764D" w14:textId="77777777" w:rsidR="00233F97" w:rsidRPr="003877C0" w:rsidRDefault="00772B7A" w:rsidP="007F620F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firstLine="567"/>
        <w:rPr>
          <w:sz w:val="24"/>
          <w:szCs w:val="24"/>
        </w:rPr>
      </w:pPr>
      <w:r w:rsidRPr="003877C0">
        <w:rPr>
          <w:sz w:val="24"/>
          <w:szCs w:val="24"/>
        </w:rPr>
        <w:t>Презентацию проекта в формате PowerPoint</w:t>
      </w:r>
      <w:r w:rsidRPr="00533A0D">
        <w:rPr>
          <w:sz w:val="24"/>
          <w:szCs w:val="24"/>
        </w:rPr>
        <w:t>;</w:t>
      </w:r>
      <w:r w:rsidRPr="003877C0">
        <w:rPr>
          <w:sz w:val="24"/>
          <w:szCs w:val="24"/>
        </w:rPr>
        <w:t xml:space="preserve"> </w:t>
      </w:r>
    </w:p>
    <w:p w14:paraId="26375838" w14:textId="77777777" w:rsidR="00233F97" w:rsidRDefault="00772B7A" w:rsidP="007F620F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firstLine="567"/>
        <w:rPr>
          <w:sz w:val="24"/>
          <w:szCs w:val="24"/>
        </w:rPr>
      </w:pPr>
      <w:r w:rsidRPr="003877C0">
        <w:rPr>
          <w:sz w:val="24"/>
          <w:szCs w:val="24"/>
        </w:rPr>
        <w:t>Текст доклада (</w:t>
      </w:r>
      <w:r w:rsidR="00B408C8" w:rsidRPr="003877C0">
        <w:rPr>
          <w:sz w:val="24"/>
          <w:szCs w:val="24"/>
        </w:rPr>
        <w:t xml:space="preserve">тип документа </w:t>
      </w:r>
      <w:r w:rsidR="00B408C8" w:rsidRPr="003877C0">
        <w:rPr>
          <w:sz w:val="24"/>
          <w:szCs w:val="24"/>
          <w:lang w:val="en-US"/>
        </w:rPr>
        <w:t>Word</w:t>
      </w:r>
      <w:r w:rsidR="00B408C8" w:rsidRPr="003877C0">
        <w:rPr>
          <w:sz w:val="24"/>
          <w:szCs w:val="24"/>
        </w:rPr>
        <w:t xml:space="preserve">, </w:t>
      </w:r>
      <w:r w:rsidRPr="003877C0">
        <w:rPr>
          <w:sz w:val="24"/>
          <w:szCs w:val="24"/>
        </w:rPr>
        <w:t xml:space="preserve">не более </w:t>
      </w:r>
      <w:r w:rsidR="00B408C8" w:rsidRPr="003877C0">
        <w:rPr>
          <w:sz w:val="24"/>
          <w:szCs w:val="24"/>
        </w:rPr>
        <w:t>2</w:t>
      </w:r>
      <w:r w:rsidRPr="003877C0">
        <w:rPr>
          <w:sz w:val="24"/>
          <w:szCs w:val="24"/>
        </w:rPr>
        <w:t>0 страниц</w:t>
      </w:r>
      <w:r w:rsidR="00931FBE" w:rsidRPr="003877C0">
        <w:rPr>
          <w:sz w:val="24"/>
          <w:szCs w:val="24"/>
        </w:rPr>
        <w:t>,</w:t>
      </w:r>
      <w:r w:rsidRPr="003877C0">
        <w:rPr>
          <w:sz w:val="24"/>
          <w:szCs w:val="24"/>
        </w:rPr>
        <w:t xml:space="preserve"> 1</w:t>
      </w:r>
      <w:r w:rsidR="00B408C8" w:rsidRPr="003877C0">
        <w:rPr>
          <w:sz w:val="24"/>
          <w:szCs w:val="24"/>
        </w:rPr>
        <w:t>4</w:t>
      </w:r>
      <w:r w:rsidRPr="003877C0">
        <w:rPr>
          <w:sz w:val="24"/>
          <w:szCs w:val="24"/>
        </w:rPr>
        <w:t xml:space="preserve"> кеглем</w:t>
      </w:r>
      <w:r w:rsidR="00931FBE" w:rsidRPr="003877C0">
        <w:rPr>
          <w:sz w:val="24"/>
          <w:szCs w:val="24"/>
        </w:rPr>
        <w:t xml:space="preserve">, межстрочный интервал </w:t>
      </w:r>
      <w:r w:rsidR="00B408C8" w:rsidRPr="003877C0">
        <w:rPr>
          <w:sz w:val="24"/>
          <w:szCs w:val="24"/>
        </w:rPr>
        <w:t>полуторный</w:t>
      </w:r>
      <w:r w:rsidR="00931FBE" w:rsidRPr="003877C0">
        <w:rPr>
          <w:sz w:val="24"/>
          <w:szCs w:val="24"/>
        </w:rPr>
        <w:t>, поля: верхнее – 2 см, нижнее – 2 см, левое – 2 см, правое – 2 см</w:t>
      </w:r>
      <w:r w:rsidRPr="003877C0">
        <w:rPr>
          <w:sz w:val="24"/>
          <w:szCs w:val="24"/>
        </w:rPr>
        <w:t xml:space="preserve">); </w:t>
      </w:r>
    </w:p>
    <w:p w14:paraId="34401391" w14:textId="77777777" w:rsidR="00533A0D" w:rsidRPr="003877C0" w:rsidRDefault="00533A0D" w:rsidP="007F620F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Проектный продукт (при наличии).</w:t>
      </w:r>
    </w:p>
    <w:p w14:paraId="193B767F" w14:textId="77777777" w:rsidR="00233F97" w:rsidRPr="003877C0" w:rsidRDefault="00772B7A" w:rsidP="007F620F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Проектные материалы, представленные в Организационный комитет и Экспертную комиссию Чтений, авторам не возвращаются. </w:t>
      </w:r>
    </w:p>
    <w:p w14:paraId="193DB14B" w14:textId="77777777" w:rsidR="00233F97" w:rsidRPr="003877C0" w:rsidRDefault="00772B7A" w:rsidP="007F620F">
      <w:p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Организационный комитет и Экспертная комиссия оставляют за собой право не допустить к участию в очной защите Чтений авторов работ, проектные материалы, которых не соответствуют требованиям Положения Чтений. </w:t>
      </w:r>
    </w:p>
    <w:p w14:paraId="6EC744D6" w14:textId="77777777" w:rsidR="00F111F0" w:rsidRPr="003877C0" w:rsidRDefault="00F111F0" w:rsidP="007F620F">
      <w:pPr>
        <w:pStyle w:val="a3"/>
        <w:shd w:val="clear" w:color="auto" w:fill="FFFFFF" w:themeFill="background1"/>
        <w:spacing w:after="0" w:line="240" w:lineRule="auto"/>
        <w:ind w:left="450" w:firstLine="0"/>
        <w:rPr>
          <w:b/>
          <w:sz w:val="24"/>
          <w:szCs w:val="24"/>
        </w:rPr>
      </w:pPr>
    </w:p>
    <w:p w14:paraId="6DA8C797" w14:textId="77777777" w:rsidR="007F620F" w:rsidRPr="007F620F" w:rsidRDefault="00772B7A" w:rsidP="007F620F">
      <w:pPr>
        <w:pStyle w:val="a3"/>
        <w:numPr>
          <w:ilvl w:val="0"/>
          <w:numId w:val="26"/>
        </w:numPr>
        <w:spacing w:after="0" w:line="240" w:lineRule="auto"/>
        <w:jc w:val="center"/>
        <w:rPr>
          <w:sz w:val="24"/>
          <w:szCs w:val="24"/>
        </w:rPr>
      </w:pPr>
      <w:r w:rsidRPr="007F620F">
        <w:rPr>
          <w:b/>
          <w:sz w:val="24"/>
          <w:szCs w:val="24"/>
        </w:rPr>
        <w:t xml:space="preserve">Ответственность за здоровье и безопасность детей во время </w:t>
      </w:r>
    </w:p>
    <w:p w14:paraId="7EFDE3D0" w14:textId="77777777" w:rsidR="00233F97" w:rsidRPr="007F620F" w:rsidRDefault="00772B7A" w:rsidP="007F620F">
      <w:pPr>
        <w:pStyle w:val="a3"/>
        <w:spacing w:after="0" w:line="240" w:lineRule="auto"/>
        <w:ind w:left="1287" w:firstLine="0"/>
        <w:jc w:val="center"/>
        <w:rPr>
          <w:sz w:val="24"/>
          <w:szCs w:val="24"/>
        </w:rPr>
      </w:pPr>
      <w:r w:rsidRPr="007F620F">
        <w:rPr>
          <w:b/>
          <w:sz w:val="24"/>
          <w:szCs w:val="24"/>
        </w:rPr>
        <w:t>проведения Чтений</w:t>
      </w:r>
    </w:p>
    <w:p w14:paraId="6D199B6B" w14:textId="77777777" w:rsidR="00233F97" w:rsidRPr="003877C0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Ответственность за здоровье и безопасность детей во время проведения Чтений несут сопровождающие педагоги – руководители делегаций обучающихся. </w:t>
      </w:r>
    </w:p>
    <w:p w14:paraId="0A6C57A1" w14:textId="77777777" w:rsidR="00233F97" w:rsidRDefault="00772B7A" w:rsidP="0006411C">
      <w:pPr>
        <w:spacing w:after="0" w:line="240" w:lineRule="auto"/>
        <w:ind w:left="0" w:firstLine="567"/>
        <w:rPr>
          <w:sz w:val="24"/>
          <w:szCs w:val="24"/>
        </w:rPr>
      </w:pPr>
      <w:r w:rsidRPr="003877C0">
        <w:rPr>
          <w:sz w:val="24"/>
          <w:szCs w:val="24"/>
        </w:rPr>
        <w:t xml:space="preserve">Оплата проезда, питания, проживания участников Чтений осуществляется за счет направляющей стороны. </w:t>
      </w:r>
    </w:p>
    <w:p w14:paraId="796A636C" w14:textId="77777777" w:rsidR="007F620F" w:rsidRDefault="007F620F" w:rsidP="0006411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Руководители делегации, сопровождающие педагоги обеспечивают контроль за соблюдением участниками делегации масочного режима и социальной дистанции при рассадке в помещениях, применением антисептических средств для гигиенической обработки рук.</w:t>
      </w:r>
    </w:p>
    <w:p w14:paraId="01751F53" w14:textId="77777777" w:rsidR="007F620F" w:rsidRPr="003877C0" w:rsidRDefault="005939A1" w:rsidP="0006411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Организаторы Чтений оставляют за собой право внесений изменений и корректив в Положение Чтений, которые могут возникнуть в ходе подготовки и проведения.</w:t>
      </w:r>
    </w:p>
    <w:p w14:paraId="053F54A6" w14:textId="77777777" w:rsidR="007F620F" w:rsidRDefault="007F620F" w:rsidP="0006411C">
      <w:pPr>
        <w:spacing w:after="0" w:line="240" w:lineRule="auto"/>
        <w:ind w:left="0" w:firstLine="567"/>
        <w:rPr>
          <w:sz w:val="24"/>
          <w:szCs w:val="24"/>
        </w:rPr>
      </w:pPr>
    </w:p>
    <w:p w14:paraId="699F1F33" w14:textId="77777777" w:rsidR="007F620F" w:rsidRDefault="007F620F" w:rsidP="0006411C">
      <w:pPr>
        <w:spacing w:after="0" w:line="240" w:lineRule="auto"/>
        <w:ind w:left="0" w:firstLine="567"/>
        <w:rPr>
          <w:sz w:val="24"/>
          <w:szCs w:val="24"/>
        </w:rPr>
      </w:pPr>
    </w:p>
    <w:p w14:paraId="187CC406" w14:textId="77777777" w:rsidR="001D1B27" w:rsidRDefault="001D1B27" w:rsidP="0006411C">
      <w:pPr>
        <w:spacing w:after="0" w:line="240" w:lineRule="auto"/>
        <w:ind w:left="0" w:firstLine="567"/>
        <w:rPr>
          <w:sz w:val="24"/>
          <w:szCs w:val="24"/>
        </w:rPr>
      </w:pPr>
    </w:p>
    <w:p w14:paraId="0578E244" w14:textId="77777777" w:rsidR="001D1B27" w:rsidRDefault="001D1B27" w:rsidP="0006411C">
      <w:pPr>
        <w:spacing w:after="0" w:line="240" w:lineRule="auto"/>
        <w:ind w:left="0" w:firstLine="567"/>
        <w:rPr>
          <w:sz w:val="24"/>
          <w:szCs w:val="24"/>
        </w:rPr>
      </w:pPr>
    </w:p>
    <w:p w14:paraId="098CF424" w14:textId="77777777" w:rsidR="00A7106C" w:rsidRPr="0068553B" w:rsidRDefault="00A7106C" w:rsidP="00A7106C">
      <w:pPr>
        <w:spacing w:after="0" w:line="240" w:lineRule="auto"/>
        <w:ind w:left="0" w:right="146" w:firstLine="567"/>
        <w:jc w:val="right"/>
        <w:rPr>
          <w:b/>
          <w:i/>
          <w:sz w:val="24"/>
          <w:szCs w:val="24"/>
        </w:rPr>
      </w:pPr>
      <w:r w:rsidRPr="0068553B">
        <w:rPr>
          <w:b/>
          <w:i/>
          <w:sz w:val="24"/>
          <w:szCs w:val="24"/>
        </w:rPr>
        <w:lastRenderedPageBreak/>
        <w:t>Приложение № 1</w:t>
      </w:r>
    </w:p>
    <w:p w14:paraId="7F7ECDB5" w14:textId="77777777" w:rsidR="00A7106C" w:rsidRPr="0068553B" w:rsidRDefault="00A7106C" w:rsidP="00A7106C">
      <w:pPr>
        <w:spacing w:after="0" w:line="240" w:lineRule="auto"/>
        <w:ind w:left="0" w:right="146" w:firstLine="567"/>
        <w:rPr>
          <w:b/>
          <w:i/>
          <w:sz w:val="24"/>
          <w:szCs w:val="24"/>
        </w:rPr>
      </w:pPr>
    </w:p>
    <w:p w14:paraId="3EA6A7A4" w14:textId="77777777" w:rsidR="00A7106C" w:rsidRPr="00A7106C" w:rsidRDefault="00A7106C" w:rsidP="00A7106C">
      <w:pPr>
        <w:spacing w:after="0" w:line="240" w:lineRule="auto"/>
        <w:ind w:left="0" w:right="146" w:firstLine="567"/>
        <w:jc w:val="center"/>
        <w:rPr>
          <w:b/>
          <w:sz w:val="24"/>
          <w:szCs w:val="24"/>
        </w:rPr>
      </w:pPr>
      <w:r w:rsidRPr="00A7106C">
        <w:rPr>
          <w:b/>
          <w:sz w:val="24"/>
          <w:szCs w:val="24"/>
        </w:rPr>
        <w:t>Тезисы докладов по проектам, представленных к очной защите</w:t>
      </w:r>
    </w:p>
    <w:p w14:paraId="1A7A2768" w14:textId="77777777" w:rsidR="00A7106C" w:rsidRPr="00A7106C" w:rsidRDefault="00A7106C" w:rsidP="00A7106C">
      <w:pPr>
        <w:spacing w:after="0" w:line="240" w:lineRule="auto"/>
        <w:ind w:left="0" w:right="146" w:firstLine="567"/>
        <w:jc w:val="center"/>
        <w:rPr>
          <w:b/>
          <w:sz w:val="24"/>
          <w:szCs w:val="24"/>
        </w:rPr>
      </w:pPr>
      <w:r w:rsidRPr="00A7106C">
        <w:rPr>
          <w:b/>
          <w:sz w:val="24"/>
          <w:szCs w:val="24"/>
        </w:rPr>
        <w:t>на I городских открытых юношеских научных чтений им. С.П. Королева</w:t>
      </w:r>
    </w:p>
    <w:p w14:paraId="5B4678AD" w14:textId="77777777" w:rsidR="00A7106C" w:rsidRPr="00A7106C" w:rsidRDefault="00A7106C" w:rsidP="00A7106C">
      <w:pPr>
        <w:spacing w:after="0" w:line="240" w:lineRule="auto"/>
        <w:ind w:left="0" w:right="146" w:firstLine="567"/>
        <w:jc w:val="center"/>
        <w:rPr>
          <w:sz w:val="24"/>
          <w:szCs w:val="24"/>
        </w:rPr>
      </w:pPr>
    </w:p>
    <w:p w14:paraId="39907205" w14:textId="77777777" w:rsidR="0068553B" w:rsidRPr="00A7106C" w:rsidRDefault="0068553B" w:rsidP="0068553B">
      <w:pPr>
        <w:pStyle w:val="a3"/>
        <w:numPr>
          <w:ilvl w:val="2"/>
          <w:numId w:val="22"/>
        </w:num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>Конкурсные работы (проекты), прошедшие отбор экспертной комиссией, публикуются в Сборнике тезисов докладов I городских открытых юношеских научных чтений им. С.П. Королева.</w:t>
      </w:r>
    </w:p>
    <w:p w14:paraId="7572F63E" w14:textId="77777777" w:rsidR="00A7106C" w:rsidRPr="00A7106C" w:rsidRDefault="00A7106C" w:rsidP="00A7106C">
      <w:pPr>
        <w:pStyle w:val="a3"/>
        <w:numPr>
          <w:ilvl w:val="2"/>
          <w:numId w:val="22"/>
        </w:numPr>
        <w:spacing w:after="0" w:line="240" w:lineRule="auto"/>
        <w:ind w:left="0" w:firstLine="566"/>
        <w:rPr>
          <w:sz w:val="24"/>
          <w:szCs w:val="24"/>
        </w:rPr>
      </w:pPr>
      <w:r w:rsidRPr="00A7106C">
        <w:rPr>
          <w:sz w:val="24"/>
          <w:szCs w:val="24"/>
        </w:rPr>
        <w:t>Тезисы к докладу по проекту оформляются строго по форме</w:t>
      </w:r>
      <w:r w:rsidR="0068553B">
        <w:rPr>
          <w:sz w:val="24"/>
          <w:szCs w:val="24"/>
        </w:rPr>
        <w:t>, в</w:t>
      </w:r>
      <w:r w:rsidR="0068553B" w:rsidRPr="0068553B">
        <w:rPr>
          <w:sz w:val="24"/>
          <w:szCs w:val="24"/>
        </w:rPr>
        <w:t xml:space="preserve"> </w:t>
      </w:r>
      <w:r w:rsidR="0068553B">
        <w:rPr>
          <w:sz w:val="24"/>
          <w:szCs w:val="24"/>
        </w:rPr>
        <w:t>электронном виде</w:t>
      </w:r>
      <w:r w:rsidRPr="00A7106C">
        <w:rPr>
          <w:sz w:val="24"/>
          <w:szCs w:val="24"/>
        </w:rPr>
        <w:t>, в формате Word</w:t>
      </w:r>
      <w:r w:rsidR="0068553B">
        <w:rPr>
          <w:sz w:val="24"/>
          <w:szCs w:val="24"/>
        </w:rPr>
        <w:t xml:space="preserve"> и</w:t>
      </w:r>
      <w:r w:rsidRPr="00A7106C">
        <w:rPr>
          <w:sz w:val="24"/>
          <w:szCs w:val="24"/>
        </w:rPr>
        <w:t xml:space="preserve"> высылаются </w:t>
      </w:r>
      <w:r w:rsidRPr="00A7106C">
        <w:rPr>
          <w:color w:val="auto"/>
          <w:sz w:val="24"/>
          <w:szCs w:val="24"/>
        </w:rPr>
        <w:t xml:space="preserve">на почту: </w:t>
      </w:r>
      <w:hyperlink r:id="rId10" w:history="1">
        <w:r w:rsidRPr="00151BD3">
          <w:rPr>
            <w:rStyle w:val="a4"/>
            <w:sz w:val="24"/>
            <w:szCs w:val="24"/>
            <w:lang w:val="en-US"/>
          </w:rPr>
          <w:t>ctt</w:t>
        </w:r>
        <w:r w:rsidRPr="00151BD3">
          <w:rPr>
            <w:rStyle w:val="a4"/>
            <w:sz w:val="24"/>
            <w:szCs w:val="24"/>
          </w:rPr>
          <w:t>_</w:t>
        </w:r>
        <w:r w:rsidRPr="00151BD3">
          <w:rPr>
            <w:rStyle w:val="a4"/>
            <w:sz w:val="24"/>
            <w:szCs w:val="24"/>
            <w:lang w:val="en-US"/>
          </w:rPr>
          <w:t>konkurs</w:t>
        </w:r>
        <w:r w:rsidRPr="00151BD3">
          <w:rPr>
            <w:rStyle w:val="a4"/>
            <w:sz w:val="24"/>
            <w:szCs w:val="24"/>
          </w:rPr>
          <w:t>@</w:t>
        </w:r>
        <w:r w:rsidRPr="00151BD3">
          <w:rPr>
            <w:rStyle w:val="a4"/>
            <w:sz w:val="24"/>
            <w:szCs w:val="24"/>
            <w:lang w:val="en-US"/>
          </w:rPr>
          <w:t>mail</w:t>
        </w:r>
        <w:r w:rsidRPr="00151BD3">
          <w:rPr>
            <w:rStyle w:val="a4"/>
            <w:sz w:val="24"/>
            <w:szCs w:val="24"/>
          </w:rPr>
          <w:t>.</w:t>
        </w:r>
        <w:r w:rsidRPr="00151BD3">
          <w:rPr>
            <w:rStyle w:val="a4"/>
            <w:sz w:val="24"/>
            <w:szCs w:val="24"/>
            <w:lang w:val="en-US"/>
          </w:rPr>
          <w:t>ru</w:t>
        </w:r>
      </w:hyperlink>
      <w:r w:rsidRPr="00A7106C">
        <w:rPr>
          <w:sz w:val="24"/>
          <w:szCs w:val="24"/>
        </w:rPr>
        <w:t xml:space="preserve"> для </w:t>
      </w:r>
      <w:r>
        <w:rPr>
          <w:sz w:val="24"/>
          <w:szCs w:val="24"/>
        </w:rPr>
        <w:t>подготовки печати Сборника тезисов</w:t>
      </w:r>
      <w:r w:rsidR="0068553B">
        <w:rPr>
          <w:sz w:val="24"/>
          <w:szCs w:val="24"/>
        </w:rPr>
        <w:t xml:space="preserve"> докладов</w:t>
      </w:r>
      <w:r w:rsidRPr="00A7106C">
        <w:rPr>
          <w:sz w:val="24"/>
          <w:szCs w:val="24"/>
        </w:rPr>
        <w:t>.</w:t>
      </w:r>
    </w:p>
    <w:p w14:paraId="565D8CDA" w14:textId="77777777" w:rsidR="00A7106C" w:rsidRPr="00A7106C" w:rsidRDefault="00A7106C" w:rsidP="00A7106C">
      <w:pPr>
        <w:pStyle w:val="a3"/>
        <w:numPr>
          <w:ilvl w:val="2"/>
          <w:numId w:val="22"/>
        </w:num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>Тексты тезисов участников, которые будут публиковаться в Сборнике (</w:t>
      </w:r>
      <w:r w:rsidRPr="00A7106C">
        <w:rPr>
          <w:b/>
          <w:sz w:val="24"/>
          <w:szCs w:val="24"/>
        </w:rPr>
        <w:t>публикация платная, стоимость 1 статьи 300 рублей</w:t>
      </w:r>
      <w:r w:rsidRPr="00A7106C">
        <w:rPr>
          <w:sz w:val="24"/>
          <w:szCs w:val="24"/>
        </w:rPr>
        <w:t xml:space="preserve">) должны быть подготовлены к печати в Сборнике тезисов докладов </w:t>
      </w:r>
      <w:r w:rsidRPr="00A7106C">
        <w:rPr>
          <w:sz w:val="24"/>
          <w:szCs w:val="24"/>
          <w:lang w:val="en-US"/>
        </w:rPr>
        <w:t>I</w:t>
      </w:r>
      <w:r w:rsidRPr="00A7106C">
        <w:rPr>
          <w:sz w:val="24"/>
          <w:szCs w:val="24"/>
        </w:rPr>
        <w:t xml:space="preserve"> городских открытых юношеских научных чтений им. С.П. Королева, пройти проверку на орфографию, пунктуацию.</w:t>
      </w:r>
    </w:p>
    <w:p w14:paraId="5DF1696D" w14:textId="77777777" w:rsidR="00A7106C" w:rsidRPr="00A7106C" w:rsidRDefault="00A7106C" w:rsidP="00A7106C">
      <w:pPr>
        <w:pStyle w:val="a3"/>
        <w:numPr>
          <w:ilvl w:val="2"/>
          <w:numId w:val="22"/>
        </w:num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>Организаторы Чтений при издании Сборника тезисов докладов Чтений сохраняют авторскую редакцию и не несут ответственность за нарушение орфографии, пунктуации и пр.</w:t>
      </w:r>
    </w:p>
    <w:p w14:paraId="11665976" w14:textId="77777777" w:rsidR="00A7106C" w:rsidRPr="00A7106C" w:rsidRDefault="00A7106C" w:rsidP="00A7106C">
      <w:pPr>
        <w:pStyle w:val="a3"/>
        <w:numPr>
          <w:ilvl w:val="2"/>
          <w:numId w:val="22"/>
        </w:numPr>
        <w:shd w:val="clear" w:color="auto" w:fill="FFFFFF" w:themeFill="background1"/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b/>
          <w:sz w:val="24"/>
          <w:szCs w:val="24"/>
        </w:rPr>
        <w:t>Требования к оформлению Тезисов:</w:t>
      </w:r>
    </w:p>
    <w:p w14:paraId="1E82B5B2" w14:textId="77777777" w:rsidR="00A7106C" w:rsidRPr="00A7106C" w:rsidRDefault="00A7106C" w:rsidP="00A7106C">
      <w:pPr>
        <w:pStyle w:val="a3"/>
        <w:shd w:val="clear" w:color="auto" w:fill="FFFFFF" w:themeFill="background1"/>
        <w:spacing w:after="0" w:line="240" w:lineRule="auto"/>
        <w:ind w:left="567" w:firstLine="0"/>
        <w:rPr>
          <w:sz w:val="24"/>
          <w:szCs w:val="24"/>
        </w:rPr>
      </w:pPr>
      <w:r w:rsidRPr="00A7106C">
        <w:rPr>
          <w:b/>
          <w:sz w:val="24"/>
          <w:szCs w:val="24"/>
        </w:rPr>
        <w:t>Объем тезисов – 1 печатная страница (формат А4).</w:t>
      </w:r>
    </w:p>
    <w:p w14:paraId="17813F7D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 xml:space="preserve">Поля: слева, справа, вверху и внизу – 20 мм. </w:t>
      </w:r>
    </w:p>
    <w:p w14:paraId="546D5F5F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>Весь текст следует представить в формате MS Word</w:t>
      </w:r>
    </w:p>
    <w:p w14:paraId="02F0ABDD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  <w:lang w:val="en-US"/>
        </w:rPr>
      </w:pPr>
      <w:r w:rsidRPr="00A7106C">
        <w:rPr>
          <w:sz w:val="24"/>
          <w:szCs w:val="24"/>
        </w:rPr>
        <w:t>Шрифт</w:t>
      </w:r>
      <w:r w:rsidRPr="00A7106C">
        <w:rPr>
          <w:sz w:val="24"/>
          <w:szCs w:val="24"/>
          <w:lang w:val="en-US"/>
        </w:rPr>
        <w:t xml:space="preserve"> </w:t>
      </w:r>
      <w:r w:rsidRPr="00A7106C">
        <w:rPr>
          <w:sz w:val="24"/>
          <w:szCs w:val="24"/>
        </w:rPr>
        <w:t>текста</w:t>
      </w:r>
      <w:r w:rsidRPr="00A7106C">
        <w:rPr>
          <w:sz w:val="24"/>
          <w:szCs w:val="24"/>
          <w:lang w:val="en-US"/>
        </w:rPr>
        <w:t xml:space="preserve"> – Times New Roman;</w:t>
      </w:r>
    </w:p>
    <w:p w14:paraId="65FDE36C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 xml:space="preserve">размер - 14 пт; </w:t>
      </w:r>
    </w:p>
    <w:p w14:paraId="580A9188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>межстрочный интервал – полуторный.</w:t>
      </w:r>
    </w:p>
    <w:p w14:paraId="287E0372" w14:textId="77777777" w:rsidR="00A7106C" w:rsidRPr="00A7106C" w:rsidRDefault="00A7106C" w:rsidP="00A7106C">
      <w:pPr>
        <w:spacing w:after="0" w:line="240" w:lineRule="auto"/>
        <w:ind w:left="0" w:firstLine="567"/>
        <w:rPr>
          <w:b/>
          <w:sz w:val="24"/>
          <w:szCs w:val="24"/>
        </w:rPr>
      </w:pPr>
      <w:r w:rsidRPr="00A7106C">
        <w:rPr>
          <w:b/>
          <w:sz w:val="24"/>
          <w:szCs w:val="24"/>
        </w:rPr>
        <w:t>Заголовок – жирным шрифтом, заглавными буквами, выравнивается по центру. Следующая строка – фамилия, инициалы авторов через запятую. Состав авторского коллектива не более 3-х человек. ФИО, должность научного руководителя проекта.</w:t>
      </w:r>
    </w:p>
    <w:p w14:paraId="0556FB9E" w14:textId="77777777" w:rsidR="00A7106C" w:rsidRPr="00A7106C" w:rsidRDefault="00A7106C" w:rsidP="00A7106C">
      <w:pPr>
        <w:spacing w:after="0" w:line="240" w:lineRule="auto"/>
        <w:ind w:left="0" w:firstLine="567"/>
        <w:rPr>
          <w:b/>
          <w:sz w:val="24"/>
          <w:szCs w:val="24"/>
        </w:rPr>
      </w:pPr>
      <w:r w:rsidRPr="00A7106C">
        <w:rPr>
          <w:b/>
          <w:sz w:val="24"/>
          <w:szCs w:val="24"/>
        </w:rPr>
        <w:t xml:space="preserve">Следующая строка – краткое наименование организации, например, СОШ №________, название ГО, МР; выравнивается по центру. </w:t>
      </w:r>
    </w:p>
    <w:p w14:paraId="74FF8FA6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 xml:space="preserve">Перед текстом пустая строка; текст выравнивается по ширине. </w:t>
      </w:r>
    </w:p>
    <w:p w14:paraId="0B36B670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 xml:space="preserve">Рисунки, схемы, таблицы, фотографии должны быть вынесены в Приложения (лучше Приложения размещать в конце тезисов, в одном файле). </w:t>
      </w:r>
    </w:p>
    <w:p w14:paraId="4D01A627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>Размер файла не должен превышать 10 Мб.</w:t>
      </w:r>
    </w:p>
    <w:p w14:paraId="534FFA3D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 xml:space="preserve">В случае, если тезисы и/или заявка не будут соответствовать требованиям, они будут отклонены. </w:t>
      </w:r>
    </w:p>
    <w:p w14:paraId="3E3FC85B" w14:textId="77777777" w:rsidR="00A7106C" w:rsidRPr="00A7106C" w:rsidRDefault="00A7106C" w:rsidP="00A7106C">
      <w:pPr>
        <w:spacing w:after="0" w:line="240" w:lineRule="auto"/>
        <w:ind w:left="0" w:firstLine="567"/>
        <w:rPr>
          <w:sz w:val="24"/>
          <w:szCs w:val="24"/>
        </w:rPr>
      </w:pPr>
      <w:r w:rsidRPr="00A7106C">
        <w:rPr>
          <w:sz w:val="24"/>
          <w:szCs w:val="24"/>
        </w:rPr>
        <w:t xml:space="preserve">Ответственность за стиль изложения материала и грамматику возлагается на авторов и научных руководителей проектантов. </w:t>
      </w:r>
    </w:p>
    <w:p w14:paraId="2FF62EDD" w14:textId="77777777" w:rsidR="00A7106C" w:rsidRPr="00A7106C" w:rsidRDefault="00A7106C" w:rsidP="00A7106C">
      <w:pPr>
        <w:spacing w:after="0" w:line="240" w:lineRule="auto"/>
        <w:ind w:left="0" w:firstLine="567"/>
        <w:rPr>
          <w:b/>
          <w:sz w:val="24"/>
          <w:szCs w:val="24"/>
        </w:rPr>
      </w:pPr>
      <w:r w:rsidRPr="00A7106C">
        <w:rPr>
          <w:b/>
          <w:sz w:val="24"/>
          <w:szCs w:val="24"/>
        </w:rPr>
        <w:t>Имя файла должно иметь следующую структуру:</w:t>
      </w:r>
    </w:p>
    <w:p w14:paraId="1270AC07" w14:textId="77777777" w:rsidR="00A7106C" w:rsidRPr="00ED4E0D" w:rsidRDefault="00A7106C" w:rsidP="00A7106C">
      <w:pPr>
        <w:spacing w:after="0" w:line="240" w:lineRule="auto"/>
        <w:ind w:left="0" w:firstLine="567"/>
        <w:rPr>
          <w:b/>
          <w:sz w:val="24"/>
          <w:szCs w:val="24"/>
        </w:rPr>
      </w:pPr>
      <w:r w:rsidRPr="00A7106C">
        <w:rPr>
          <w:b/>
          <w:sz w:val="24"/>
          <w:szCs w:val="24"/>
        </w:rPr>
        <w:t>Номер сек</w:t>
      </w:r>
      <w:r w:rsidR="00086FB6">
        <w:rPr>
          <w:b/>
          <w:sz w:val="24"/>
          <w:szCs w:val="24"/>
        </w:rPr>
        <w:t>ции Чтений (см.</w:t>
      </w:r>
      <w:r w:rsidR="0068553B">
        <w:rPr>
          <w:b/>
          <w:sz w:val="24"/>
          <w:szCs w:val="24"/>
        </w:rPr>
        <w:t xml:space="preserve"> Положение),</w:t>
      </w:r>
      <w:r w:rsidRPr="00A7106C">
        <w:rPr>
          <w:b/>
          <w:sz w:val="24"/>
          <w:szCs w:val="24"/>
        </w:rPr>
        <w:t xml:space="preserve"> Ф.И.О. участника, ФИО научного руководителя проекта, населенный пункт.</w:t>
      </w:r>
    </w:p>
    <w:p w14:paraId="078456EC" w14:textId="77777777" w:rsidR="00A7106C" w:rsidRDefault="00A7106C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7B074F0F" w14:textId="77777777" w:rsidR="00A7106C" w:rsidRDefault="00A7106C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6270DC8C" w14:textId="77777777" w:rsidR="00A7106C" w:rsidRDefault="00A7106C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1EC9C87E" w14:textId="77777777" w:rsidR="00A7106C" w:rsidRDefault="00A7106C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3E1D5740" w14:textId="77777777" w:rsidR="0068553B" w:rsidRDefault="0068553B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06A9050D" w14:textId="77777777" w:rsidR="0068553B" w:rsidRDefault="0068553B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1D336C30" w14:textId="77777777" w:rsidR="0068553B" w:rsidRDefault="0068553B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58CA2435" w14:textId="77777777" w:rsidR="0068553B" w:rsidRDefault="0068553B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5DDBFCFD" w14:textId="77777777" w:rsidR="0068553B" w:rsidRDefault="0068553B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5B8559CA" w14:textId="77777777" w:rsidR="0068553B" w:rsidRDefault="0068553B" w:rsidP="009B570B">
      <w:pPr>
        <w:spacing w:after="0" w:line="259" w:lineRule="auto"/>
        <w:ind w:left="0" w:firstLine="567"/>
        <w:jc w:val="right"/>
        <w:rPr>
          <w:b/>
          <w:sz w:val="22"/>
        </w:rPr>
      </w:pPr>
    </w:p>
    <w:p w14:paraId="25D27918" w14:textId="77777777" w:rsidR="00233F97" w:rsidRPr="0068553B" w:rsidRDefault="009B570B" w:rsidP="009B570B">
      <w:pPr>
        <w:spacing w:after="0" w:line="259" w:lineRule="auto"/>
        <w:ind w:left="0" w:firstLine="567"/>
        <w:jc w:val="right"/>
        <w:rPr>
          <w:b/>
          <w:i/>
          <w:sz w:val="22"/>
        </w:rPr>
      </w:pPr>
      <w:r w:rsidRPr="0068553B">
        <w:rPr>
          <w:b/>
          <w:i/>
          <w:sz w:val="22"/>
        </w:rPr>
        <w:lastRenderedPageBreak/>
        <w:t>Приложение №2</w:t>
      </w:r>
    </w:p>
    <w:p w14:paraId="167C57FA" w14:textId="77777777" w:rsidR="00B65BFA" w:rsidRPr="005939A1" w:rsidRDefault="00B65BFA" w:rsidP="009B570B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</w:p>
    <w:p w14:paraId="3B47C585" w14:textId="77777777" w:rsidR="00B65BFA" w:rsidRPr="005939A1" w:rsidRDefault="00B65BFA" w:rsidP="00B65BF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</w:p>
    <w:p w14:paraId="4B7165E5" w14:textId="77777777" w:rsidR="009B570B" w:rsidRPr="005939A1" w:rsidRDefault="009B570B" w:rsidP="00B65BF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5939A1">
        <w:rPr>
          <w:rFonts w:eastAsia="Calibri"/>
          <w:b/>
          <w:color w:val="auto"/>
          <w:sz w:val="22"/>
          <w:lang w:eastAsia="en-US"/>
        </w:rPr>
        <w:t>Согласие</w:t>
      </w:r>
    </w:p>
    <w:p w14:paraId="585ECF37" w14:textId="77777777" w:rsidR="009B570B" w:rsidRPr="005939A1" w:rsidRDefault="009B570B" w:rsidP="00B65BF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5939A1">
        <w:rPr>
          <w:rFonts w:eastAsia="Calibri"/>
          <w:b/>
          <w:color w:val="auto"/>
          <w:sz w:val="22"/>
          <w:lang w:eastAsia="en-US"/>
        </w:rPr>
        <w:t>на обработку персональных данных</w:t>
      </w:r>
      <w:r w:rsidR="0068553B">
        <w:rPr>
          <w:rFonts w:eastAsia="Calibri"/>
          <w:b/>
          <w:color w:val="auto"/>
          <w:sz w:val="22"/>
          <w:lang w:eastAsia="en-US"/>
        </w:rPr>
        <w:t>, фото и видеосъёмку</w:t>
      </w:r>
      <w:r w:rsidRPr="005939A1">
        <w:rPr>
          <w:rFonts w:eastAsia="Calibri"/>
          <w:b/>
          <w:color w:val="auto"/>
          <w:sz w:val="22"/>
          <w:lang w:eastAsia="en-US"/>
        </w:rPr>
        <w:t xml:space="preserve"> несовершеннолетнего участника </w:t>
      </w:r>
    </w:p>
    <w:p w14:paraId="484066B1" w14:textId="77777777" w:rsidR="009B570B" w:rsidRPr="005939A1" w:rsidRDefault="00B65BFA" w:rsidP="00B65BF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5939A1">
        <w:rPr>
          <w:b/>
          <w:sz w:val="22"/>
        </w:rPr>
        <w:t xml:space="preserve">I </w:t>
      </w:r>
      <w:r w:rsidR="005939A1" w:rsidRPr="005939A1">
        <w:rPr>
          <w:b/>
          <w:sz w:val="22"/>
        </w:rPr>
        <w:t xml:space="preserve">открытых </w:t>
      </w:r>
      <w:r w:rsidRPr="005939A1">
        <w:rPr>
          <w:b/>
          <w:sz w:val="22"/>
        </w:rPr>
        <w:t xml:space="preserve">городских </w:t>
      </w:r>
      <w:r w:rsidR="009B570B" w:rsidRPr="005939A1">
        <w:rPr>
          <w:rFonts w:eastAsia="Calibri"/>
          <w:b/>
          <w:color w:val="auto"/>
          <w:sz w:val="22"/>
          <w:lang w:eastAsia="en-US"/>
        </w:rPr>
        <w:t>юн</w:t>
      </w:r>
      <w:r w:rsidR="0068553B">
        <w:rPr>
          <w:rFonts w:eastAsia="Calibri"/>
          <w:b/>
          <w:color w:val="auto"/>
          <w:sz w:val="22"/>
          <w:lang w:eastAsia="en-US"/>
        </w:rPr>
        <w:t xml:space="preserve">ошеских научных чтений имени С.П. </w:t>
      </w:r>
      <w:r w:rsidR="009B570B" w:rsidRPr="005939A1">
        <w:rPr>
          <w:rFonts w:eastAsia="Calibri"/>
          <w:b/>
          <w:color w:val="auto"/>
          <w:sz w:val="22"/>
          <w:lang w:eastAsia="en-US"/>
        </w:rPr>
        <w:t>Королева</w:t>
      </w:r>
    </w:p>
    <w:p w14:paraId="69B07BD9" w14:textId="77777777" w:rsidR="00B65BFA" w:rsidRPr="005939A1" w:rsidRDefault="00B65BFA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328C3516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>Я,_______________________________________________________________</w:t>
      </w:r>
      <w:r w:rsidR="0068553B">
        <w:rPr>
          <w:rFonts w:eastAsia="Calibri"/>
          <w:color w:val="auto"/>
          <w:sz w:val="22"/>
          <w:lang w:eastAsia="en-US"/>
        </w:rPr>
        <w:t>_________</w:t>
      </w:r>
      <w:r w:rsidRPr="005939A1">
        <w:rPr>
          <w:rFonts w:eastAsia="Calibri"/>
          <w:color w:val="auto"/>
          <w:sz w:val="22"/>
          <w:lang w:eastAsia="en-US"/>
        </w:rPr>
        <w:t>__________,</w:t>
      </w:r>
    </w:p>
    <w:p w14:paraId="47DD4D21" w14:textId="77777777" w:rsidR="009B570B" w:rsidRPr="003F78F1" w:rsidRDefault="009B570B" w:rsidP="00B65BFA">
      <w:pPr>
        <w:spacing w:after="0" w:line="240" w:lineRule="auto"/>
        <w:ind w:left="0" w:firstLine="0"/>
        <w:rPr>
          <w:rFonts w:eastAsia="Calibri"/>
          <w:i/>
          <w:color w:val="auto"/>
          <w:sz w:val="22"/>
          <w:lang w:eastAsia="en-US"/>
        </w:rPr>
      </w:pPr>
      <w:r w:rsidRPr="003F78F1">
        <w:rPr>
          <w:rFonts w:eastAsia="Calibri"/>
          <w:i/>
          <w:color w:val="auto"/>
          <w:sz w:val="22"/>
          <w:lang w:eastAsia="en-US"/>
        </w:rPr>
        <w:t xml:space="preserve">                                 (Фамилия, имя, отчество одного из родителей)</w:t>
      </w:r>
    </w:p>
    <w:p w14:paraId="0FE4D76A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>наименование документа, удостоверяющего личность _____________________</w:t>
      </w:r>
      <w:r w:rsidR="0068553B">
        <w:rPr>
          <w:rFonts w:eastAsia="Calibri"/>
          <w:color w:val="auto"/>
          <w:sz w:val="22"/>
          <w:lang w:eastAsia="en-US"/>
        </w:rPr>
        <w:t>__________</w:t>
      </w:r>
      <w:r w:rsidRPr="005939A1">
        <w:rPr>
          <w:rFonts w:eastAsia="Calibri"/>
          <w:color w:val="auto"/>
          <w:sz w:val="22"/>
          <w:lang w:eastAsia="en-US"/>
        </w:rPr>
        <w:t xml:space="preserve">_______ </w:t>
      </w:r>
    </w:p>
    <w:p w14:paraId="5928AA9D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>серия ________ номер ______________ выдан «____</w:t>
      </w:r>
      <w:r w:rsidR="00B65BFA" w:rsidRPr="005939A1">
        <w:rPr>
          <w:rFonts w:eastAsia="Calibri"/>
          <w:color w:val="auto"/>
          <w:sz w:val="22"/>
          <w:lang w:eastAsia="en-US"/>
        </w:rPr>
        <w:t>_» _</w:t>
      </w:r>
      <w:r w:rsidRPr="005939A1">
        <w:rPr>
          <w:rFonts w:eastAsia="Calibri"/>
          <w:color w:val="auto"/>
          <w:sz w:val="22"/>
          <w:lang w:eastAsia="en-US"/>
        </w:rPr>
        <w:t>__________________ г.</w:t>
      </w:r>
    </w:p>
    <w:p w14:paraId="08263037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>___________________________________________________________________________</w:t>
      </w:r>
    </w:p>
    <w:p w14:paraId="3C146607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i/>
          <w:color w:val="auto"/>
          <w:sz w:val="22"/>
          <w:lang w:eastAsia="en-US"/>
        </w:rPr>
      </w:pPr>
      <w:r w:rsidRPr="005939A1">
        <w:rPr>
          <w:rFonts w:eastAsia="Calibri"/>
          <w:i/>
          <w:color w:val="auto"/>
          <w:sz w:val="22"/>
          <w:lang w:eastAsia="en-US"/>
        </w:rPr>
        <w:t xml:space="preserve">                                                   (Наименование органа выдавшего документ)</w:t>
      </w:r>
    </w:p>
    <w:p w14:paraId="759AEF49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53DAAE11" w14:textId="77777777" w:rsidR="009B570B" w:rsidRPr="005939A1" w:rsidRDefault="0068553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>даю согласие О</w:t>
      </w:r>
      <w:r w:rsidR="009B570B" w:rsidRPr="005939A1">
        <w:rPr>
          <w:rFonts w:eastAsia="Calibri"/>
          <w:color w:val="auto"/>
          <w:sz w:val="22"/>
          <w:lang w:eastAsia="en-US"/>
        </w:rPr>
        <w:t xml:space="preserve">ргкомитету </w:t>
      </w:r>
      <w:r w:rsidR="00B65BFA" w:rsidRPr="005939A1">
        <w:rPr>
          <w:sz w:val="22"/>
        </w:rPr>
        <w:t xml:space="preserve">I </w:t>
      </w:r>
      <w:r w:rsidR="005939A1" w:rsidRPr="005939A1">
        <w:rPr>
          <w:sz w:val="22"/>
        </w:rPr>
        <w:t xml:space="preserve">открытых </w:t>
      </w:r>
      <w:r w:rsidR="00B65BFA" w:rsidRPr="005939A1">
        <w:rPr>
          <w:sz w:val="22"/>
        </w:rPr>
        <w:t xml:space="preserve">городских </w:t>
      </w:r>
      <w:r w:rsidR="009B570B" w:rsidRPr="005939A1">
        <w:rPr>
          <w:rFonts w:eastAsia="Calibri"/>
          <w:color w:val="auto"/>
          <w:sz w:val="22"/>
          <w:lang w:eastAsia="en-US"/>
        </w:rPr>
        <w:t>юношеских научных чтений имени С. П. Королева на обработку персональных данных моего</w:t>
      </w:r>
      <w:r>
        <w:rPr>
          <w:rFonts w:eastAsia="Calibri"/>
          <w:color w:val="auto"/>
          <w:sz w:val="22"/>
          <w:lang w:eastAsia="en-US"/>
        </w:rPr>
        <w:t xml:space="preserve"> </w:t>
      </w:r>
      <w:r w:rsidR="00483FD0" w:rsidRPr="005939A1">
        <w:rPr>
          <w:rFonts w:eastAsia="Calibri"/>
          <w:color w:val="auto"/>
          <w:sz w:val="22"/>
          <w:lang w:eastAsia="en-US"/>
        </w:rPr>
        <w:t>ребенка: _</w:t>
      </w:r>
      <w:r w:rsidR="009B570B" w:rsidRPr="005939A1">
        <w:rPr>
          <w:rFonts w:eastAsia="Calibri"/>
          <w:color w:val="auto"/>
          <w:sz w:val="22"/>
          <w:lang w:eastAsia="en-US"/>
        </w:rPr>
        <w:t>______________________________________________</w:t>
      </w:r>
      <w:r w:rsidR="00483FD0" w:rsidRPr="005939A1">
        <w:rPr>
          <w:rFonts w:eastAsia="Calibri"/>
          <w:color w:val="auto"/>
          <w:sz w:val="22"/>
          <w:lang w:eastAsia="en-US"/>
        </w:rPr>
        <w:t>_____________________</w:t>
      </w:r>
      <w:r w:rsidR="009B570B" w:rsidRPr="005939A1">
        <w:rPr>
          <w:rFonts w:eastAsia="Calibri"/>
          <w:color w:val="auto"/>
          <w:sz w:val="22"/>
          <w:lang w:eastAsia="en-US"/>
        </w:rPr>
        <w:t>_________</w:t>
      </w:r>
    </w:p>
    <w:p w14:paraId="0754A768" w14:textId="77777777" w:rsidR="009B570B" w:rsidRPr="003F78F1" w:rsidRDefault="009B570B" w:rsidP="003F78F1">
      <w:pPr>
        <w:spacing w:after="0" w:line="240" w:lineRule="auto"/>
        <w:ind w:left="0" w:firstLine="0"/>
        <w:jc w:val="center"/>
        <w:rPr>
          <w:rFonts w:eastAsia="Calibri"/>
          <w:i/>
          <w:color w:val="auto"/>
          <w:sz w:val="22"/>
          <w:lang w:eastAsia="en-US"/>
        </w:rPr>
      </w:pPr>
      <w:r w:rsidRPr="003F78F1">
        <w:rPr>
          <w:rFonts w:eastAsia="Calibri"/>
          <w:i/>
          <w:color w:val="auto"/>
          <w:sz w:val="22"/>
          <w:lang w:eastAsia="en-US"/>
        </w:rPr>
        <w:t>(Ф.И.О. ребенка)</w:t>
      </w:r>
    </w:p>
    <w:p w14:paraId="55A70377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 xml:space="preserve">Учащегося ____________ класса _______________________________________________________ в соответствии с Федеральным законом РФ от 27 июля 2006 года №152-ФЗ «О персональных данных» в целях организации проведения </w:t>
      </w:r>
      <w:r w:rsidR="00B65BFA" w:rsidRPr="005939A1">
        <w:rPr>
          <w:sz w:val="22"/>
        </w:rPr>
        <w:t xml:space="preserve">I </w:t>
      </w:r>
      <w:r w:rsidR="005939A1" w:rsidRPr="005939A1">
        <w:rPr>
          <w:sz w:val="22"/>
        </w:rPr>
        <w:t xml:space="preserve">открытых </w:t>
      </w:r>
      <w:r w:rsidR="00B65BFA" w:rsidRPr="005939A1">
        <w:rPr>
          <w:sz w:val="22"/>
        </w:rPr>
        <w:t xml:space="preserve">городских </w:t>
      </w:r>
      <w:r w:rsidRPr="005939A1">
        <w:rPr>
          <w:rFonts w:eastAsia="Calibri"/>
          <w:color w:val="auto"/>
          <w:sz w:val="22"/>
          <w:lang w:eastAsia="en-US"/>
        </w:rPr>
        <w:t>юношеских научных чтений имени С. П. Королева.</w:t>
      </w:r>
    </w:p>
    <w:p w14:paraId="033CDF66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>Обработка включает в себя сбор, систематизацию, накопление, хранение, уточнение (обновление), использование в случаях, разрешенных действующим законодательством, обезличивание, публикацию в различных источниках.</w:t>
      </w:r>
    </w:p>
    <w:p w14:paraId="5153067F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>Перечень персональных данных обрабатываемых оператором: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B570B" w:rsidRPr="005939A1" w14:paraId="5AECE160" w14:textId="77777777" w:rsidTr="0047573E">
        <w:tc>
          <w:tcPr>
            <w:tcW w:w="9209" w:type="dxa"/>
          </w:tcPr>
          <w:p w14:paraId="792D2A0D" w14:textId="77777777" w:rsidR="009B570B" w:rsidRPr="005939A1" w:rsidRDefault="009B570B" w:rsidP="00B65BF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939A1">
              <w:rPr>
                <w:rFonts w:eastAsia="Calibri"/>
                <w:color w:val="auto"/>
                <w:sz w:val="22"/>
              </w:rPr>
              <w:t>1. Фамилия, имя, отчество.</w:t>
            </w:r>
          </w:p>
          <w:p w14:paraId="54B3257D" w14:textId="77777777" w:rsidR="009B570B" w:rsidRPr="005939A1" w:rsidRDefault="009B570B" w:rsidP="00B65BF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939A1">
              <w:rPr>
                <w:rFonts w:eastAsia="Calibri"/>
                <w:color w:val="auto"/>
                <w:sz w:val="22"/>
              </w:rPr>
              <w:t>2. Дата рождения.</w:t>
            </w:r>
          </w:p>
          <w:p w14:paraId="77B2147C" w14:textId="77777777" w:rsidR="009B570B" w:rsidRPr="005939A1" w:rsidRDefault="009B570B" w:rsidP="00B65BF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939A1">
              <w:rPr>
                <w:rFonts w:eastAsia="Calibri"/>
                <w:color w:val="auto"/>
                <w:sz w:val="22"/>
              </w:rPr>
              <w:t xml:space="preserve">3. Контактный телефон, </w:t>
            </w:r>
            <w:r w:rsidRPr="005939A1">
              <w:rPr>
                <w:rFonts w:eastAsia="Calibri"/>
                <w:color w:val="auto"/>
                <w:sz w:val="22"/>
                <w:lang w:val="en-US"/>
              </w:rPr>
              <w:t>e</w:t>
            </w:r>
            <w:r w:rsidRPr="005939A1">
              <w:rPr>
                <w:rFonts w:eastAsia="Calibri"/>
                <w:color w:val="auto"/>
                <w:sz w:val="22"/>
              </w:rPr>
              <w:t>-</w:t>
            </w:r>
            <w:r w:rsidRPr="005939A1">
              <w:rPr>
                <w:rFonts w:eastAsia="Calibri"/>
                <w:color w:val="auto"/>
                <w:sz w:val="22"/>
                <w:lang w:val="en-US"/>
              </w:rPr>
              <w:t>mail</w:t>
            </w:r>
            <w:r w:rsidRPr="005939A1">
              <w:rPr>
                <w:rFonts w:eastAsia="Calibri"/>
                <w:color w:val="auto"/>
                <w:sz w:val="22"/>
              </w:rPr>
              <w:t>.</w:t>
            </w:r>
          </w:p>
          <w:p w14:paraId="05C8BE5B" w14:textId="77777777" w:rsidR="009B570B" w:rsidRPr="005939A1" w:rsidRDefault="009B570B" w:rsidP="00B65BF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939A1">
              <w:rPr>
                <w:rFonts w:eastAsia="Calibri"/>
                <w:color w:val="auto"/>
                <w:sz w:val="22"/>
              </w:rPr>
              <w:t>4. Фото и видео материалы, сделанные во время проведения Чтений.</w:t>
            </w:r>
          </w:p>
          <w:p w14:paraId="013B4C5B" w14:textId="77777777" w:rsidR="009B570B" w:rsidRPr="005939A1" w:rsidRDefault="009B570B" w:rsidP="00B65BF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5939A1">
              <w:rPr>
                <w:rFonts w:eastAsia="Calibri"/>
                <w:color w:val="auto"/>
                <w:sz w:val="22"/>
              </w:rPr>
              <w:t>5. Место учебы, номер класса.</w:t>
            </w:r>
          </w:p>
        </w:tc>
      </w:tr>
    </w:tbl>
    <w:p w14:paraId="4C8F010F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>Согласие на обработку персональных данных действительно в течение 5 (пяти) лет с момента предоставления настоящего согласия.</w:t>
      </w:r>
    </w:p>
    <w:p w14:paraId="252871F2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>Я уведомлен(а) о своем праве от</w:t>
      </w:r>
      <w:r w:rsidR="0068553B">
        <w:rPr>
          <w:rFonts w:eastAsia="Calibri"/>
          <w:color w:val="auto"/>
          <w:sz w:val="22"/>
          <w:lang w:eastAsia="en-US"/>
        </w:rPr>
        <w:t>озвать согласие путем подачи в О</w:t>
      </w:r>
      <w:r w:rsidRPr="005939A1">
        <w:rPr>
          <w:rFonts w:eastAsia="Calibri"/>
          <w:color w:val="auto"/>
          <w:sz w:val="22"/>
          <w:lang w:eastAsia="en-US"/>
        </w:rPr>
        <w:t xml:space="preserve">ргкомитет </w:t>
      </w:r>
      <w:r w:rsidR="00B65BFA" w:rsidRPr="005939A1">
        <w:rPr>
          <w:sz w:val="22"/>
        </w:rPr>
        <w:t xml:space="preserve">I </w:t>
      </w:r>
      <w:r w:rsidR="005939A1" w:rsidRPr="005939A1">
        <w:rPr>
          <w:sz w:val="22"/>
        </w:rPr>
        <w:t xml:space="preserve">открытых </w:t>
      </w:r>
      <w:r w:rsidR="00B65BFA" w:rsidRPr="005939A1">
        <w:rPr>
          <w:sz w:val="22"/>
        </w:rPr>
        <w:t xml:space="preserve">городских </w:t>
      </w:r>
      <w:r w:rsidRPr="005939A1">
        <w:rPr>
          <w:rFonts w:eastAsia="Calibri"/>
          <w:color w:val="auto"/>
          <w:sz w:val="22"/>
          <w:lang w:eastAsia="en-US"/>
        </w:rPr>
        <w:t>юношеских научных чтений имени С. П. Королева письменного заявления. С порядком отзыва согласия на обработку персональных данных ознакомлен(а).</w:t>
      </w:r>
    </w:p>
    <w:p w14:paraId="1BA80E0F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14:paraId="19301152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64152F48" w14:textId="77777777" w:rsidR="009B570B" w:rsidRPr="005939A1" w:rsidRDefault="009B570B" w:rsidP="00B65BFA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5939A1">
        <w:rPr>
          <w:rFonts w:eastAsia="Calibri"/>
          <w:color w:val="auto"/>
          <w:sz w:val="22"/>
          <w:lang w:eastAsia="en-US"/>
        </w:rPr>
        <w:t xml:space="preserve">      __________________       ________________          ____________________________________</w:t>
      </w:r>
    </w:p>
    <w:p w14:paraId="1BC3DBB6" w14:textId="77777777" w:rsidR="009B570B" w:rsidRPr="005939A1" w:rsidRDefault="009B570B" w:rsidP="00B65BFA">
      <w:pPr>
        <w:spacing w:after="0" w:line="240" w:lineRule="auto"/>
        <w:ind w:left="0" w:firstLine="567"/>
        <w:rPr>
          <w:sz w:val="22"/>
        </w:rPr>
      </w:pPr>
      <w:r w:rsidRPr="005939A1">
        <w:rPr>
          <w:rFonts w:eastAsia="Calibri"/>
          <w:color w:val="auto"/>
          <w:sz w:val="22"/>
          <w:lang w:eastAsia="en-US"/>
        </w:rPr>
        <w:t xml:space="preserve">             (Дата)                             (подпись)                   (расшифровка подписи    Ф.И.О.)</w:t>
      </w:r>
    </w:p>
    <w:sectPr w:rsidR="009B570B" w:rsidRPr="005939A1" w:rsidSect="006353C4"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20" w:footer="71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C6AE5" w14:textId="77777777" w:rsidR="00101104" w:rsidRDefault="00101104">
      <w:pPr>
        <w:spacing w:after="0" w:line="240" w:lineRule="auto"/>
      </w:pPr>
      <w:r>
        <w:separator/>
      </w:r>
    </w:p>
  </w:endnote>
  <w:endnote w:type="continuationSeparator" w:id="0">
    <w:p w14:paraId="274DC6D2" w14:textId="77777777" w:rsidR="00101104" w:rsidRDefault="0010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29531" w14:textId="77777777" w:rsidR="00233F97" w:rsidRDefault="00CF1D99">
    <w:pPr>
      <w:spacing w:after="0" w:line="259" w:lineRule="auto"/>
      <w:ind w:left="704" w:firstLine="0"/>
      <w:jc w:val="center"/>
    </w:pPr>
    <w:r>
      <w:fldChar w:fldCharType="begin"/>
    </w:r>
    <w:r w:rsidR="00772B7A">
      <w:instrText xml:space="preserve"> PAGE   \* MERGEFORMAT </w:instrText>
    </w:r>
    <w:r>
      <w:fldChar w:fldCharType="separate"/>
    </w:r>
    <w:r w:rsidR="00772B7A">
      <w:t>1</w:t>
    </w:r>
    <w:r>
      <w:fldChar w:fldCharType="end"/>
    </w:r>
  </w:p>
  <w:p w14:paraId="7E8252DC" w14:textId="77777777" w:rsidR="00233F97" w:rsidRDefault="00233F97">
    <w:pPr>
      <w:spacing w:after="0" w:line="259" w:lineRule="auto"/>
      <w:ind w:left="70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9C164" w14:textId="77777777" w:rsidR="00233F97" w:rsidRDefault="00CF1D99">
    <w:pPr>
      <w:spacing w:after="0" w:line="259" w:lineRule="auto"/>
      <w:ind w:left="704" w:firstLine="0"/>
      <w:jc w:val="center"/>
    </w:pPr>
    <w:r>
      <w:fldChar w:fldCharType="begin"/>
    </w:r>
    <w:r w:rsidR="00772B7A">
      <w:instrText xml:space="preserve"> PAGE   \* MERGEFORMAT </w:instrText>
    </w:r>
    <w:r>
      <w:fldChar w:fldCharType="separate"/>
    </w:r>
    <w:r w:rsidR="00055150">
      <w:rPr>
        <w:noProof/>
      </w:rPr>
      <w:t>8</w:t>
    </w:r>
    <w:r>
      <w:fldChar w:fldCharType="end"/>
    </w:r>
  </w:p>
  <w:p w14:paraId="765CC947" w14:textId="77777777" w:rsidR="00233F97" w:rsidRDefault="00233F97">
    <w:pPr>
      <w:spacing w:after="0" w:line="259" w:lineRule="auto"/>
      <w:ind w:left="70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9FFD4" w14:textId="77777777" w:rsidR="00233F97" w:rsidRDefault="00CF1D99">
    <w:pPr>
      <w:spacing w:after="0" w:line="259" w:lineRule="auto"/>
      <w:ind w:left="704" w:firstLine="0"/>
      <w:jc w:val="center"/>
    </w:pPr>
    <w:r>
      <w:fldChar w:fldCharType="begin"/>
    </w:r>
    <w:r w:rsidR="00772B7A">
      <w:instrText xml:space="preserve"> PAGE   \* MERGEFORMAT </w:instrText>
    </w:r>
    <w:r>
      <w:fldChar w:fldCharType="separate"/>
    </w:r>
    <w:r w:rsidR="00772B7A">
      <w:t>1</w:t>
    </w:r>
    <w:r>
      <w:fldChar w:fldCharType="end"/>
    </w:r>
  </w:p>
  <w:p w14:paraId="00C851F8" w14:textId="77777777" w:rsidR="00233F97" w:rsidRDefault="00233F97">
    <w:pPr>
      <w:spacing w:after="0" w:line="259" w:lineRule="auto"/>
      <w:ind w:left="70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58CA9" w14:textId="77777777" w:rsidR="00101104" w:rsidRDefault="00101104">
      <w:pPr>
        <w:spacing w:after="0" w:line="240" w:lineRule="auto"/>
      </w:pPr>
      <w:r>
        <w:separator/>
      </w:r>
    </w:p>
  </w:footnote>
  <w:footnote w:type="continuationSeparator" w:id="0">
    <w:p w14:paraId="68AAE6C6" w14:textId="77777777" w:rsidR="00101104" w:rsidRDefault="00101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18CE"/>
    <w:multiLevelType w:val="multilevel"/>
    <w:tmpl w:val="81A2C9A0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A53DE"/>
    <w:multiLevelType w:val="hybridMultilevel"/>
    <w:tmpl w:val="62BAF3D0"/>
    <w:lvl w:ilvl="0" w:tplc="FFAAA1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F0ABCC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E17AC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495A2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28A52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820D4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6714E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28EDE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CB698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F006E"/>
    <w:multiLevelType w:val="multilevel"/>
    <w:tmpl w:val="5908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56CA3"/>
    <w:multiLevelType w:val="multilevel"/>
    <w:tmpl w:val="11E28F52"/>
    <w:lvl w:ilvl="0">
      <w:start w:val="6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37E95"/>
    <w:multiLevelType w:val="multilevel"/>
    <w:tmpl w:val="CD1422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1A322572"/>
    <w:multiLevelType w:val="multilevel"/>
    <w:tmpl w:val="778CAE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1EFC731D"/>
    <w:multiLevelType w:val="hybridMultilevel"/>
    <w:tmpl w:val="F266CA78"/>
    <w:lvl w:ilvl="0" w:tplc="EF5EA99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459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A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6D2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8B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6B8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26F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66D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A2AA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825EE9"/>
    <w:multiLevelType w:val="multilevel"/>
    <w:tmpl w:val="BD7CE1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4021AD4"/>
    <w:multiLevelType w:val="multilevel"/>
    <w:tmpl w:val="F044E0B4"/>
    <w:lvl w:ilvl="0">
      <w:start w:val="4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8E12C9"/>
    <w:multiLevelType w:val="hybridMultilevel"/>
    <w:tmpl w:val="D5803632"/>
    <w:lvl w:ilvl="0" w:tplc="8DAA50F8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88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CB9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C30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05C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275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EDC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CC9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F44E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3563CB"/>
    <w:multiLevelType w:val="multilevel"/>
    <w:tmpl w:val="3AA674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3C5EA3"/>
    <w:multiLevelType w:val="multilevel"/>
    <w:tmpl w:val="9952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F50FF"/>
    <w:multiLevelType w:val="hybridMultilevel"/>
    <w:tmpl w:val="22BA8C70"/>
    <w:lvl w:ilvl="0" w:tplc="497A472A">
      <w:start w:val="8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0FCE8">
      <w:start w:val="1"/>
      <w:numFmt w:val="lowerLetter"/>
      <w:lvlText w:val="%2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2E120">
      <w:start w:val="1"/>
      <w:numFmt w:val="lowerRoman"/>
      <w:lvlText w:val="%3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03078">
      <w:start w:val="1"/>
      <w:numFmt w:val="decimal"/>
      <w:lvlText w:val="%4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CE0B2">
      <w:start w:val="1"/>
      <w:numFmt w:val="lowerLetter"/>
      <w:lvlText w:val="%5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E40C60">
      <w:start w:val="1"/>
      <w:numFmt w:val="lowerRoman"/>
      <w:lvlText w:val="%6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245E0">
      <w:start w:val="1"/>
      <w:numFmt w:val="decimal"/>
      <w:lvlText w:val="%7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FEDDFC">
      <w:start w:val="1"/>
      <w:numFmt w:val="lowerLetter"/>
      <w:lvlText w:val="%8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A21FE">
      <w:start w:val="1"/>
      <w:numFmt w:val="lowerRoman"/>
      <w:lvlText w:val="%9"/>
      <w:lvlJc w:val="left"/>
      <w:pPr>
        <w:ind w:left="7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8F4C33"/>
    <w:multiLevelType w:val="hybridMultilevel"/>
    <w:tmpl w:val="F4E0FEA0"/>
    <w:lvl w:ilvl="0" w:tplc="DB12FB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81C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A4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AF7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20F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CC5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F4ED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AF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2BC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BB28D5"/>
    <w:multiLevelType w:val="hybridMultilevel"/>
    <w:tmpl w:val="FE34D02A"/>
    <w:lvl w:ilvl="0" w:tplc="B582BD2E">
      <w:start w:val="11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17B012A"/>
    <w:multiLevelType w:val="multilevel"/>
    <w:tmpl w:val="B944E5A0"/>
    <w:lvl w:ilvl="0">
      <w:start w:val="2"/>
      <w:numFmt w:val="decimal"/>
      <w:lvlText w:val="%1.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D91DD8"/>
    <w:multiLevelType w:val="hybridMultilevel"/>
    <w:tmpl w:val="1E62F806"/>
    <w:lvl w:ilvl="0" w:tplc="218A13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2AE5"/>
    <w:multiLevelType w:val="hybridMultilevel"/>
    <w:tmpl w:val="BD2A8224"/>
    <w:lvl w:ilvl="0" w:tplc="FFAAA17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FE5582"/>
    <w:multiLevelType w:val="hybridMultilevel"/>
    <w:tmpl w:val="313E5E5A"/>
    <w:lvl w:ilvl="0" w:tplc="218A139E">
      <w:start w:val="1"/>
      <w:numFmt w:val="upperRoman"/>
      <w:lvlText w:val="%1."/>
      <w:lvlJc w:val="left"/>
      <w:pPr>
        <w:ind w:left="20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9" w15:restartNumberingAfterBreak="0">
    <w:nsid w:val="40147E2D"/>
    <w:multiLevelType w:val="multilevel"/>
    <w:tmpl w:val="917CD75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316620"/>
    <w:multiLevelType w:val="multilevel"/>
    <w:tmpl w:val="2F067E00"/>
    <w:lvl w:ilvl="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F05AE3"/>
    <w:multiLevelType w:val="hybridMultilevel"/>
    <w:tmpl w:val="DD3E4A44"/>
    <w:lvl w:ilvl="0" w:tplc="6B8C50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43DF4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8FA4E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8CD160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4E9F4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26924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2BE3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8C080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36F342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A8761A"/>
    <w:multiLevelType w:val="hybridMultilevel"/>
    <w:tmpl w:val="11BA7F76"/>
    <w:lvl w:ilvl="0" w:tplc="5C62B128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0212">
      <w:start w:val="1"/>
      <w:numFmt w:val="bullet"/>
      <w:lvlText w:val="o"/>
      <w:lvlJc w:val="left"/>
      <w:pPr>
        <w:ind w:left="2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428EBC">
      <w:start w:val="1"/>
      <w:numFmt w:val="bullet"/>
      <w:lvlText w:val="▪"/>
      <w:lvlJc w:val="left"/>
      <w:pPr>
        <w:ind w:left="3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A0A332">
      <w:start w:val="1"/>
      <w:numFmt w:val="bullet"/>
      <w:lvlText w:val="•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87BE6">
      <w:start w:val="1"/>
      <w:numFmt w:val="bullet"/>
      <w:lvlText w:val="o"/>
      <w:lvlJc w:val="left"/>
      <w:pPr>
        <w:ind w:left="4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458CE">
      <w:start w:val="1"/>
      <w:numFmt w:val="bullet"/>
      <w:lvlText w:val="▪"/>
      <w:lvlJc w:val="left"/>
      <w:pPr>
        <w:ind w:left="5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B80206">
      <w:start w:val="1"/>
      <w:numFmt w:val="bullet"/>
      <w:lvlText w:val="•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A7714">
      <w:start w:val="1"/>
      <w:numFmt w:val="bullet"/>
      <w:lvlText w:val="o"/>
      <w:lvlJc w:val="left"/>
      <w:pPr>
        <w:ind w:left="7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425D4">
      <w:start w:val="1"/>
      <w:numFmt w:val="bullet"/>
      <w:lvlText w:val="▪"/>
      <w:lvlJc w:val="left"/>
      <w:pPr>
        <w:ind w:left="7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D0789B"/>
    <w:multiLevelType w:val="hybridMultilevel"/>
    <w:tmpl w:val="4038FD32"/>
    <w:lvl w:ilvl="0" w:tplc="FFAAA17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060C6"/>
    <w:multiLevelType w:val="hybridMultilevel"/>
    <w:tmpl w:val="C1BA9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32768B"/>
    <w:multiLevelType w:val="multilevel"/>
    <w:tmpl w:val="23025B06"/>
    <w:lvl w:ilvl="0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9F5467"/>
    <w:multiLevelType w:val="multilevel"/>
    <w:tmpl w:val="8E6C28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84145E"/>
    <w:multiLevelType w:val="multilevel"/>
    <w:tmpl w:val="36FE0E1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AD5B87"/>
    <w:multiLevelType w:val="hybridMultilevel"/>
    <w:tmpl w:val="2C0E9476"/>
    <w:lvl w:ilvl="0" w:tplc="E60AC0B2">
      <w:start w:val="6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C6F7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E6C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E32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C34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6A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20A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443A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A52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5B3BD7"/>
    <w:multiLevelType w:val="multilevel"/>
    <w:tmpl w:val="BEAEA6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B25D61"/>
    <w:multiLevelType w:val="multilevel"/>
    <w:tmpl w:val="5838EE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 w15:restartNumberingAfterBreak="0">
    <w:nsid w:val="73EF5DEF"/>
    <w:multiLevelType w:val="multilevel"/>
    <w:tmpl w:val="CE02DC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  <w:b/>
      </w:rPr>
    </w:lvl>
  </w:abstractNum>
  <w:abstractNum w:abstractNumId="32" w15:restartNumberingAfterBreak="0">
    <w:nsid w:val="78010F03"/>
    <w:multiLevelType w:val="hybridMultilevel"/>
    <w:tmpl w:val="0F2C7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3E428F"/>
    <w:multiLevelType w:val="multilevel"/>
    <w:tmpl w:val="6562BE3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7B0E1238"/>
    <w:multiLevelType w:val="multilevel"/>
    <w:tmpl w:val="3AD6A5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35" w15:restartNumberingAfterBreak="0">
    <w:nsid w:val="7BAC56D2"/>
    <w:multiLevelType w:val="multilevel"/>
    <w:tmpl w:val="11DEF08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 w15:restartNumberingAfterBreak="0">
    <w:nsid w:val="7EFC52B7"/>
    <w:multiLevelType w:val="hybridMultilevel"/>
    <w:tmpl w:val="03784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5"/>
  </w:num>
  <w:num w:numId="4">
    <w:abstractNumId w:val="26"/>
  </w:num>
  <w:num w:numId="5">
    <w:abstractNumId w:val="29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19"/>
  </w:num>
  <w:num w:numId="11">
    <w:abstractNumId w:val="3"/>
  </w:num>
  <w:num w:numId="12">
    <w:abstractNumId w:val="28"/>
  </w:num>
  <w:num w:numId="13">
    <w:abstractNumId w:val="6"/>
  </w:num>
  <w:num w:numId="14">
    <w:abstractNumId w:val="12"/>
  </w:num>
  <w:num w:numId="15">
    <w:abstractNumId w:val="21"/>
  </w:num>
  <w:num w:numId="16">
    <w:abstractNumId w:val="27"/>
  </w:num>
  <w:num w:numId="17">
    <w:abstractNumId w:val="0"/>
  </w:num>
  <w:num w:numId="18">
    <w:abstractNumId w:val="20"/>
  </w:num>
  <w:num w:numId="19">
    <w:abstractNumId w:val="13"/>
  </w:num>
  <w:num w:numId="20">
    <w:abstractNumId w:val="7"/>
  </w:num>
  <w:num w:numId="21">
    <w:abstractNumId w:val="33"/>
  </w:num>
  <w:num w:numId="22">
    <w:abstractNumId w:val="30"/>
  </w:num>
  <w:num w:numId="23">
    <w:abstractNumId w:val="2"/>
  </w:num>
  <w:num w:numId="24">
    <w:abstractNumId w:val="11"/>
  </w:num>
  <w:num w:numId="25">
    <w:abstractNumId w:val="14"/>
  </w:num>
  <w:num w:numId="26">
    <w:abstractNumId w:val="35"/>
  </w:num>
  <w:num w:numId="27">
    <w:abstractNumId w:val="36"/>
  </w:num>
  <w:num w:numId="28">
    <w:abstractNumId w:val="5"/>
  </w:num>
  <w:num w:numId="29">
    <w:abstractNumId w:val="34"/>
  </w:num>
  <w:num w:numId="30">
    <w:abstractNumId w:val="18"/>
  </w:num>
  <w:num w:numId="31">
    <w:abstractNumId w:val="16"/>
  </w:num>
  <w:num w:numId="32">
    <w:abstractNumId w:val="24"/>
  </w:num>
  <w:num w:numId="33">
    <w:abstractNumId w:val="31"/>
  </w:num>
  <w:num w:numId="34">
    <w:abstractNumId w:val="32"/>
  </w:num>
  <w:num w:numId="35">
    <w:abstractNumId w:val="23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97"/>
    <w:rsid w:val="00010F8E"/>
    <w:rsid w:val="00033C8D"/>
    <w:rsid w:val="000549BC"/>
    <w:rsid w:val="00055150"/>
    <w:rsid w:val="00063FD7"/>
    <w:rsid w:val="0006411C"/>
    <w:rsid w:val="00086FB6"/>
    <w:rsid w:val="00090916"/>
    <w:rsid w:val="00094F9E"/>
    <w:rsid w:val="00096B22"/>
    <w:rsid w:val="000A651B"/>
    <w:rsid w:val="000D4D0D"/>
    <w:rsid w:val="00100607"/>
    <w:rsid w:val="00101104"/>
    <w:rsid w:val="00125E49"/>
    <w:rsid w:val="00136C70"/>
    <w:rsid w:val="00145536"/>
    <w:rsid w:val="00151F56"/>
    <w:rsid w:val="001C666E"/>
    <w:rsid w:val="001D1B27"/>
    <w:rsid w:val="001E53BC"/>
    <w:rsid w:val="001F413C"/>
    <w:rsid w:val="0020040F"/>
    <w:rsid w:val="00213E9D"/>
    <w:rsid w:val="00215E58"/>
    <w:rsid w:val="00222AD1"/>
    <w:rsid w:val="002247D7"/>
    <w:rsid w:val="00233F97"/>
    <w:rsid w:val="0023568F"/>
    <w:rsid w:val="00236DAD"/>
    <w:rsid w:val="002406F7"/>
    <w:rsid w:val="002539CA"/>
    <w:rsid w:val="00281703"/>
    <w:rsid w:val="00283A7B"/>
    <w:rsid w:val="002C5724"/>
    <w:rsid w:val="002C74EC"/>
    <w:rsid w:val="002D7FF1"/>
    <w:rsid w:val="002E33BE"/>
    <w:rsid w:val="002E5614"/>
    <w:rsid w:val="0030650E"/>
    <w:rsid w:val="00326217"/>
    <w:rsid w:val="0034149C"/>
    <w:rsid w:val="00360B48"/>
    <w:rsid w:val="00386AE1"/>
    <w:rsid w:val="003877C0"/>
    <w:rsid w:val="00397383"/>
    <w:rsid w:val="003D30F3"/>
    <w:rsid w:val="003D7D91"/>
    <w:rsid w:val="003F67A0"/>
    <w:rsid w:val="003F78F1"/>
    <w:rsid w:val="00415008"/>
    <w:rsid w:val="004226D2"/>
    <w:rsid w:val="00430C1E"/>
    <w:rsid w:val="00443D48"/>
    <w:rsid w:val="00455DED"/>
    <w:rsid w:val="00456891"/>
    <w:rsid w:val="0046287B"/>
    <w:rsid w:val="0047573E"/>
    <w:rsid w:val="00480293"/>
    <w:rsid w:val="00483FD0"/>
    <w:rsid w:val="004C679F"/>
    <w:rsid w:val="004D1FAF"/>
    <w:rsid w:val="004D3297"/>
    <w:rsid w:val="0051003C"/>
    <w:rsid w:val="00510DA6"/>
    <w:rsid w:val="00513BF4"/>
    <w:rsid w:val="00533A0D"/>
    <w:rsid w:val="005635AA"/>
    <w:rsid w:val="00566BFE"/>
    <w:rsid w:val="00574B30"/>
    <w:rsid w:val="005939A1"/>
    <w:rsid w:val="00594085"/>
    <w:rsid w:val="005C3048"/>
    <w:rsid w:val="005C32A8"/>
    <w:rsid w:val="005D49AB"/>
    <w:rsid w:val="005E60CB"/>
    <w:rsid w:val="005E6A41"/>
    <w:rsid w:val="0061134C"/>
    <w:rsid w:val="00626D61"/>
    <w:rsid w:val="00631518"/>
    <w:rsid w:val="0063200F"/>
    <w:rsid w:val="00633EA6"/>
    <w:rsid w:val="006353C4"/>
    <w:rsid w:val="006470D9"/>
    <w:rsid w:val="006618A4"/>
    <w:rsid w:val="0068553B"/>
    <w:rsid w:val="006928F1"/>
    <w:rsid w:val="00710699"/>
    <w:rsid w:val="00750A2F"/>
    <w:rsid w:val="00772B7A"/>
    <w:rsid w:val="00785E8C"/>
    <w:rsid w:val="007D46B2"/>
    <w:rsid w:val="007E74ED"/>
    <w:rsid w:val="007F50F4"/>
    <w:rsid w:val="007F620F"/>
    <w:rsid w:val="00804338"/>
    <w:rsid w:val="00813697"/>
    <w:rsid w:val="00841C1F"/>
    <w:rsid w:val="00851678"/>
    <w:rsid w:val="008637FD"/>
    <w:rsid w:val="00875BA6"/>
    <w:rsid w:val="00883144"/>
    <w:rsid w:val="00891A7D"/>
    <w:rsid w:val="008A0A06"/>
    <w:rsid w:val="008B37DE"/>
    <w:rsid w:val="008D1A2D"/>
    <w:rsid w:val="008E33B7"/>
    <w:rsid w:val="008F0F33"/>
    <w:rsid w:val="008F3C88"/>
    <w:rsid w:val="00906912"/>
    <w:rsid w:val="009146D2"/>
    <w:rsid w:val="00931FBE"/>
    <w:rsid w:val="009320B2"/>
    <w:rsid w:val="00953ECD"/>
    <w:rsid w:val="00966D05"/>
    <w:rsid w:val="00977335"/>
    <w:rsid w:val="0099292D"/>
    <w:rsid w:val="009A05E1"/>
    <w:rsid w:val="009B4D84"/>
    <w:rsid w:val="009B570B"/>
    <w:rsid w:val="009D35FD"/>
    <w:rsid w:val="009F4BE8"/>
    <w:rsid w:val="00A12613"/>
    <w:rsid w:val="00A21687"/>
    <w:rsid w:val="00A66181"/>
    <w:rsid w:val="00A679E4"/>
    <w:rsid w:val="00A7106C"/>
    <w:rsid w:val="00A76A72"/>
    <w:rsid w:val="00A97FF2"/>
    <w:rsid w:val="00AA5C52"/>
    <w:rsid w:val="00AB1888"/>
    <w:rsid w:val="00AF6BFE"/>
    <w:rsid w:val="00AF785D"/>
    <w:rsid w:val="00B25F83"/>
    <w:rsid w:val="00B37DEC"/>
    <w:rsid w:val="00B408C8"/>
    <w:rsid w:val="00B42029"/>
    <w:rsid w:val="00B57C58"/>
    <w:rsid w:val="00B6005F"/>
    <w:rsid w:val="00B65BFA"/>
    <w:rsid w:val="00B74D47"/>
    <w:rsid w:val="00B75E92"/>
    <w:rsid w:val="00B9640B"/>
    <w:rsid w:val="00BA161C"/>
    <w:rsid w:val="00BA46A3"/>
    <w:rsid w:val="00BA7CCE"/>
    <w:rsid w:val="00BB7ECE"/>
    <w:rsid w:val="00BC0974"/>
    <w:rsid w:val="00BD323C"/>
    <w:rsid w:val="00BD3DA8"/>
    <w:rsid w:val="00BF2466"/>
    <w:rsid w:val="00C15162"/>
    <w:rsid w:val="00C3134A"/>
    <w:rsid w:val="00C460FE"/>
    <w:rsid w:val="00C56532"/>
    <w:rsid w:val="00C65FE3"/>
    <w:rsid w:val="00CA1834"/>
    <w:rsid w:val="00CE3EA4"/>
    <w:rsid w:val="00CF153C"/>
    <w:rsid w:val="00CF1D99"/>
    <w:rsid w:val="00D20457"/>
    <w:rsid w:val="00D2279A"/>
    <w:rsid w:val="00D4159F"/>
    <w:rsid w:val="00D62DC9"/>
    <w:rsid w:val="00D71849"/>
    <w:rsid w:val="00D721EC"/>
    <w:rsid w:val="00DA3860"/>
    <w:rsid w:val="00DA69B1"/>
    <w:rsid w:val="00DA760E"/>
    <w:rsid w:val="00DD5D42"/>
    <w:rsid w:val="00DE38DD"/>
    <w:rsid w:val="00DE46C7"/>
    <w:rsid w:val="00DF74AC"/>
    <w:rsid w:val="00E0704F"/>
    <w:rsid w:val="00E1623E"/>
    <w:rsid w:val="00E3209E"/>
    <w:rsid w:val="00E35DEC"/>
    <w:rsid w:val="00E403F9"/>
    <w:rsid w:val="00E54E96"/>
    <w:rsid w:val="00E66C5A"/>
    <w:rsid w:val="00E72E32"/>
    <w:rsid w:val="00E759FC"/>
    <w:rsid w:val="00E94FD8"/>
    <w:rsid w:val="00EA043F"/>
    <w:rsid w:val="00EA3E83"/>
    <w:rsid w:val="00EC5321"/>
    <w:rsid w:val="00ED15E0"/>
    <w:rsid w:val="00EF4BED"/>
    <w:rsid w:val="00F111F0"/>
    <w:rsid w:val="00F34BD6"/>
    <w:rsid w:val="00F662DD"/>
    <w:rsid w:val="00F76856"/>
    <w:rsid w:val="00FA0F86"/>
    <w:rsid w:val="00FC754D"/>
    <w:rsid w:val="00FD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4C03"/>
  <w15:docId w15:val="{DEC11C47-3E26-4582-B233-8F97E87F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BF4"/>
    <w:pPr>
      <w:spacing w:after="14" w:line="387" w:lineRule="auto"/>
      <w:ind w:left="123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link w:val="20"/>
    <w:uiPriority w:val="9"/>
    <w:qFormat/>
    <w:rsid w:val="00C56532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3B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A7C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9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085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9B57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460FE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BB7ECE"/>
    <w:rPr>
      <w:b/>
      <w:bCs/>
    </w:rPr>
  </w:style>
  <w:style w:type="paragraph" w:styleId="aa">
    <w:name w:val="Normal (Web)"/>
    <w:basedOn w:val="a"/>
    <w:uiPriority w:val="99"/>
    <w:unhideWhenUsed/>
    <w:rsid w:val="00B9640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653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81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zvsCKDMDEmncxDa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tt_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_konkur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1428-BB76-4723-B4AE-21F4D286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цтт</cp:lastModifiedBy>
  <cp:revision>29</cp:revision>
  <cp:lastPrinted>2021-11-17T23:01:00Z</cp:lastPrinted>
  <dcterms:created xsi:type="dcterms:W3CDTF">2021-11-30T08:16:00Z</dcterms:created>
  <dcterms:modified xsi:type="dcterms:W3CDTF">2022-02-15T03:04:00Z</dcterms:modified>
</cp:coreProperties>
</file>