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5F" w:rsidRDefault="00F8095F" w:rsidP="0077492F">
      <w:pPr>
        <w:pStyle w:val="pj"/>
        <w:spacing w:before="0" w:beforeAutospacing="0" w:after="0" w:afterAutospacing="0"/>
        <w:ind w:firstLine="318"/>
        <w:rPr>
          <w:b/>
        </w:rPr>
      </w:pPr>
      <w:bookmarkStart w:id="0" w:name="_Hlk85730408"/>
      <w:r w:rsidRPr="00F8095F">
        <w:rPr>
          <w:b/>
        </w:rPr>
        <w:t xml:space="preserve">Деятельность </w:t>
      </w:r>
    </w:p>
    <w:p w:rsidR="00F8095F" w:rsidRPr="00F8095F" w:rsidRDefault="00F8095F" w:rsidP="0077492F">
      <w:pPr>
        <w:pStyle w:val="pj"/>
        <w:spacing w:before="0" w:beforeAutospacing="0" w:after="0" w:afterAutospacing="0"/>
        <w:ind w:firstLine="318"/>
        <w:rPr>
          <w:b/>
          <w:i/>
        </w:rPr>
      </w:pP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>В школах города Якутска созданы команды добровольцев под руководством социального педагога, которые в рамках участия в ежегодном конкурсе проводят профилактические занятия и мероприятия. Общее руководство движением осуществляется партнером проекта Якутским республиканским отделением Общероссийской Общественной организации «Общее дело».</w:t>
      </w:r>
    </w:p>
    <w:p w:rsidR="0077492F" w:rsidRPr="00062245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>29 января 2019 года был проведен семинар по основам профилактической работы для педагогов, приняли участие 320 человек, в основном учителя школ города Якутска. Спикером семинара стал практикующий психоло</w:t>
      </w:r>
      <w:proofErr w:type="gramStart"/>
      <w:r w:rsidRPr="00062245">
        <w:rPr>
          <w:i/>
        </w:rPr>
        <w:t>г-</w:t>
      </w:r>
      <w:proofErr w:type="gramEnd"/>
      <w:r w:rsidRPr="00062245">
        <w:rPr>
          <w:i/>
        </w:rPr>
        <w:t xml:space="preserve"> </w:t>
      </w:r>
      <w:proofErr w:type="spellStart"/>
      <w:r w:rsidRPr="00062245">
        <w:rPr>
          <w:i/>
        </w:rPr>
        <w:t>аддиктолог</w:t>
      </w:r>
      <w:proofErr w:type="spellEnd"/>
      <w:r w:rsidRPr="00062245">
        <w:rPr>
          <w:i/>
        </w:rPr>
        <w:t xml:space="preserve"> Моисеев Олег Олегович, руководителя московского городского отделения Общероссийской общественной организации поддержки президентских инициатив в области </w:t>
      </w:r>
      <w:proofErr w:type="spellStart"/>
      <w:r w:rsidRPr="00062245">
        <w:rPr>
          <w:i/>
        </w:rPr>
        <w:t>здоровьесбережения</w:t>
      </w:r>
      <w:proofErr w:type="spellEnd"/>
      <w:r w:rsidRPr="00062245">
        <w:rPr>
          <w:i/>
        </w:rPr>
        <w:t xml:space="preserve"> нации «Общее дело»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 xml:space="preserve">30 января было подписано соглашение о взаимодействии между Общероссийской общественной организацией поддержки президентских инициатив в области </w:t>
      </w:r>
      <w:proofErr w:type="spellStart"/>
      <w:r w:rsidRPr="00062245">
        <w:rPr>
          <w:i/>
        </w:rPr>
        <w:t>здоровьесбережения</w:t>
      </w:r>
      <w:proofErr w:type="spellEnd"/>
      <w:r w:rsidRPr="00062245">
        <w:rPr>
          <w:i/>
        </w:rPr>
        <w:t xml:space="preserve"> нации «Общее дело» и Управлением образования </w:t>
      </w:r>
      <w:proofErr w:type="gramStart"/>
      <w:r w:rsidRPr="00062245">
        <w:rPr>
          <w:i/>
        </w:rPr>
        <w:t>г</w:t>
      </w:r>
      <w:proofErr w:type="gramEnd"/>
      <w:r w:rsidRPr="00062245">
        <w:rPr>
          <w:i/>
        </w:rPr>
        <w:t>. Якутска</w:t>
      </w:r>
    </w:p>
    <w:p w:rsidR="0077492F" w:rsidRPr="00062245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>Запуск конкурса на лучшую школу в сфере профилактики и лучший отряд добровольцев в сфере профилактики ПАВ (оценивалось по количеству проведенных занятий и мероприятий, участия в интеллектуальных играх по ТЗОЖ)</w:t>
      </w:r>
    </w:p>
    <w:p w:rsidR="0077492F" w:rsidRPr="00062245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>15 мая 2019 года прошел городской турнир Что? Где</w:t>
      </w:r>
      <w:proofErr w:type="gramStart"/>
      <w:r w:rsidRPr="00062245">
        <w:rPr>
          <w:i/>
        </w:rPr>
        <w:t xml:space="preserve"> ?</w:t>
      </w:r>
      <w:proofErr w:type="gramEnd"/>
      <w:r w:rsidRPr="00062245">
        <w:rPr>
          <w:i/>
        </w:rPr>
        <w:t xml:space="preserve"> Когда</w:t>
      </w:r>
      <w:r>
        <w:rPr>
          <w:i/>
        </w:rPr>
        <w:t>?</w:t>
      </w:r>
      <w:r w:rsidRPr="00062245">
        <w:rPr>
          <w:i/>
        </w:rPr>
        <w:t xml:space="preserve"> по трезвому здоровому образу жизни, участие приняли 15 команд, 90 школьников города Якутска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 xml:space="preserve">В течение всего конкурса добровольцы проводили занятия в формате </w:t>
      </w:r>
      <w:proofErr w:type="spellStart"/>
      <w:r>
        <w:rPr>
          <w:i/>
        </w:rPr>
        <w:t>сверстник-сверстнику</w:t>
      </w:r>
      <w:proofErr w:type="spellEnd"/>
      <w:r>
        <w:rPr>
          <w:i/>
        </w:rPr>
        <w:t>, используя фильмы и программы Общего дела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охват за 2019/2020 учебный год составил более </w:t>
      </w:r>
      <w:r w:rsidRPr="002F7BB5">
        <w:rPr>
          <w:b/>
          <w:i/>
          <w:sz w:val="28"/>
          <w:szCs w:val="28"/>
        </w:rPr>
        <w:t>5000</w:t>
      </w:r>
      <w:r>
        <w:rPr>
          <w:i/>
        </w:rPr>
        <w:t xml:space="preserve"> школьников г. Якутска)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 xml:space="preserve">Слет «Общего дела» для школьников города Якутска (6-8 сентября 2019 г, 180 ребят). На 2-й день слета дети представляли свои презентации мини-вступлений к </w:t>
      </w:r>
      <w:r>
        <w:rPr>
          <w:i/>
        </w:rPr>
        <w:t xml:space="preserve">профилактическим </w:t>
      </w:r>
      <w:r w:rsidRPr="00062245">
        <w:rPr>
          <w:i/>
        </w:rPr>
        <w:t>урокам.</w:t>
      </w:r>
    </w:p>
    <w:p w:rsidR="0077492F" w:rsidRPr="00062245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 xml:space="preserve">Провели специальный </w:t>
      </w:r>
      <w:r w:rsidRPr="00062245">
        <w:rPr>
          <w:i/>
        </w:rPr>
        <w:t xml:space="preserve">Семинар замов по воспитательной части школ </w:t>
      </w:r>
      <w:proofErr w:type="gramStart"/>
      <w:r w:rsidRPr="00062245">
        <w:rPr>
          <w:i/>
        </w:rPr>
        <w:t>г</w:t>
      </w:r>
      <w:proofErr w:type="gramEnd"/>
      <w:r w:rsidRPr="00062245">
        <w:rPr>
          <w:i/>
        </w:rPr>
        <w:t>. Якутска о подготовке волонтеров «Общего дела», сентябрь 2019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062245">
        <w:rPr>
          <w:i/>
        </w:rPr>
        <w:t>14 марта 2020 года провели 1-е коммунарские сборы «Общее дело» по профилактике употребления ПАВ. Автодорожный округ (120 школьников)</w:t>
      </w:r>
      <w:r>
        <w:rPr>
          <w:i/>
        </w:rPr>
        <w:t>. Награждение лучших школ в сфере профилактики и лучших отрядов добровольцев.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 xml:space="preserve">Проведение </w:t>
      </w:r>
      <w:proofErr w:type="spellStart"/>
      <w:r w:rsidRPr="008840AA">
        <w:rPr>
          <w:i/>
        </w:rPr>
        <w:t>II-й</w:t>
      </w:r>
      <w:proofErr w:type="spellEnd"/>
      <w:r w:rsidRPr="008840AA">
        <w:rPr>
          <w:i/>
        </w:rPr>
        <w:t xml:space="preserve"> городско</w:t>
      </w:r>
      <w:r>
        <w:rPr>
          <w:i/>
        </w:rPr>
        <w:t>го</w:t>
      </w:r>
      <w:r w:rsidRPr="008840AA">
        <w:rPr>
          <w:i/>
        </w:rPr>
        <w:t xml:space="preserve"> слёт</w:t>
      </w:r>
      <w:r>
        <w:rPr>
          <w:i/>
        </w:rPr>
        <w:t>а</w:t>
      </w:r>
      <w:r w:rsidRPr="008840AA">
        <w:rPr>
          <w:i/>
        </w:rPr>
        <w:t xml:space="preserve"> добровольцев в сфере трезвого здорового образа жизни «Живи трезво! Делай добро!». 26 сентября 2020 года</w:t>
      </w:r>
      <w:r>
        <w:rPr>
          <w:i/>
        </w:rPr>
        <w:t xml:space="preserve"> в </w:t>
      </w:r>
      <w:proofErr w:type="spellStart"/>
      <w:r>
        <w:rPr>
          <w:i/>
        </w:rPr>
        <w:t>онлайн</w:t>
      </w:r>
      <w:proofErr w:type="spellEnd"/>
      <w:r>
        <w:rPr>
          <w:i/>
        </w:rPr>
        <w:t xml:space="preserve"> формате </w:t>
      </w:r>
      <w:r w:rsidRPr="008840AA">
        <w:rPr>
          <w:i/>
        </w:rPr>
        <w:t xml:space="preserve"> </w:t>
      </w:r>
      <w:r>
        <w:rPr>
          <w:i/>
        </w:rPr>
        <w:t xml:space="preserve">(приняло участие 200 школьников). В программе слета прошли выступления по основам профилактики, </w:t>
      </w:r>
      <w:proofErr w:type="spellStart"/>
      <w:r>
        <w:rPr>
          <w:i/>
        </w:rPr>
        <w:t>командообразованию</w:t>
      </w:r>
      <w:proofErr w:type="spellEnd"/>
      <w:r>
        <w:rPr>
          <w:i/>
        </w:rPr>
        <w:t>, лидерству, вреде ПАВ.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8840AA">
        <w:rPr>
          <w:i/>
        </w:rPr>
        <w:t xml:space="preserve">19 декабря </w:t>
      </w:r>
      <w:r>
        <w:rPr>
          <w:i/>
        </w:rPr>
        <w:t xml:space="preserve">2020 года </w:t>
      </w:r>
      <w:r w:rsidRPr="008840AA">
        <w:rPr>
          <w:i/>
        </w:rPr>
        <w:t xml:space="preserve">провели профилактические коммунарские сборы школ Строительного и </w:t>
      </w:r>
      <w:proofErr w:type="spellStart"/>
      <w:r w:rsidRPr="008840AA">
        <w:rPr>
          <w:i/>
        </w:rPr>
        <w:t>Сайсарского</w:t>
      </w:r>
      <w:proofErr w:type="spellEnd"/>
      <w:r w:rsidRPr="008840AA">
        <w:rPr>
          <w:i/>
        </w:rPr>
        <w:t xml:space="preserve"> округов «Здоровая молодежь»</w:t>
      </w:r>
      <w:proofErr w:type="gramStart"/>
      <w:r w:rsidRPr="008840AA"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риняли участие 300 учащихся школ г. Якутска), в рамках сборов выступили одни из лучших спикеров в сфере профилактики. 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 xml:space="preserve">На протяжении реализации всего проекта проходило постоянно обучение для волонтёров по разным направлениям: ораторскому мастерству, профилактике, личной эффективности и т.п. Также на постоянной основе проводились классные часы для родителей. 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>
        <w:rPr>
          <w:i/>
        </w:rPr>
        <w:t>Провели опрос среди участников сбором, по итогам которых 85 % слушателей понравилось мероприятие и около 60 % ребят ответили, что никогда не будут употреблять алкоголь.</w:t>
      </w:r>
    </w:p>
    <w:p w:rsidR="0077492F" w:rsidRDefault="0077492F" w:rsidP="0077492F">
      <w:pPr>
        <w:pStyle w:val="pj"/>
        <w:spacing w:before="0" w:beforeAutospacing="0" w:after="0" w:afterAutospacing="0"/>
        <w:ind w:firstLine="318"/>
        <w:rPr>
          <w:i/>
        </w:rPr>
      </w:pPr>
      <w:r w:rsidRPr="008840AA">
        <w:rPr>
          <w:i/>
        </w:rPr>
        <w:t xml:space="preserve">14 мая </w:t>
      </w:r>
      <w:r>
        <w:rPr>
          <w:i/>
        </w:rPr>
        <w:t xml:space="preserve">2021 года </w:t>
      </w:r>
      <w:r w:rsidRPr="008840AA">
        <w:rPr>
          <w:i/>
        </w:rPr>
        <w:t xml:space="preserve">подвели итоги Якутского республиканского конкурса добровольческих отрядов в сфере профилактики употребления ПАВ в детской и молодежной среде. В течение </w:t>
      </w:r>
      <w:r>
        <w:rPr>
          <w:i/>
        </w:rPr>
        <w:t xml:space="preserve">октября 2020 года </w:t>
      </w:r>
      <w:r w:rsidRPr="008840AA">
        <w:rPr>
          <w:i/>
        </w:rPr>
        <w:t xml:space="preserve"> – апреля </w:t>
      </w:r>
      <w:r>
        <w:rPr>
          <w:i/>
        </w:rPr>
        <w:t>2021 года</w:t>
      </w:r>
      <w:r w:rsidRPr="008840AA">
        <w:rPr>
          <w:i/>
        </w:rPr>
        <w:t xml:space="preserve"> в </w:t>
      </w:r>
      <w:r>
        <w:rPr>
          <w:i/>
        </w:rPr>
        <w:t>Якутске прошел</w:t>
      </w:r>
      <w:r w:rsidRPr="008840AA">
        <w:rPr>
          <w:i/>
        </w:rPr>
        <w:t xml:space="preserve"> конкурс на лучшую команду добровольцев в сфере профилактики употребления ПАВ (</w:t>
      </w:r>
      <w:proofErr w:type="spellStart"/>
      <w:r w:rsidRPr="008840AA">
        <w:rPr>
          <w:i/>
        </w:rPr>
        <w:t>психоактивных</w:t>
      </w:r>
      <w:proofErr w:type="spellEnd"/>
      <w:r w:rsidRPr="008840AA">
        <w:rPr>
          <w:i/>
        </w:rPr>
        <w:t xml:space="preserve"> веществ) в детской и молодежной среде, в конкурсе участвовало 1</w:t>
      </w:r>
      <w:r>
        <w:rPr>
          <w:i/>
        </w:rPr>
        <w:t>6</w:t>
      </w:r>
      <w:r w:rsidRPr="008840AA">
        <w:rPr>
          <w:i/>
        </w:rPr>
        <w:t xml:space="preserve"> </w:t>
      </w:r>
      <w:r w:rsidRPr="008840AA">
        <w:rPr>
          <w:i/>
        </w:rPr>
        <w:lastRenderedPageBreak/>
        <w:t xml:space="preserve">команд из Якутска, </w:t>
      </w:r>
      <w:r>
        <w:rPr>
          <w:i/>
        </w:rPr>
        <w:t xml:space="preserve">также присоединились команды из районов республики: </w:t>
      </w:r>
      <w:r w:rsidRPr="008840AA">
        <w:rPr>
          <w:i/>
        </w:rPr>
        <w:t xml:space="preserve">Чурапчи, Алдана, Зырянки. Ребятами за </w:t>
      </w:r>
      <w:r>
        <w:rPr>
          <w:i/>
        </w:rPr>
        <w:t>6</w:t>
      </w:r>
      <w:r w:rsidRPr="008840AA">
        <w:rPr>
          <w:i/>
        </w:rPr>
        <w:t xml:space="preserve"> месяцев было всего проведено 235 профилактических занятия и охвачено </w:t>
      </w:r>
      <w:r w:rsidRPr="008840AA">
        <w:rPr>
          <w:b/>
          <w:i/>
          <w:sz w:val="32"/>
          <w:szCs w:val="32"/>
        </w:rPr>
        <w:t>7138</w:t>
      </w:r>
      <w:r w:rsidRPr="008840AA">
        <w:rPr>
          <w:i/>
        </w:rPr>
        <w:t xml:space="preserve"> школьников. </w:t>
      </w:r>
    </w:p>
    <w:p w:rsidR="00F9637A" w:rsidRDefault="0077492F" w:rsidP="0077492F">
      <w:r>
        <w:rPr>
          <w:i/>
        </w:rPr>
        <w:t xml:space="preserve">Всего за время проекта охвачено более </w:t>
      </w:r>
      <w:r w:rsidRPr="0074444F">
        <w:rPr>
          <w:b/>
          <w:i/>
          <w:sz w:val="32"/>
          <w:szCs w:val="32"/>
        </w:rPr>
        <w:t>17 000</w:t>
      </w:r>
      <w:r>
        <w:rPr>
          <w:i/>
        </w:rPr>
        <w:t xml:space="preserve"> человек.</w:t>
      </w:r>
      <w:bookmarkEnd w:id="0"/>
    </w:p>
    <w:sectPr w:rsidR="00F9637A" w:rsidSect="00F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2F"/>
    <w:rsid w:val="0077492F"/>
    <w:rsid w:val="00F8095F"/>
    <w:rsid w:val="00F9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uiPriority w:val="99"/>
    <w:rsid w:val="0077492F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2021-11-19T00:09:00Z</dcterms:created>
  <dcterms:modified xsi:type="dcterms:W3CDTF">2021-11-19T00:24:00Z</dcterms:modified>
</cp:coreProperties>
</file>